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2352235"/>
        <w:docPartObj>
          <w:docPartGallery w:val="Cover Pages"/>
          <w:docPartUnique/>
        </w:docPartObj>
      </w:sdtPr>
      <w:sdtContent>
        <w:p w:rsidR="008A56D5" w:rsidRDefault="0070169C">
          <w:r>
            <w:rPr>
              <w:noProof/>
            </w:rPr>
            <w:drawing>
              <wp:anchor distT="0" distB="0" distL="114300" distR="114300" simplePos="0" relativeHeight="251665408" behindDoc="0" locked="0" layoutInCell="1" allowOverlap="1">
                <wp:simplePos x="0" y="0"/>
                <wp:positionH relativeFrom="column">
                  <wp:posOffset>265540</wp:posOffset>
                </wp:positionH>
                <wp:positionV relativeFrom="paragraph">
                  <wp:posOffset>-22861</wp:posOffset>
                </wp:positionV>
                <wp:extent cx="1999947" cy="1081378"/>
                <wp:effectExtent l="19050" t="0" r="303" b="0"/>
                <wp:wrapNone/>
                <wp:docPr id="8"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1999947" cy="1081378"/>
                        </a:xfrm>
                        <a:prstGeom prst="rect">
                          <a:avLst/>
                        </a:prstGeom>
                        <a:noFill/>
                        <a:ln w="9525">
                          <a:noFill/>
                          <a:miter lim="800000"/>
                          <a:headEnd/>
                          <a:tailEnd/>
                        </a:ln>
                      </pic:spPr>
                    </pic:pic>
                  </a:graphicData>
                </a:graphic>
              </wp:anchor>
            </w:drawing>
          </w:r>
          <w:r w:rsidR="009C0219">
            <w:rPr>
              <w:noProof/>
              <w:lang w:eastAsia="zh-TW"/>
            </w:rPr>
            <w:pict>
              <v:group id="_x0000_s1026" style="position:absolute;margin-left:0;margin-top:0;width:611.95pt;height:663.1pt;z-index:251660288;mso-width-percent:1000;mso-position-horizontal:center;mso-position-horizontal-relative:page;mso-position-vertical:center;mso-position-vertical-relative:margin;mso-width-percent:1000;mso-height-relative:margin" coordorigin=",1440" coordsize="12239,12960" o:allowincell="f">
                <v:group id="_x0000_s102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8" style="position:absolute;left:-6;top:3717;width:12189;height:3550" coordorigin="18,7468" coordsize="12189,3550">
                    <v:shape id="_x0000_s1029" style="position:absolute;left:18;top:7837;width:7132;height:2863;mso-width-relative:page;mso-height-relative:page" coordsize="7132,2863" path="m,l17,2863,7132,2578r,-2378l,xe" fillcolor="#a7bfde [1620]" stroked="f">
                      <v:fill opacity=".5"/>
                      <v:path arrowok="t"/>
                    </v:shape>
                    <v:shape id="_x0000_s1030" style="position:absolute;left:7150;top:7468;width:3466;height:3550;mso-width-relative:page;mso-height-relative:page" coordsize="3466,3550" path="m,569l,2930r3466,620l3466,,,569xe" fillcolor="#d3dfee [820]" stroked="f">
                      <v:fill opacity=".5"/>
                      <v:path arrowok="t"/>
                    </v:shape>
                    <v:shape id="_x0000_s1031" style="position:absolute;left:10616;top:7468;width:1591;height:3550;mso-width-relative:page;mso-height-relative:page" coordsize="1591,3550" path="m,l,3550,1591,2746r,-2009l,xe" fillcolor="#a7bfde [1620]" stroked="f">
                      <v:fill opacity=".5"/>
                      <v:path arrowok="t"/>
                    </v:shape>
                  </v:group>
                  <v:shape id="_x0000_s1032" style="position:absolute;left:8071;top:4069;width:4120;height:2913;mso-width-relative:page;mso-height-relative:page" coordsize="4120,2913" path="m1,251l,2662r4120,251l4120,,1,251xe" fillcolor="#d8d8d8 [2732]" stroked="f">
                    <v:path arrowok="t"/>
                  </v:shape>
                  <v:shape id="_x0000_s1033" style="position:absolute;left:4104;top:3399;width:3985;height:4236;mso-width-relative:page;mso-height-relative:page" coordsize="3985,4236" path="m,l,4236,3985,3349r,-2428l,xe" fillcolor="#bfbfbf [2412]" stroked="f">
                    <v:path arrowok="t"/>
                  </v:shape>
                  <v:shape id="_x0000_s1034" style="position:absolute;left:18;top:3399;width:4086;height:4253;mso-width-relative:page;mso-height-relative:page" coordsize="4086,4253" path="m4086,r-2,4253l,3198,,1072,4086,xe" fillcolor="#d8d8d8 [2732]" stroked="f">
                    <v:path arrowok="t"/>
                  </v:shape>
                  <v:shape id="_x0000_s1035" style="position:absolute;left:17;top:3617;width:2076;height:3851;mso-width-relative:page;mso-height-relative:page" coordsize="2076,3851" path="m,921l2060,r16,3851l,2981,,921xe" fillcolor="#d3dfee [820]" stroked="f">
                    <v:fill opacity="45875f"/>
                    <v:path arrowok="t"/>
                  </v:shape>
                  <v:shape id="_x0000_s1036" style="position:absolute;left:2077;top:3617;width:6011;height:3835;mso-width-relative:page;mso-height-relative:page" coordsize="6011,3835" path="m,l17,3835,6011,2629r,-1390l,xe" fillcolor="#a7bfde [1620]" stroked="f">
                    <v:fill opacity="45875f"/>
                    <v:path arrowok="t"/>
                  </v:shape>
                  <v:shape id="_x0000_s1037" style="position:absolute;left:8088;top:3835;width:4102;height:3432;mso-width-relative:page;mso-height-relative:page" coordsize="4102,3432" path="m,1038l,2411,4102,3432,4102,,,1038xe" fillcolor="#d3dfee [820]" stroked="f">
                    <v:fill opacity="45875f"/>
                    <v:path arrowok="t"/>
                  </v:shape>
                </v:group>
                <v:rect id="_x0000_s1038" style="position:absolute;left:1800;top:1440;width:8638;height:938;mso-width-percent:1000;mso-position-horizontal:center;mso-position-horizontal-relative:margin;mso-position-vertical:top;mso-position-vertical-relative:margin;mso-width-percent:1000;mso-width-relative:margin;mso-height-relative:margin" filled="f" stroked="f">
                  <v:textbox style="mso-next-textbox:#_x0000_s1038">
                    <w:txbxContent>
                      <w:p w:rsidR="00834BF3" w:rsidRDefault="00834BF3">
                        <w:pPr>
                          <w:spacing w:after="0"/>
                          <w:rPr>
                            <w:b/>
                            <w:bCs/>
                            <w:color w:val="808080" w:themeColor="text1" w:themeTint="7F"/>
                            <w:sz w:val="32"/>
                            <w:szCs w:val="32"/>
                          </w:rPr>
                        </w:pPr>
                      </w:p>
                    </w:txbxContent>
                  </v:textbox>
                </v:rect>
                <v:rect id="_x0000_s1039" style="position:absolute;left:6494;top:11160;width:4998;height:1523;mso-position-horizontal-relative:margin;mso-position-vertical-relative:margin" filled="f" stroked="f">
                  <v:textbox style="mso-next-textbox:#_x0000_s1039">
                    <w:txbxContent>
                      <w:sdt>
                        <w:sdtPr>
                          <w:rPr>
                            <w:sz w:val="96"/>
                            <w:szCs w:val="96"/>
                          </w:rPr>
                          <w:alias w:val="Year"/>
                          <w:id w:val="1836697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Content>
                          <w:p w:rsidR="00834BF3" w:rsidRDefault="00834BF3">
                            <w:pPr>
                              <w:jc w:val="right"/>
                              <w:rPr>
                                <w:sz w:val="96"/>
                                <w:szCs w:val="96"/>
                              </w:rPr>
                            </w:pPr>
                            <w:r>
                              <w:rPr>
                                <w:sz w:val="96"/>
                                <w:szCs w:val="96"/>
                              </w:rPr>
                              <w:t>2015-2016</w:t>
                            </w:r>
                          </w:p>
                        </w:sdtContent>
                      </w:sdt>
                    </w:txbxContent>
                  </v:textbox>
                </v:rect>
                <v:rect id="_x0000_s104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0">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834BF3" w:rsidRDefault="00834BF3">
                            <w:pPr>
                              <w:spacing w:after="0"/>
                              <w:rPr>
                                <w:b/>
                                <w:bCs/>
                                <w:color w:val="1F497D" w:themeColor="text2"/>
                                <w:sz w:val="72"/>
                                <w:szCs w:val="72"/>
                              </w:rPr>
                            </w:pPr>
                            <w:r w:rsidRPr="0070169C">
                              <w:rPr>
                                <w:b/>
                                <w:bCs/>
                                <w:color w:val="1F497D" w:themeColor="text2"/>
                                <w:sz w:val="72"/>
                                <w:szCs w:val="72"/>
                              </w:rPr>
                              <w:t>IB Middle Years Curriculum Guide</w:t>
                            </w:r>
                          </w:p>
                        </w:sdtContent>
                      </w:sdt>
                      <w:sdt>
                        <w:sdtPr>
                          <w:rPr>
                            <w:b/>
                            <w:bCs/>
                            <w:color w:val="0070C0"/>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rsidR="00834BF3" w:rsidRDefault="00834BF3">
                            <w:pPr>
                              <w:rPr>
                                <w:b/>
                                <w:bCs/>
                                <w:color w:val="4F81BD" w:themeColor="accent1"/>
                                <w:sz w:val="40"/>
                                <w:szCs w:val="40"/>
                              </w:rPr>
                            </w:pPr>
                            <w:r w:rsidRPr="00E12979">
                              <w:rPr>
                                <w:b/>
                                <w:bCs/>
                                <w:color w:val="0070C0"/>
                                <w:sz w:val="40"/>
                                <w:szCs w:val="40"/>
                              </w:rPr>
                              <w:t xml:space="preserve">MYP </w:t>
                            </w:r>
                            <w:r>
                              <w:rPr>
                                <w:b/>
                                <w:bCs/>
                                <w:color w:val="0070C0"/>
                                <w:sz w:val="40"/>
                                <w:szCs w:val="40"/>
                              </w:rPr>
                              <w:t>1</w:t>
                            </w:r>
                            <w:r w:rsidRPr="00E12979">
                              <w:rPr>
                                <w:b/>
                                <w:bCs/>
                                <w:color w:val="0070C0"/>
                                <w:sz w:val="40"/>
                                <w:szCs w:val="40"/>
                              </w:rPr>
                              <w:t xml:space="preserve">/ Grade </w:t>
                            </w:r>
                            <w:r>
                              <w:rPr>
                                <w:b/>
                                <w:bCs/>
                                <w:color w:val="0070C0"/>
                                <w:sz w:val="40"/>
                                <w:szCs w:val="40"/>
                              </w:rPr>
                              <w:t>6</w:t>
                            </w:r>
                          </w:p>
                        </w:sdtContent>
                      </w:sdt>
                      <w:p w:rsidR="00834BF3" w:rsidRDefault="00834BF3">
                        <w:pPr>
                          <w:rPr>
                            <w:b/>
                            <w:bCs/>
                            <w:color w:val="808080" w:themeColor="text1" w:themeTint="7F"/>
                            <w:sz w:val="32"/>
                            <w:szCs w:val="32"/>
                          </w:rPr>
                        </w:pPr>
                      </w:p>
                      <w:p w:rsidR="00834BF3" w:rsidRDefault="00834BF3">
                        <w:pPr>
                          <w:rPr>
                            <w:b/>
                            <w:bCs/>
                            <w:color w:val="808080" w:themeColor="text1" w:themeTint="7F"/>
                            <w:sz w:val="32"/>
                            <w:szCs w:val="32"/>
                          </w:rPr>
                        </w:pPr>
                      </w:p>
                    </w:txbxContent>
                  </v:textbox>
                </v:rect>
                <w10:wrap anchorx="page" anchory="margin"/>
              </v:group>
            </w:pict>
          </w:r>
        </w:p>
        <w:p w:rsidR="008A56D5" w:rsidRDefault="008A56D5"/>
        <w:p w:rsidR="008A56D5" w:rsidRDefault="0070169C">
          <w:r>
            <w:rPr>
              <w:noProof/>
            </w:rPr>
            <w:drawing>
              <wp:anchor distT="0" distB="0" distL="114300" distR="114300" simplePos="0" relativeHeight="251664384" behindDoc="0" locked="0" layoutInCell="1" allowOverlap="1">
                <wp:simplePos x="0" y="0"/>
                <wp:positionH relativeFrom="column">
                  <wp:posOffset>4648200</wp:posOffset>
                </wp:positionH>
                <wp:positionV relativeFrom="paragraph">
                  <wp:posOffset>8061635</wp:posOffset>
                </wp:positionV>
                <wp:extent cx="1607731" cy="489098"/>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1607731" cy="489098"/>
                        </a:xfrm>
                        <a:prstGeom prst="rect">
                          <a:avLst/>
                        </a:prstGeom>
                        <a:noFill/>
                        <a:ln w="9525">
                          <a:noFill/>
                          <a:miter lim="800000"/>
                          <a:headEnd/>
                          <a:tailEnd/>
                        </a:ln>
                      </pic:spPr>
                    </pic:pic>
                  </a:graphicData>
                </a:graphic>
              </wp:anchor>
            </w:drawing>
          </w:r>
          <w:r w:rsidR="008A56D5">
            <w:br w:type="page"/>
          </w:r>
        </w:p>
      </w:sdtContent>
    </w:sdt>
    <w:p w:rsidR="00D329EE" w:rsidRDefault="00D329EE" w:rsidP="008A56D5">
      <w:pPr>
        <w:spacing w:after="0" w:line="240" w:lineRule="auto"/>
        <w:rPr>
          <w:rFonts w:ascii="MyriadPro-Regular" w:hAnsi="MyriadPro-Regular"/>
          <w:color w:val="A6A6A6" w:themeColor="background1" w:themeShade="A6"/>
          <w:sz w:val="40"/>
          <w:szCs w:val="40"/>
        </w:rPr>
      </w:pPr>
    </w:p>
    <w:p w:rsidR="00D329EE" w:rsidRPr="00E12979" w:rsidRDefault="00D329EE" w:rsidP="00D329EE">
      <w:pPr>
        <w:rPr>
          <w:rFonts w:ascii="MyriadPro-Regular" w:hAnsi="MyriadPro-Regular"/>
          <w:color w:val="0070C0"/>
          <w:sz w:val="40"/>
          <w:szCs w:val="40"/>
        </w:rPr>
      </w:pPr>
      <w:r w:rsidRPr="00E12979">
        <w:rPr>
          <w:rFonts w:ascii="MyriadPro-Regular" w:hAnsi="MyriadPro-Regular"/>
          <w:color w:val="0070C0"/>
          <w:sz w:val="40"/>
          <w:szCs w:val="40"/>
        </w:rPr>
        <w:t>Content</w:t>
      </w:r>
      <w:r w:rsidR="00EB2B86" w:rsidRPr="00E12979">
        <w:rPr>
          <w:rFonts w:ascii="MyriadPro-Regular" w:hAnsi="MyriadPro-Regular"/>
          <w:color w:val="0070C0"/>
          <w:sz w:val="40"/>
          <w:szCs w:val="40"/>
        </w:rPr>
        <w:t>s</w:t>
      </w:r>
    </w:p>
    <w:p w:rsidR="00EB2B86" w:rsidRPr="00E12979" w:rsidRDefault="00EB2B86" w:rsidP="00D329EE">
      <w:pPr>
        <w:rPr>
          <w:rFonts w:ascii="MyriadPro-Regular" w:hAnsi="MyriadPro-Regular"/>
          <w:color w:val="0070C0"/>
          <w:sz w:val="40"/>
          <w:szCs w:val="40"/>
        </w:rPr>
      </w:pPr>
    </w:p>
    <w:p w:rsidR="00EB2B86" w:rsidRPr="00E12979" w:rsidRDefault="00EB2B86" w:rsidP="00D329EE">
      <w:pPr>
        <w:rPr>
          <w:color w:val="0070C0"/>
          <w:sz w:val="24"/>
          <w:szCs w:val="24"/>
        </w:rPr>
      </w:pPr>
      <w:r w:rsidRPr="00E12979">
        <w:rPr>
          <w:color w:val="0070C0"/>
          <w:sz w:val="24"/>
          <w:szCs w:val="24"/>
        </w:rPr>
        <w:t>ALS mission statement</w:t>
      </w:r>
      <w:r w:rsidR="001A4098">
        <w:rPr>
          <w:color w:val="0070C0"/>
          <w:sz w:val="24"/>
          <w:szCs w:val="24"/>
        </w:rPr>
        <w:tab/>
      </w:r>
      <w:r w:rsidR="001A4098">
        <w:rPr>
          <w:color w:val="0070C0"/>
          <w:sz w:val="24"/>
          <w:szCs w:val="24"/>
        </w:rPr>
        <w:tab/>
      </w:r>
      <w:r w:rsidR="001A4098">
        <w:rPr>
          <w:color w:val="0070C0"/>
          <w:sz w:val="24"/>
          <w:szCs w:val="24"/>
        </w:rPr>
        <w:tab/>
      </w:r>
      <w:r w:rsidR="001A4098">
        <w:rPr>
          <w:color w:val="0070C0"/>
          <w:sz w:val="24"/>
          <w:szCs w:val="24"/>
        </w:rPr>
        <w:tab/>
      </w:r>
      <w:r w:rsidR="001A4098">
        <w:rPr>
          <w:color w:val="0070C0"/>
          <w:sz w:val="24"/>
          <w:szCs w:val="24"/>
        </w:rPr>
        <w:tab/>
      </w:r>
      <w:r w:rsidR="001A4098">
        <w:rPr>
          <w:color w:val="0070C0"/>
          <w:sz w:val="24"/>
          <w:szCs w:val="24"/>
        </w:rPr>
        <w:tab/>
      </w:r>
      <w:r w:rsidR="001A4098">
        <w:rPr>
          <w:color w:val="0070C0"/>
          <w:sz w:val="24"/>
          <w:szCs w:val="24"/>
        </w:rPr>
        <w:tab/>
      </w:r>
      <w:r w:rsidR="00B257CE">
        <w:rPr>
          <w:color w:val="0070C0"/>
          <w:sz w:val="24"/>
          <w:szCs w:val="24"/>
        </w:rPr>
        <w:t>3</w:t>
      </w:r>
    </w:p>
    <w:p w:rsidR="00EB2B86" w:rsidRPr="00E12979" w:rsidRDefault="00EB2B86" w:rsidP="00D329EE">
      <w:pPr>
        <w:rPr>
          <w:color w:val="0070C0"/>
          <w:sz w:val="24"/>
          <w:szCs w:val="24"/>
        </w:rPr>
      </w:pPr>
      <w:r w:rsidRPr="00E12979">
        <w:rPr>
          <w:color w:val="0070C0"/>
          <w:sz w:val="24"/>
          <w:szCs w:val="24"/>
        </w:rPr>
        <w:t>IB mission statement</w:t>
      </w:r>
      <w:r w:rsidR="00B257CE">
        <w:rPr>
          <w:color w:val="0070C0"/>
          <w:sz w:val="24"/>
          <w:szCs w:val="24"/>
        </w:rPr>
        <w:tab/>
      </w:r>
      <w:r w:rsidR="00B257CE">
        <w:rPr>
          <w:color w:val="0070C0"/>
          <w:sz w:val="24"/>
          <w:szCs w:val="24"/>
        </w:rPr>
        <w:tab/>
      </w:r>
      <w:r w:rsidR="00B257CE">
        <w:rPr>
          <w:color w:val="0070C0"/>
          <w:sz w:val="24"/>
          <w:szCs w:val="24"/>
        </w:rPr>
        <w:tab/>
      </w:r>
      <w:r w:rsidR="00B257CE">
        <w:rPr>
          <w:color w:val="0070C0"/>
          <w:sz w:val="24"/>
          <w:szCs w:val="24"/>
        </w:rPr>
        <w:tab/>
      </w:r>
      <w:r w:rsidR="00B257CE">
        <w:rPr>
          <w:color w:val="0070C0"/>
          <w:sz w:val="24"/>
          <w:szCs w:val="24"/>
        </w:rPr>
        <w:tab/>
      </w:r>
      <w:r w:rsidR="00B257CE">
        <w:rPr>
          <w:color w:val="0070C0"/>
          <w:sz w:val="24"/>
          <w:szCs w:val="24"/>
        </w:rPr>
        <w:tab/>
      </w:r>
      <w:r w:rsidR="00B257CE">
        <w:rPr>
          <w:color w:val="0070C0"/>
          <w:sz w:val="24"/>
          <w:szCs w:val="24"/>
        </w:rPr>
        <w:tab/>
      </w:r>
      <w:r w:rsidR="00B257CE">
        <w:rPr>
          <w:color w:val="0070C0"/>
          <w:sz w:val="24"/>
          <w:szCs w:val="24"/>
        </w:rPr>
        <w:tab/>
      </w:r>
      <w:r w:rsidR="00B23F60">
        <w:rPr>
          <w:color w:val="0070C0"/>
          <w:sz w:val="24"/>
          <w:szCs w:val="24"/>
        </w:rPr>
        <w:t>3</w:t>
      </w:r>
    </w:p>
    <w:p w:rsidR="00EB2B86" w:rsidRPr="00E12979" w:rsidRDefault="00EB2B86" w:rsidP="00B23F60">
      <w:pPr>
        <w:tabs>
          <w:tab w:val="left" w:pos="7183"/>
        </w:tabs>
        <w:rPr>
          <w:color w:val="0070C0"/>
          <w:sz w:val="24"/>
          <w:szCs w:val="24"/>
        </w:rPr>
      </w:pPr>
      <w:r w:rsidRPr="00E12979">
        <w:rPr>
          <w:color w:val="0070C0"/>
          <w:sz w:val="24"/>
          <w:szCs w:val="24"/>
        </w:rPr>
        <w:t>The IB Learner Profile</w:t>
      </w:r>
      <w:r w:rsidR="00B23F60">
        <w:rPr>
          <w:color w:val="0070C0"/>
          <w:sz w:val="24"/>
          <w:szCs w:val="24"/>
        </w:rPr>
        <w:tab/>
        <w:t>4</w:t>
      </w:r>
    </w:p>
    <w:p w:rsidR="00EB2B86" w:rsidRPr="00E12979" w:rsidRDefault="00A174E6" w:rsidP="00B23F60">
      <w:pPr>
        <w:tabs>
          <w:tab w:val="left" w:pos="7183"/>
        </w:tabs>
        <w:rPr>
          <w:color w:val="0070C0"/>
          <w:sz w:val="24"/>
          <w:szCs w:val="24"/>
        </w:rPr>
      </w:pPr>
      <w:r w:rsidRPr="00E12979">
        <w:rPr>
          <w:color w:val="0070C0"/>
          <w:sz w:val="24"/>
          <w:szCs w:val="24"/>
        </w:rPr>
        <w:t>The IB Middle Years Programme (MYP)</w:t>
      </w:r>
      <w:r w:rsidR="00B23F60">
        <w:rPr>
          <w:color w:val="0070C0"/>
          <w:sz w:val="24"/>
          <w:szCs w:val="24"/>
        </w:rPr>
        <w:tab/>
        <w:t>5</w:t>
      </w:r>
    </w:p>
    <w:p w:rsidR="00EB2B86" w:rsidRPr="00E12979" w:rsidRDefault="00EB2B86" w:rsidP="00B23F60">
      <w:pPr>
        <w:tabs>
          <w:tab w:val="left" w:pos="7183"/>
        </w:tabs>
        <w:rPr>
          <w:color w:val="0070C0"/>
          <w:sz w:val="24"/>
          <w:szCs w:val="24"/>
        </w:rPr>
      </w:pPr>
      <w:r w:rsidRPr="00E12979">
        <w:rPr>
          <w:color w:val="0070C0"/>
          <w:sz w:val="24"/>
          <w:szCs w:val="24"/>
        </w:rPr>
        <w:t>MYP Assessment</w:t>
      </w:r>
      <w:r w:rsidR="00B23F60">
        <w:rPr>
          <w:color w:val="0070C0"/>
          <w:sz w:val="24"/>
          <w:szCs w:val="24"/>
        </w:rPr>
        <w:tab/>
        <w:t>8</w:t>
      </w:r>
    </w:p>
    <w:p w:rsidR="00EB2B86" w:rsidRPr="00E12979" w:rsidRDefault="00EB2B86" w:rsidP="00D329EE">
      <w:pPr>
        <w:rPr>
          <w:color w:val="0070C0"/>
          <w:sz w:val="24"/>
          <w:szCs w:val="24"/>
        </w:rPr>
      </w:pPr>
    </w:p>
    <w:p w:rsidR="00D329EE" w:rsidRPr="00E12979" w:rsidRDefault="00D329EE" w:rsidP="008A56D5">
      <w:pPr>
        <w:spacing w:after="0" w:line="240" w:lineRule="auto"/>
        <w:rPr>
          <w:rFonts w:ascii="MyriadPro-Regular" w:hAnsi="MyriadPro-Regular"/>
          <w:color w:val="0070C0"/>
          <w:sz w:val="40"/>
          <w:szCs w:val="40"/>
        </w:rPr>
      </w:pPr>
    </w:p>
    <w:p w:rsidR="00D329EE" w:rsidRPr="00E12979" w:rsidRDefault="00EB2B86" w:rsidP="008A56D5">
      <w:pPr>
        <w:spacing w:after="0" w:line="240" w:lineRule="auto"/>
        <w:rPr>
          <w:rFonts w:ascii="MyriadPro-Regular" w:hAnsi="MyriadPro-Regular"/>
          <w:color w:val="0070C0"/>
          <w:sz w:val="40"/>
          <w:szCs w:val="40"/>
        </w:rPr>
      </w:pPr>
      <w:r w:rsidRPr="00E12979">
        <w:rPr>
          <w:rFonts w:ascii="MyriadPro-Regular" w:hAnsi="MyriadPro-Regular"/>
          <w:color w:val="0070C0"/>
          <w:sz w:val="40"/>
          <w:szCs w:val="40"/>
        </w:rPr>
        <w:t>MYP Subjects – Aims and Course Objectives</w:t>
      </w:r>
    </w:p>
    <w:p w:rsidR="00D329EE" w:rsidRPr="00E12979" w:rsidRDefault="00D329EE" w:rsidP="008A56D5">
      <w:pPr>
        <w:spacing w:after="0" w:line="240" w:lineRule="auto"/>
        <w:rPr>
          <w:rFonts w:ascii="MyriadPro-Regular" w:hAnsi="MyriadPro-Regular"/>
          <w:color w:val="0070C0"/>
          <w:sz w:val="40"/>
          <w:szCs w:val="40"/>
        </w:rPr>
      </w:pPr>
    </w:p>
    <w:p w:rsidR="00D329EE"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Language and Literature (English)</w:t>
      </w:r>
      <w:r w:rsidR="00B23F60">
        <w:rPr>
          <w:color w:val="0070C0"/>
          <w:sz w:val="24"/>
          <w:szCs w:val="24"/>
        </w:rPr>
        <w:t xml:space="preserve">                                                            </w:t>
      </w:r>
      <w:r w:rsidR="00D61573">
        <w:rPr>
          <w:color w:val="0070C0"/>
          <w:sz w:val="24"/>
          <w:szCs w:val="24"/>
        </w:rPr>
        <w:t xml:space="preserve"> </w:t>
      </w:r>
      <w:r w:rsidR="00B23F60">
        <w:rPr>
          <w:color w:val="0070C0"/>
          <w:sz w:val="24"/>
          <w:szCs w:val="24"/>
        </w:rPr>
        <w:t>10</w:t>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Language and Literature (Arabic)</w:t>
      </w:r>
      <w:r w:rsidR="00B23F60">
        <w:rPr>
          <w:color w:val="0070C0"/>
          <w:sz w:val="24"/>
          <w:szCs w:val="24"/>
        </w:rPr>
        <w:tab/>
      </w:r>
      <w:r w:rsidR="00B23F60">
        <w:rPr>
          <w:color w:val="0070C0"/>
          <w:sz w:val="24"/>
          <w:szCs w:val="24"/>
        </w:rPr>
        <w:tab/>
      </w:r>
      <w:r w:rsidR="00B23F60">
        <w:rPr>
          <w:color w:val="0070C0"/>
          <w:sz w:val="24"/>
          <w:szCs w:val="24"/>
        </w:rPr>
        <w:tab/>
      </w:r>
      <w:r w:rsidR="00B23F60">
        <w:rPr>
          <w:color w:val="0070C0"/>
          <w:sz w:val="24"/>
          <w:szCs w:val="24"/>
        </w:rPr>
        <w:tab/>
      </w:r>
      <w:r w:rsidR="00B23F60">
        <w:rPr>
          <w:color w:val="0070C0"/>
          <w:sz w:val="24"/>
          <w:szCs w:val="24"/>
        </w:rPr>
        <w:tab/>
        <w:t xml:space="preserve"> 1</w:t>
      </w:r>
      <w:r w:rsidR="00DF0CE3">
        <w:rPr>
          <w:color w:val="0070C0"/>
          <w:sz w:val="24"/>
          <w:szCs w:val="24"/>
        </w:rPr>
        <w:t>2</w:t>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Mathematics</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t xml:space="preserve"> 1</w:t>
      </w:r>
      <w:r w:rsidR="00A07453">
        <w:rPr>
          <w:color w:val="0070C0"/>
          <w:sz w:val="24"/>
          <w:szCs w:val="24"/>
        </w:rPr>
        <w:t>4</w:t>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Science</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t xml:space="preserve"> 1</w:t>
      </w:r>
      <w:r w:rsidR="00A07453">
        <w:rPr>
          <w:color w:val="0070C0"/>
          <w:sz w:val="24"/>
          <w:szCs w:val="24"/>
        </w:rPr>
        <w:t>7</w:t>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 xml:space="preserve">Individual and Societies </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D61573">
        <w:rPr>
          <w:color w:val="0070C0"/>
          <w:sz w:val="24"/>
          <w:szCs w:val="24"/>
        </w:rPr>
        <w:t xml:space="preserve"> </w:t>
      </w:r>
      <w:r w:rsidR="00A07453">
        <w:rPr>
          <w:color w:val="0070C0"/>
          <w:sz w:val="24"/>
          <w:szCs w:val="24"/>
        </w:rPr>
        <w:t>19</w:t>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 xml:space="preserve">Individual and Societies </w:t>
      </w:r>
      <w:r w:rsidR="00C01974">
        <w:rPr>
          <w:color w:val="0070C0"/>
          <w:sz w:val="24"/>
          <w:szCs w:val="24"/>
        </w:rPr>
        <w:t xml:space="preserve">(Social Studies </w:t>
      </w:r>
      <w:r w:rsidRPr="00E12979">
        <w:rPr>
          <w:color w:val="0070C0"/>
          <w:sz w:val="24"/>
          <w:szCs w:val="24"/>
        </w:rPr>
        <w:t>of the Arab World</w:t>
      </w:r>
      <w:r w:rsidR="00C01974">
        <w:rPr>
          <w:color w:val="0070C0"/>
          <w:sz w:val="24"/>
          <w:szCs w:val="24"/>
        </w:rPr>
        <w:t>)</w:t>
      </w:r>
      <w:r w:rsidR="00C01974">
        <w:rPr>
          <w:color w:val="0070C0"/>
          <w:sz w:val="24"/>
          <w:szCs w:val="24"/>
        </w:rPr>
        <w:tab/>
      </w:r>
      <w:r w:rsidR="00C01974">
        <w:rPr>
          <w:color w:val="0070C0"/>
          <w:sz w:val="24"/>
          <w:szCs w:val="24"/>
        </w:rPr>
        <w:tab/>
      </w:r>
      <w:r w:rsidR="00D61573">
        <w:rPr>
          <w:color w:val="0070C0"/>
          <w:sz w:val="24"/>
          <w:szCs w:val="24"/>
        </w:rPr>
        <w:t xml:space="preserve"> </w:t>
      </w:r>
      <w:r w:rsidR="00C6721E">
        <w:rPr>
          <w:color w:val="0070C0"/>
          <w:sz w:val="24"/>
          <w:szCs w:val="24"/>
        </w:rPr>
        <w:t>2</w:t>
      </w:r>
      <w:r w:rsidR="00A07453">
        <w:rPr>
          <w:color w:val="0070C0"/>
          <w:sz w:val="24"/>
          <w:szCs w:val="24"/>
        </w:rPr>
        <w:t>1</w:t>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Individual and Societies (Islamic Studies)</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t xml:space="preserve"> 2</w:t>
      </w:r>
      <w:r w:rsidR="00A07453">
        <w:rPr>
          <w:color w:val="0070C0"/>
          <w:sz w:val="24"/>
          <w:szCs w:val="24"/>
        </w:rPr>
        <w:t>3</w:t>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Language Acquisition (French)</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t xml:space="preserve"> 2</w:t>
      </w:r>
      <w:r w:rsidR="00A07453">
        <w:rPr>
          <w:color w:val="0070C0"/>
          <w:sz w:val="24"/>
          <w:szCs w:val="24"/>
        </w:rPr>
        <w:t>5</w:t>
      </w:r>
    </w:p>
    <w:p w:rsidR="00EB2B86" w:rsidRPr="00E12979" w:rsidRDefault="00E42855" w:rsidP="00EB2B86">
      <w:pPr>
        <w:pStyle w:val="ListParagraph"/>
        <w:numPr>
          <w:ilvl w:val="0"/>
          <w:numId w:val="1"/>
        </w:numPr>
        <w:spacing w:after="0" w:line="240" w:lineRule="auto"/>
        <w:rPr>
          <w:color w:val="0070C0"/>
          <w:sz w:val="24"/>
          <w:szCs w:val="24"/>
        </w:rPr>
      </w:pPr>
      <w:r w:rsidRPr="00E12979">
        <w:rPr>
          <w:color w:val="0070C0"/>
          <w:sz w:val="24"/>
          <w:szCs w:val="24"/>
        </w:rPr>
        <w:t>Physical and Health Education</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D61573">
        <w:rPr>
          <w:color w:val="0070C0"/>
          <w:sz w:val="24"/>
          <w:szCs w:val="24"/>
        </w:rPr>
        <w:t xml:space="preserve"> </w:t>
      </w:r>
      <w:r w:rsidR="00A07453">
        <w:rPr>
          <w:color w:val="0070C0"/>
          <w:sz w:val="24"/>
          <w:szCs w:val="24"/>
        </w:rPr>
        <w:t>27</w:t>
      </w:r>
    </w:p>
    <w:p w:rsidR="00E42855" w:rsidRPr="00E12979" w:rsidRDefault="00E42855" w:rsidP="00820842">
      <w:pPr>
        <w:pStyle w:val="ListParagraph"/>
        <w:numPr>
          <w:ilvl w:val="0"/>
          <w:numId w:val="1"/>
        </w:numPr>
        <w:spacing w:after="0" w:line="240" w:lineRule="auto"/>
        <w:rPr>
          <w:color w:val="0070C0"/>
          <w:sz w:val="24"/>
          <w:szCs w:val="24"/>
        </w:rPr>
      </w:pPr>
      <w:r w:rsidRPr="00E12979">
        <w:rPr>
          <w:color w:val="0070C0"/>
          <w:sz w:val="24"/>
          <w:szCs w:val="24"/>
        </w:rPr>
        <w:t>Arts</w:t>
      </w:r>
      <w:r w:rsidR="00BE483B">
        <w:rPr>
          <w:color w:val="0070C0"/>
          <w:sz w:val="24"/>
          <w:szCs w:val="24"/>
        </w:rPr>
        <w:t xml:space="preserve"> (</w:t>
      </w:r>
      <w:r w:rsidR="001B5833">
        <w:rPr>
          <w:color w:val="0070C0"/>
          <w:sz w:val="24"/>
          <w:szCs w:val="24"/>
        </w:rPr>
        <w:t>Drama</w:t>
      </w:r>
      <w:r w:rsidR="00BE483B">
        <w:rPr>
          <w:color w:val="0070C0"/>
          <w:sz w:val="24"/>
          <w:szCs w:val="24"/>
        </w:rPr>
        <w:t>)</w:t>
      </w:r>
      <w:r w:rsidR="001B5833">
        <w:rPr>
          <w:color w:val="0070C0"/>
          <w:sz w:val="24"/>
          <w:szCs w:val="24"/>
        </w:rPr>
        <w:tab/>
      </w:r>
      <w:r w:rsidR="001B5833">
        <w:rPr>
          <w:color w:val="0070C0"/>
          <w:sz w:val="24"/>
          <w:szCs w:val="24"/>
        </w:rPr>
        <w:tab/>
      </w:r>
      <w:r w:rsidR="001B5833">
        <w:rPr>
          <w:color w:val="0070C0"/>
          <w:sz w:val="24"/>
          <w:szCs w:val="24"/>
        </w:rPr>
        <w:tab/>
      </w:r>
      <w:r w:rsidR="001B5833">
        <w:rPr>
          <w:color w:val="0070C0"/>
          <w:sz w:val="24"/>
          <w:szCs w:val="24"/>
        </w:rPr>
        <w:tab/>
      </w:r>
      <w:r w:rsidR="001B5833">
        <w:rPr>
          <w:color w:val="0070C0"/>
          <w:sz w:val="24"/>
          <w:szCs w:val="24"/>
        </w:rPr>
        <w:tab/>
      </w:r>
      <w:r w:rsidR="001B5833">
        <w:rPr>
          <w:color w:val="0070C0"/>
          <w:sz w:val="24"/>
          <w:szCs w:val="24"/>
        </w:rPr>
        <w:tab/>
      </w:r>
      <w:r w:rsidR="001B5833">
        <w:rPr>
          <w:color w:val="0070C0"/>
          <w:sz w:val="24"/>
          <w:szCs w:val="24"/>
        </w:rPr>
        <w:tab/>
      </w:r>
      <w:r w:rsidR="001B5833">
        <w:rPr>
          <w:color w:val="0070C0"/>
          <w:sz w:val="24"/>
          <w:szCs w:val="24"/>
        </w:rPr>
        <w:tab/>
      </w:r>
      <w:r w:rsidR="00D61573">
        <w:rPr>
          <w:color w:val="0070C0"/>
          <w:sz w:val="24"/>
          <w:szCs w:val="24"/>
        </w:rPr>
        <w:t xml:space="preserve"> </w:t>
      </w:r>
      <w:r w:rsidR="00A07453">
        <w:rPr>
          <w:color w:val="0070C0"/>
          <w:sz w:val="24"/>
          <w:szCs w:val="24"/>
        </w:rPr>
        <w:t>29</w:t>
      </w:r>
    </w:p>
    <w:p w:rsidR="00E42855" w:rsidRPr="00E12979" w:rsidRDefault="00E42855" w:rsidP="00820842">
      <w:pPr>
        <w:pStyle w:val="ListParagraph"/>
        <w:numPr>
          <w:ilvl w:val="0"/>
          <w:numId w:val="1"/>
        </w:numPr>
        <w:spacing w:after="0" w:line="240" w:lineRule="auto"/>
        <w:rPr>
          <w:color w:val="0070C0"/>
          <w:sz w:val="24"/>
          <w:szCs w:val="24"/>
        </w:rPr>
      </w:pPr>
      <w:r w:rsidRPr="00E12979">
        <w:rPr>
          <w:color w:val="0070C0"/>
          <w:sz w:val="24"/>
          <w:szCs w:val="24"/>
        </w:rPr>
        <w:t>Design</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t xml:space="preserve"> 3</w:t>
      </w:r>
      <w:r w:rsidR="00A07453">
        <w:rPr>
          <w:color w:val="0070C0"/>
          <w:sz w:val="24"/>
          <w:szCs w:val="24"/>
        </w:rPr>
        <w:t>1</w:t>
      </w:r>
    </w:p>
    <w:p w:rsidR="00D329EE" w:rsidRPr="00E12979" w:rsidRDefault="00D329EE" w:rsidP="008A56D5">
      <w:pPr>
        <w:spacing w:after="0" w:line="240" w:lineRule="auto"/>
        <w:rPr>
          <w:rFonts w:ascii="MyriadPro-Regular" w:hAnsi="MyriadPro-Regular"/>
          <w:color w:val="0070C0"/>
          <w:sz w:val="40"/>
          <w:szCs w:val="40"/>
        </w:rPr>
      </w:pPr>
    </w:p>
    <w:p w:rsidR="00D329EE" w:rsidRPr="00E12979" w:rsidRDefault="00D329EE" w:rsidP="008A56D5">
      <w:pPr>
        <w:spacing w:after="0" w:line="240" w:lineRule="auto"/>
        <w:rPr>
          <w:rFonts w:ascii="MyriadPro-Regular" w:hAnsi="MyriadPro-Regular"/>
          <w:color w:val="0070C0"/>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4E7798" w:rsidRDefault="004E7798" w:rsidP="008A56D5">
      <w:pPr>
        <w:spacing w:after="0" w:line="240" w:lineRule="auto"/>
        <w:rPr>
          <w:rFonts w:ascii="MyriadPro-Regular" w:hAnsi="MyriadPro-Regular"/>
          <w:color w:val="0070C0"/>
          <w:sz w:val="40"/>
          <w:szCs w:val="40"/>
        </w:rPr>
      </w:pPr>
    </w:p>
    <w:p w:rsidR="004E7798" w:rsidRDefault="004E7798" w:rsidP="008A56D5">
      <w:pPr>
        <w:spacing w:after="0" w:line="240" w:lineRule="auto"/>
        <w:rPr>
          <w:rFonts w:ascii="MyriadPro-Regular" w:hAnsi="MyriadPro-Regular"/>
          <w:color w:val="0070C0"/>
          <w:sz w:val="40"/>
          <w:szCs w:val="40"/>
        </w:rPr>
      </w:pPr>
    </w:p>
    <w:p w:rsidR="004E7798" w:rsidRDefault="004E7798" w:rsidP="008A56D5">
      <w:pPr>
        <w:spacing w:after="0" w:line="240" w:lineRule="auto"/>
        <w:rPr>
          <w:rFonts w:ascii="MyriadPro-Regular" w:hAnsi="MyriadPro-Regular"/>
          <w:color w:val="0070C0"/>
          <w:sz w:val="40"/>
          <w:szCs w:val="40"/>
        </w:rPr>
      </w:pPr>
    </w:p>
    <w:p w:rsidR="001A3571" w:rsidRDefault="001A3571" w:rsidP="008A56D5">
      <w:pPr>
        <w:spacing w:after="0" w:line="240" w:lineRule="auto"/>
        <w:rPr>
          <w:rFonts w:ascii="MyriadPro-Regular" w:hAnsi="MyriadPro-Regular"/>
          <w:color w:val="0070C0"/>
          <w:sz w:val="40"/>
          <w:szCs w:val="40"/>
        </w:rPr>
      </w:pPr>
    </w:p>
    <w:p w:rsidR="001A3571" w:rsidRDefault="001A3571" w:rsidP="008A56D5">
      <w:pPr>
        <w:spacing w:after="0" w:line="240" w:lineRule="auto"/>
        <w:rPr>
          <w:rFonts w:ascii="MyriadPro-Regular" w:hAnsi="MyriadPro-Regular"/>
          <w:color w:val="0070C0"/>
          <w:sz w:val="40"/>
          <w:szCs w:val="40"/>
        </w:rPr>
      </w:pPr>
    </w:p>
    <w:p w:rsidR="001A3571" w:rsidRDefault="001A3571" w:rsidP="008A56D5">
      <w:pPr>
        <w:spacing w:after="0" w:line="240" w:lineRule="auto"/>
        <w:rPr>
          <w:rFonts w:ascii="MyriadPro-Regular" w:hAnsi="MyriadPro-Regular"/>
          <w:color w:val="0070C0"/>
          <w:sz w:val="40"/>
          <w:szCs w:val="40"/>
        </w:rPr>
      </w:pPr>
    </w:p>
    <w:p w:rsidR="00D329EE" w:rsidRPr="00E12979" w:rsidRDefault="00D329EE" w:rsidP="008A56D5">
      <w:pPr>
        <w:spacing w:after="0" w:line="240" w:lineRule="auto"/>
        <w:rPr>
          <w:rFonts w:ascii="MyriadPro-Regular" w:hAnsi="MyriadPro-Regular"/>
          <w:color w:val="0070C0"/>
          <w:sz w:val="40"/>
          <w:szCs w:val="40"/>
        </w:rPr>
      </w:pPr>
      <w:r w:rsidRPr="00E12979">
        <w:rPr>
          <w:rFonts w:ascii="MyriadPro-Regular" w:hAnsi="MyriadPro-Regular"/>
          <w:color w:val="0070C0"/>
          <w:sz w:val="40"/>
          <w:szCs w:val="40"/>
        </w:rPr>
        <w:t xml:space="preserve">ALS mission statement </w:t>
      </w:r>
    </w:p>
    <w:p w:rsidR="00291591" w:rsidRPr="00291591" w:rsidRDefault="00291591" w:rsidP="00291591">
      <w:pPr>
        <w:spacing w:after="0" w:line="240" w:lineRule="auto"/>
        <w:rPr>
          <w:sz w:val="24"/>
          <w:szCs w:val="24"/>
        </w:rPr>
      </w:pPr>
      <w:r w:rsidRPr="00291591">
        <w:rPr>
          <w:sz w:val="24"/>
          <w:szCs w:val="24"/>
        </w:rPr>
        <w:t xml:space="preserve">Advanced Learning Schools provides students with an opportunity to acquire and demonstrate knowledge, appreciation and respect for their own cultural heritage, integrated with an understanding of, curiosity about, compassion and tolerance toward other cultures of the world. </w:t>
      </w:r>
    </w:p>
    <w:p w:rsidR="00291591" w:rsidRPr="00291591" w:rsidRDefault="00291591" w:rsidP="00291591">
      <w:pPr>
        <w:spacing w:after="0" w:line="240" w:lineRule="auto"/>
        <w:rPr>
          <w:sz w:val="24"/>
          <w:szCs w:val="24"/>
        </w:rPr>
      </w:pPr>
    </w:p>
    <w:p w:rsidR="00291591" w:rsidRPr="00291591" w:rsidRDefault="00291591" w:rsidP="00291591">
      <w:pPr>
        <w:spacing w:after="0" w:line="240" w:lineRule="auto"/>
        <w:rPr>
          <w:sz w:val="24"/>
          <w:szCs w:val="24"/>
        </w:rPr>
      </w:pPr>
      <w:r w:rsidRPr="00291591">
        <w:rPr>
          <w:sz w:val="24"/>
          <w:szCs w:val="24"/>
        </w:rPr>
        <w:t>It provides an environment that encourages moral development, active and independent learning, analytical thinking, life-long learning, and respect for individual differences and sensitivity to the moral, social and environmental requirements of the global community.</w:t>
      </w: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8A56D5" w:rsidRPr="00E12979" w:rsidRDefault="008A56D5" w:rsidP="008A56D5">
      <w:pPr>
        <w:spacing w:after="0" w:line="240" w:lineRule="auto"/>
        <w:rPr>
          <w:rFonts w:ascii="MyriadPro-Regular" w:hAnsi="MyriadPro-Regular"/>
          <w:color w:val="0070C0"/>
          <w:sz w:val="40"/>
          <w:szCs w:val="40"/>
        </w:rPr>
      </w:pPr>
      <w:r w:rsidRPr="00E12979">
        <w:rPr>
          <w:rFonts w:ascii="MyriadPro-Regular" w:hAnsi="MyriadPro-Regular"/>
          <w:color w:val="0070C0"/>
          <w:sz w:val="40"/>
          <w:szCs w:val="40"/>
        </w:rPr>
        <w:t>IB mission statement</w:t>
      </w:r>
    </w:p>
    <w:p w:rsidR="008A56D5" w:rsidRPr="00296774" w:rsidRDefault="008A56D5" w:rsidP="008A56D5">
      <w:pPr>
        <w:spacing w:after="0" w:line="240" w:lineRule="auto"/>
        <w:rPr>
          <w:sz w:val="24"/>
          <w:szCs w:val="24"/>
        </w:rPr>
      </w:pPr>
      <w:r w:rsidRPr="00296774">
        <w:rPr>
          <w:sz w:val="24"/>
          <w:szCs w:val="24"/>
        </w:rPr>
        <w:t>The International Baccalaureate aims to develop inquiring, knowledgeable and caring young people who</w:t>
      </w:r>
      <w:r w:rsidR="004B620D">
        <w:rPr>
          <w:sz w:val="24"/>
          <w:szCs w:val="24"/>
        </w:rPr>
        <w:t xml:space="preserve"> </w:t>
      </w:r>
      <w:r w:rsidRPr="00296774">
        <w:rPr>
          <w:sz w:val="24"/>
          <w:szCs w:val="24"/>
        </w:rPr>
        <w:t>help to create a better and more peaceful world through intercultural understanding and respect.</w:t>
      </w:r>
    </w:p>
    <w:p w:rsidR="008A56D5" w:rsidRPr="00296774" w:rsidRDefault="008A56D5" w:rsidP="008A56D5">
      <w:pPr>
        <w:spacing w:after="0" w:line="240" w:lineRule="auto"/>
        <w:rPr>
          <w:sz w:val="24"/>
          <w:szCs w:val="24"/>
        </w:rPr>
      </w:pPr>
      <w:r w:rsidRPr="00296774">
        <w:rPr>
          <w:sz w:val="24"/>
          <w:szCs w:val="24"/>
        </w:rPr>
        <w:t>To this end the organization works with schools, governments and international organizations to develop</w:t>
      </w:r>
      <w:r w:rsidR="004B620D">
        <w:rPr>
          <w:sz w:val="24"/>
          <w:szCs w:val="24"/>
        </w:rPr>
        <w:t xml:space="preserve"> </w:t>
      </w:r>
      <w:r w:rsidRPr="00296774">
        <w:rPr>
          <w:sz w:val="24"/>
          <w:szCs w:val="24"/>
        </w:rPr>
        <w:t>challenging programmes of international education and rigorous assessment.</w:t>
      </w:r>
    </w:p>
    <w:p w:rsidR="008A56D5" w:rsidRPr="00296774" w:rsidRDefault="008A56D5" w:rsidP="008A56D5">
      <w:pPr>
        <w:spacing w:after="0" w:line="240" w:lineRule="auto"/>
        <w:rPr>
          <w:sz w:val="24"/>
          <w:szCs w:val="24"/>
        </w:rPr>
      </w:pPr>
      <w:r w:rsidRPr="00296774">
        <w:rPr>
          <w:sz w:val="24"/>
          <w:szCs w:val="24"/>
        </w:rPr>
        <w:t>These programmes encourage students across the world to become active, compassionate and lifelong learners who understand that other people, with their differences, can also be right.</w:t>
      </w:r>
    </w:p>
    <w:p w:rsidR="008A56D5" w:rsidRPr="008A56D5" w:rsidRDefault="008A56D5" w:rsidP="008A56D5">
      <w:pPr>
        <w:rPr>
          <w:sz w:val="24"/>
          <w:szCs w:val="24"/>
        </w:rPr>
      </w:pPr>
    </w:p>
    <w:p w:rsidR="008A56D5" w:rsidRPr="008A56D5" w:rsidRDefault="008A56D5" w:rsidP="008A56D5">
      <w:pPr>
        <w:rPr>
          <w:sz w:val="24"/>
          <w:szCs w:val="24"/>
        </w:rPr>
      </w:pPr>
    </w:p>
    <w:p w:rsidR="008A56D5" w:rsidRPr="008A56D5" w:rsidRDefault="008A56D5" w:rsidP="008A56D5">
      <w:pPr>
        <w:rPr>
          <w:sz w:val="24"/>
          <w:szCs w:val="24"/>
        </w:rPr>
      </w:pPr>
    </w:p>
    <w:p w:rsidR="008A56D5" w:rsidRPr="008A56D5" w:rsidRDefault="008A56D5" w:rsidP="008A56D5">
      <w:pPr>
        <w:rPr>
          <w:sz w:val="24"/>
          <w:szCs w:val="24"/>
        </w:rPr>
      </w:pPr>
    </w:p>
    <w:p w:rsidR="008A56D5" w:rsidRDefault="008A56D5" w:rsidP="008A56D5">
      <w:pPr>
        <w:rPr>
          <w:sz w:val="24"/>
          <w:szCs w:val="24"/>
        </w:rPr>
      </w:pPr>
      <w:r w:rsidRPr="00B878E6">
        <w:rPr>
          <w:noProof/>
          <w:color w:val="A6A6A6" w:themeColor="background1" w:themeShade="A6"/>
          <w:sz w:val="24"/>
          <w:szCs w:val="24"/>
        </w:rPr>
        <w:lastRenderedPageBreak/>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5944428" cy="8404529"/>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4428" cy="8404529"/>
                    </a:xfrm>
                    <a:prstGeom prst="rect">
                      <a:avLst/>
                    </a:prstGeom>
                    <a:noFill/>
                    <a:ln w="9525">
                      <a:noFill/>
                      <a:miter lim="800000"/>
                      <a:headEnd/>
                      <a:tailEnd/>
                    </a:ln>
                  </pic:spPr>
                </pic:pic>
              </a:graphicData>
            </a:graphic>
          </wp:anchor>
        </w:drawing>
      </w:r>
      <w:r>
        <w:rPr>
          <w:sz w:val="24"/>
          <w:szCs w:val="24"/>
        </w:rPr>
        <w:br w:type="textWrapping" w:clear="all"/>
      </w:r>
    </w:p>
    <w:p w:rsidR="005407BE" w:rsidRDefault="005407BE" w:rsidP="00D329EE">
      <w:pPr>
        <w:tabs>
          <w:tab w:val="left" w:pos="2154"/>
        </w:tabs>
        <w:rPr>
          <w:rFonts w:ascii="MyriadPro-Regular" w:hAnsi="MyriadPro-Regular"/>
          <w:color w:val="0070C0"/>
          <w:sz w:val="40"/>
          <w:szCs w:val="40"/>
        </w:rPr>
      </w:pPr>
    </w:p>
    <w:p w:rsidR="005407BE" w:rsidRDefault="005407BE" w:rsidP="00D329EE">
      <w:pPr>
        <w:tabs>
          <w:tab w:val="left" w:pos="2154"/>
        </w:tabs>
        <w:rPr>
          <w:rFonts w:ascii="MyriadPro-Regular" w:hAnsi="MyriadPro-Regular"/>
          <w:color w:val="0070C0"/>
          <w:sz w:val="40"/>
          <w:szCs w:val="40"/>
        </w:rPr>
      </w:pPr>
    </w:p>
    <w:p w:rsidR="008A56D5" w:rsidRPr="00E12979" w:rsidRDefault="00A174E6" w:rsidP="00D329EE">
      <w:pPr>
        <w:tabs>
          <w:tab w:val="left" w:pos="2154"/>
        </w:tabs>
        <w:rPr>
          <w:color w:val="0070C0"/>
          <w:sz w:val="24"/>
          <w:szCs w:val="24"/>
        </w:rPr>
      </w:pPr>
      <w:r w:rsidRPr="00E12979">
        <w:rPr>
          <w:rFonts w:ascii="MyriadPro-Regular" w:hAnsi="MyriadPro-Regular"/>
          <w:color w:val="0070C0"/>
          <w:sz w:val="40"/>
          <w:szCs w:val="40"/>
        </w:rPr>
        <w:t>The IB Middle Years Programme (MYP)</w:t>
      </w:r>
    </w:p>
    <w:p w:rsidR="00A174E6" w:rsidRDefault="00A174E6" w:rsidP="008A56D5">
      <w:pPr>
        <w:tabs>
          <w:tab w:val="left" w:pos="2154"/>
        </w:tabs>
        <w:spacing w:after="0" w:line="240" w:lineRule="auto"/>
        <w:rPr>
          <w:rFonts w:cs="Myriad Pro"/>
          <w:color w:val="000000"/>
          <w:sz w:val="24"/>
          <w:szCs w:val="24"/>
        </w:rPr>
      </w:pPr>
      <w:r>
        <w:rPr>
          <w:rFonts w:cs="Myriad Pro"/>
          <w:color w:val="000000"/>
          <w:sz w:val="24"/>
          <w:szCs w:val="24"/>
        </w:rPr>
        <w:t xml:space="preserve">The information that follows in this section has been obtained from the International Baccalaureate Organization.  For additional information on the middle years programme please visit the IBO website at </w:t>
      </w:r>
      <w:hyperlink r:id="rId11" w:history="1">
        <w:r w:rsidRPr="00902C96">
          <w:rPr>
            <w:rStyle w:val="Hyperlink"/>
            <w:rFonts w:cs="Myriad Pro"/>
            <w:sz w:val="24"/>
            <w:szCs w:val="24"/>
          </w:rPr>
          <w:t>www.ibo.org</w:t>
        </w:r>
      </w:hyperlink>
      <w:r>
        <w:rPr>
          <w:rFonts w:cs="Myriad Pro"/>
          <w:color w:val="000000"/>
          <w:sz w:val="24"/>
          <w:szCs w:val="24"/>
        </w:rPr>
        <w:t>.</w:t>
      </w:r>
    </w:p>
    <w:p w:rsidR="00A174E6" w:rsidRDefault="00A174E6" w:rsidP="008A56D5">
      <w:pPr>
        <w:tabs>
          <w:tab w:val="left" w:pos="2154"/>
        </w:tabs>
        <w:spacing w:after="0" w:line="240" w:lineRule="auto"/>
        <w:rPr>
          <w:rFonts w:cs="Myriad Pro"/>
          <w:color w:val="000000"/>
          <w:sz w:val="24"/>
          <w:szCs w:val="24"/>
        </w:rPr>
      </w:pPr>
    </w:p>
    <w:p w:rsidR="008A56D5" w:rsidRPr="00291591" w:rsidRDefault="00291591" w:rsidP="008A56D5">
      <w:pPr>
        <w:tabs>
          <w:tab w:val="left" w:pos="2154"/>
        </w:tabs>
        <w:spacing w:after="0" w:line="240" w:lineRule="auto"/>
        <w:rPr>
          <w:sz w:val="24"/>
          <w:szCs w:val="24"/>
        </w:rPr>
      </w:pPr>
      <w:r w:rsidRPr="00291591">
        <w:rPr>
          <w:rFonts w:cs="Myriad Pro"/>
          <w:color w:val="000000"/>
          <w:sz w:val="24"/>
          <w:szCs w:val="24"/>
        </w:rPr>
        <w:t xml:space="preserve">The MYP is designed for students aged 11 to 16. </w:t>
      </w:r>
      <w:r w:rsidR="0075494F">
        <w:rPr>
          <w:rFonts w:cs="Myriad Pro"/>
          <w:color w:val="000000"/>
          <w:sz w:val="24"/>
          <w:szCs w:val="24"/>
        </w:rPr>
        <w:t xml:space="preserve">The MYP has been devised to guide students in their search for a sense </w:t>
      </w:r>
      <w:r w:rsidR="00CA5C4F">
        <w:rPr>
          <w:rFonts w:cs="Myriad Pro"/>
          <w:color w:val="000000"/>
          <w:sz w:val="24"/>
          <w:szCs w:val="24"/>
        </w:rPr>
        <w:t xml:space="preserve">of belonging in the world around them. It also aims to help students to develop the knowledge, attitudes and skills they need to participate actively and responsibly in a changing and increasingly interrelated world.  This means teaching them to become more independent learners who can recognize relationships between school subjects and the world outside, and learn to combine relevant knowledge, experience and critical thinking to solve authentic problems.  </w:t>
      </w:r>
    </w:p>
    <w:p w:rsidR="008A56D5" w:rsidRDefault="008A56D5" w:rsidP="008A56D5">
      <w:pPr>
        <w:tabs>
          <w:tab w:val="left" w:pos="2154"/>
        </w:tabs>
        <w:spacing w:after="0" w:line="240" w:lineRule="auto"/>
        <w:rPr>
          <w:b/>
          <w:bCs/>
          <w:sz w:val="24"/>
          <w:szCs w:val="24"/>
        </w:rPr>
      </w:pPr>
    </w:p>
    <w:p w:rsidR="008A56D5" w:rsidRDefault="00296774" w:rsidP="008A56D5">
      <w:pPr>
        <w:tabs>
          <w:tab w:val="left" w:pos="2154"/>
        </w:tabs>
        <w:spacing w:after="0" w:line="240" w:lineRule="auto"/>
        <w:rPr>
          <w:b/>
          <w:bCs/>
          <w:sz w:val="24"/>
          <w:szCs w:val="24"/>
        </w:rPr>
      </w:pPr>
      <w:r>
        <w:rPr>
          <w:b/>
          <w:bCs/>
          <w:noProof/>
          <w:sz w:val="24"/>
          <w:szCs w:val="24"/>
        </w:rPr>
        <w:drawing>
          <wp:anchor distT="0" distB="0" distL="114300" distR="114300" simplePos="0" relativeHeight="251662336" behindDoc="0" locked="0" layoutInCell="1" allowOverlap="1">
            <wp:simplePos x="0" y="0"/>
            <wp:positionH relativeFrom="column">
              <wp:posOffset>996950</wp:posOffset>
            </wp:positionH>
            <wp:positionV relativeFrom="paragraph">
              <wp:posOffset>62865</wp:posOffset>
            </wp:positionV>
            <wp:extent cx="3869055" cy="3863975"/>
            <wp:effectExtent l="19050" t="0" r="0" b="0"/>
            <wp:wrapNone/>
            <wp:docPr id="2" name="Picture 2" descr="C:\Documents and Settings\monique_b\My Documents\My Pictures\myp-eng-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onique_b\My Documents\My Pictures\myp-eng-2012.jpg"/>
                    <pic:cNvPicPr>
                      <a:picLocks noChangeAspect="1" noChangeArrowheads="1"/>
                    </pic:cNvPicPr>
                  </pic:nvPicPr>
                  <pic:blipFill>
                    <a:blip r:embed="rId12"/>
                    <a:srcRect/>
                    <a:stretch>
                      <a:fillRect/>
                    </a:stretch>
                  </pic:blipFill>
                  <pic:spPr bwMode="auto">
                    <a:xfrm>
                      <a:off x="0" y="0"/>
                      <a:ext cx="3869055" cy="3863975"/>
                    </a:xfrm>
                    <a:prstGeom prst="rect">
                      <a:avLst/>
                    </a:prstGeom>
                    <a:noFill/>
                    <a:ln w="9525">
                      <a:noFill/>
                      <a:miter lim="800000"/>
                      <a:headEnd/>
                      <a:tailEnd/>
                    </a:ln>
                  </pic:spPr>
                </pic:pic>
              </a:graphicData>
            </a:graphic>
          </wp:anchor>
        </w:drawing>
      </w: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Pr="00E12979" w:rsidRDefault="008A56D5" w:rsidP="00296774">
      <w:pPr>
        <w:tabs>
          <w:tab w:val="left" w:pos="2154"/>
        </w:tabs>
        <w:spacing w:after="0" w:line="240" w:lineRule="auto"/>
        <w:jc w:val="center"/>
        <w:rPr>
          <w:b/>
          <w:bCs/>
          <w:color w:val="0070C0"/>
          <w:sz w:val="24"/>
          <w:szCs w:val="24"/>
        </w:rPr>
      </w:pPr>
      <w:r w:rsidRPr="00E12979">
        <w:rPr>
          <w:b/>
          <w:bCs/>
          <w:color w:val="0070C0"/>
          <w:sz w:val="24"/>
          <w:szCs w:val="24"/>
        </w:rPr>
        <w:t>Figure 1</w:t>
      </w:r>
    </w:p>
    <w:p w:rsidR="008A56D5" w:rsidRDefault="008A56D5" w:rsidP="008A56D5">
      <w:pPr>
        <w:tabs>
          <w:tab w:val="left" w:pos="2154"/>
        </w:tabs>
        <w:spacing w:after="0" w:line="240" w:lineRule="auto"/>
        <w:jc w:val="center"/>
        <w:rPr>
          <w:sz w:val="24"/>
          <w:szCs w:val="24"/>
        </w:rPr>
      </w:pPr>
      <w:r w:rsidRPr="008A56D5">
        <w:rPr>
          <w:i/>
          <w:iCs/>
          <w:sz w:val="24"/>
          <w:szCs w:val="24"/>
        </w:rPr>
        <w:t>The programme</w:t>
      </w:r>
    </w:p>
    <w:p w:rsidR="008A56D5" w:rsidRDefault="008A56D5" w:rsidP="008A56D5">
      <w:pPr>
        <w:rPr>
          <w:sz w:val="24"/>
          <w:szCs w:val="24"/>
        </w:rPr>
      </w:pPr>
    </w:p>
    <w:p w:rsidR="008A56D5" w:rsidRPr="008A56D5" w:rsidRDefault="008A56D5" w:rsidP="008A56D5">
      <w:pPr>
        <w:tabs>
          <w:tab w:val="left" w:pos="3944"/>
        </w:tabs>
        <w:spacing w:after="0" w:line="240" w:lineRule="auto"/>
        <w:rPr>
          <w:sz w:val="24"/>
          <w:szCs w:val="24"/>
        </w:rPr>
      </w:pPr>
      <w:r w:rsidRPr="008A56D5">
        <w:rPr>
          <w:sz w:val="24"/>
          <w:szCs w:val="24"/>
        </w:rPr>
        <w:t>In the programme model for the MYP, the first ring around the student at the centre describes the features</w:t>
      </w:r>
      <w:r w:rsidR="00834BF3">
        <w:rPr>
          <w:sz w:val="24"/>
          <w:szCs w:val="24"/>
        </w:rPr>
        <w:t xml:space="preserve"> </w:t>
      </w:r>
      <w:r w:rsidRPr="008A56D5">
        <w:rPr>
          <w:sz w:val="24"/>
          <w:szCs w:val="24"/>
        </w:rPr>
        <w:t>of the programme that help students develop disciplinary (and interdisciplinary) understanding.</w:t>
      </w:r>
    </w:p>
    <w:p w:rsidR="00921592" w:rsidRDefault="00921592" w:rsidP="00DF6A41">
      <w:pPr>
        <w:spacing w:after="0" w:line="240" w:lineRule="auto"/>
        <w:rPr>
          <w:sz w:val="24"/>
          <w:szCs w:val="24"/>
        </w:rPr>
      </w:pPr>
    </w:p>
    <w:p w:rsidR="001A3571" w:rsidRDefault="001A3571" w:rsidP="00DF6A41">
      <w:pPr>
        <w:spacing w:after="0" w:line="240" w:lineRule="auto"/>
        <w:rPr>
          <w:rFonts w:ascii="MyriadPro-Regular" w:hAnsi="MyriadPro-Regular"/>
          <w:color w:val="0070C0"/>
          <w:sz w:val="40"/>
          <w:szCs w:val="40"/>
        </w:rPr>
      </w:pPr>
    </w:p>
    <w:p w:rsidR="005407BE" w:rsidRDefault="005407BE" w:rsidP="00DF6A41">
      <w:pPr>
        <w:spacing w:after="0" w:line="240" w:lineRule="auto"/>
        <w:rPr>
          <w:rFonts w:ascii="MyriadPro-Regular" w:hAnsi="MyriadPro-Regular"/>
          <w:color w:val="0070C0"/>
          <w:sz w:val="40"/>
          <w:szCs w:val="40"/>
        </w:rPr>
      </w:pPr>
    </w:p>
    <w:p w:rsidR="005407BE" w:rsidRDefault="005407BE" w:rsidP="00DF6A41">
      <w:pPr>
        <w:spacing w:after="0" w:line="240" w:lineRule="auto"/>
        <w:rPr>
          <w:rFonts w:ascii="MyriadPro-Regular" w:hAnsi="MyriadPro-Regular"/>
          <w:color w:val="0070C0"/>
          <w:sz w:val="40"/>
          <w:szCs w:val="40"/>
        </w:rPr>
      </w:pPr>
    </w:p>
    <w:p w:rsidR="00DF6A41" w:rsidRPr="0075494F" w:rsidRDefault="00B878E6" w:rsidP="00DF6A41">
      <w:pPr>
        <w:spacing w:after="0" w:line="240" w:lineRule="auto"/>
        <w:rPr>
          <w:rFonts w:ascii="MyriadPro-Regular" w:hAnsi="MyriadPro-Regular"/>
          <w:color w:val="0070C0"/>
          <w:sz w:val="40"/>
          <w:szCs w:val="40"/>
        </w:rPr>
      </w:pPr>
      <w:r w:rsidRPr="0075494F">
        <w:rPr>
          <w:rFonts w:ascii="MyriadPro-Regular" w:hAnsi="MyriadPro-Regular"/>
          <w:color w:val="0070C0"/>
          <w:sz w:val="40"/>
          <w:szCs w:val="40"/>
        </w:rPr>
        <w:t xml:space="preserve">Approaches to </w:t>
      </w:r>
      <w:r w:rsidR="00921592">
        <w:rPr>
          <w:rFonts w:ascii="MyriadPro-Regular" w:hAnsi="MyriadPro-Regular"/>
          <w:color w:val="0070C0"/>
          <w:sz w:val="40"/>
          <w:szCs w:val="40"/>
        </w:rPr>
        <w:t>L</w:t>
      </w:r>
      <w:r w:rsidRPr="0075494F">
        <w:rPr>
          <w:rFonts w:ascii="MyriadPro-Regular" w:hAnsi="MyriadPro-Regular"/>
          <w:color w:val="0070C0"/>
          <w:sz w:val="40"/>
          <w:szCs w:val="40"/>
        </w:rPr>
        <w:t>earning (ATL)</w:t>
      </w:r>
    </w:p>
    <w:p w:rsidR="00B878E6" w:rsidRPr="00B878E6" w:rsidRDefault="00921592" w:rsidP="00B878E6">
      <w:pPr>
        <w:spacing w:after="0" w:line="240" w:lineRule="auto"/>
        <w:rPr>
          <w:sz w:val="24"/>
          <w:szCs w:val="24"/>
        </w:rPr>
      </w:pPr>
      <w:r>
        <w:rPr>
          <w:sz w:val="24"/>
          <w:szCs w:val="24"/>
        </w:rPr>
        <w:t>Approaches to Learning is central to the programme, as it is concerned with developing the intellectual discipline, attitudes, strategies and skills which will result in critical, coherent and independent thought and the capacity for problem solving and decision making.  It goes far beyond study skills, having to do with “learning how to learn” and with developing an awareness of thought processes and their strategic use. ATL skills show that true learning is more than the acquisition of knowledge: it involves its thoughtful application, as well as critical thinking and problem solving, both individually and collaboratively.</w:t>
      </w:r>
    </w:p>
    <w:p w:rsidR="008A56D5" w:rsidRDefault="00B878E6" w:rsidP="00B878E6">
      <w:pPr>
        <w:spacing w:after="0" w:line="240" w:lineRule="auto"/>
        <w:rPr>
          <w:sz w:val="24"/>
          <w:szCs w:val="24"/>
        </w:rPr>
      </w:pPr>
      <w:r w:rsidRPr="00B878E6">
        <w:rPr>
          <w:sz w:val="24"/>
          <w:szCs w:val="24"/>
        </w:rPr>
        <w:t xml:space="preserve">IB programmes identify five ATL skill categories, expanded into developmentally appropriate skill clusters. </w:t>
      </w:r>
      <w:r>
        <w:rPr>
          <w:noProof/>
          <w:sz w:val="24"/>
          <w:szCs w:val="24"/>
        </w:rPr>
        <w:drawing>
          <wp:inline distT="0" distB="0" distL="0" distR="0">
            <wp:extent cx="5943600" cy="33695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943600" cy="3369525"/>
                    </a:xfrm>
                    <a:prstGeom prst="rect">
                      <a:avLst/>
                    </a:prstGeom>
                    <a:noFill/>
                    <a:ln w="9525">
                      <a:noFill/>
                      <a:miter lim="800000"/>
                      <a:headEnd/>
                      <a:tailEnd/>
                    </a:ln>
                  </pic:spPr>
                </pic:pic>
              </a:graphicData>
            </a:graphic>
          </wp:inline>
        </w:drawing>
      </w:r>
    </w:p>
    <w:p w:rsidR="00296774" w:rsidRDefault="00296774" w:rsidP="00DF6A41">
      <w:pPr>
        <w:spacing w:after="0" w:line="240" w:lineRule="auto"/>
        <w:rPr>
          <w:rFonts w:ascii="MyriadPro-Regular" w:hAnsi="MyriadPro-Regular" w:cs="MyriadPro-Regular"/>
          <w:color w:val="808080"/>
          <w:sz w:val="40"/>
          <w:szCs w:val="40"/>
        </w:rPr>
      </w:pPr>
    </w:p>
    <w:p w:rsidR="005407BE" w:rsidRDefault="005407BE" w:rsidP="00DF6A41">
      <w:pPr>
        <w:spacing w:after="0" w:line="240" w:lineRule="auto"/>
        <w:rPr>
          <w:rFonts w:ascii="MyriadPro-Regular" w:hAnsi="MyriadPro-Regular" w:cs="MyriadPro-Regular"/>
          <w:color w:val="0070C0"/>
          <w:sz w:val="40"/>
          <w:szCs w:val="40"/>
        </w:rPr>
      </w:pPr>
    </w:p>
    <w:p w:rsidR="00296774" w:rsidRPr="00921592" w:rsidRDefault="00921592" w:rsidP="00DF6A41">
      <w:pPr>
        <w:spacing w:after="0" w:line="240" w:lineRule="auto"/>
        <w:rPr>
          <w:rFonts w:ascii="MyriadPro-Regular" w:hAnsi="MyriadPro-Regular" w:cs="MyriadPro-Regular"/>
          <w:color w:val="0070C0"/>
          <w:sz w:val="40"/>
          <w:szCs w:val="40"/>
        </w:rPr>
      </w:pPr>
      <w:r w:rsidRPr="00921592">
        <w:rPr>
          <w:rFonts w:ascii="MyriadPro-Regular" w:hAnsi="MyriadPro-Regular" w:cs="MyriadPro-Regular"/>
          <w:color w:val="0070C0"/>
          <w:sz w:val="40"/>
          <w:szCs w:val="40"/>
        </w:rPr>
        <w:t>Conceptual Understanding</w:t>
      </w:r>
    </w:p>
    <w:p w:rsidR="00296774" w:rsidRPr="00921592" w:rsidRDefault="00921592" w:rsidP="00DF6A41">
      <w:pPr>
        <w:spacing w:after="0" w:line="240" w:lineRule="auto"/>
        <w:rPr>
          <w:rFonts w:cs="MyriadPro-Regular"/>
          <w:sz w:val="24"/>
          <w:szCs w:val="24"/>
        </w:rPr>
      </w:pPr>
      <w:r>
        <w:rPr>
          <w:rFonts w:cs="MyriadPro-Regular"/>
          <w:sz w:val="24"/>
          <w:szCs w:val="24"/>
        </w:rPr>
        <w:t xml:space="preserve">The MYP programme follows the concept-driven curriculum framework which allows students to demonstrate levels of thinking that reach beyond facts or topics.  Concepts are used to formulate the understandings that students should retain in the future; they become principles and generalizations that students can use to understand the world and to succeed in further study and in life beyond school.  There are two kinds of concepts. </w:t>
      </w:r>
      <w:r w:rsidRPr="00921592">
        <w:rPr>
          <w:rFonts w:cs="MyriadPro-Regular"/>
          <w:b/>
          <w:sz w:val="24"/>
          <w:szCs w:val="24"/>
        </w:rPr>
        <w:t>Key</w:t>
      </w:r>
      <w:r>
        <w:rPr>
          <w:rFonts w:cs="MyriadPro-Regular"/>
          <w:sz w:val="24"/>
          <w:szCs w:val="24"/>
        </w:rPr>
        <w:t xml:space="preserve"> concepts are ideas which provide interdisciplinary breadth to the programme and </w:t>
      </w:r>
      <w:r w:rsidRPr="00921592">
        <w:rPr>
          <w:rFonts w:cs="MyriadPro-Regular"/>
          <w:b/>
          <w:sz w:val="24"/>
          <w:szCs w:val="24"/>
        </w:rPr>
        <w:t xml:space="preserve">Related </w:t>
      </w:r>
      <w:r>
        <w:rPr>
          <w:rFonts w:cs="MyriadPro-Regular"/>
          <w:sz w:val="24"/>
          <w:szCs w:val="24"/>
        </w:rPr>
        <w:t>concepts which are grounded in each subject disciplines and explores the key concepts in greater detail providing depth to the programme.</w:t>
      </w:r>
    </w:p>
    <w:p w:rsidR="00820842" w:rsidRDefault="00820842" w:rsidP="00DF6A41">
      <w:pPr>
        <w:spacing w:after="0" w:line="240" w:lineRule="auto"/>
        <w:rPr>
          <w:rFonts w:ascii="MyriadPro-Regular" w:hAnsi="MyriadPro-Regular" w:cs="MyriadPro-Regular"/>
          <w:color w:val="808080"/>
          <w:sz w:val="40"/>
          <w:szCs w:val="40"/>
        </w:rPr>
      </w:pPr>
    </w:p>
    <w:p w:rsidR="002A0B43" w:rsidRDefault="002A0B43" w:rsidP="00DF6A41">
      <w:pPr>
        <w:spacing w:after="0" w:line="240" w:lineRule="auto"/>
        <w:rPr>
          <w:rFonts w:ascii="MyriadPro-Regular" w:hAnsi="MyriadPro-Regular" w:cs="MyriadPro-Regular"/>
          <w:color w:val="0070C0"/>
          <w:sz w:val="40"/>
          <w:szCs w:val="40"/>
        </w:rPr>
      </w:pPr>
    </w:p>
    <w:p w:rsidR="002A0B43" w:rsidRDefault="002A0B43" w:rsidP="00DF6A41">
      <w:pPr>
        <w:spacing w:after="0" w:line="240" w:lineRule="auto"/>
        <w:rPr>
          <w:rFonts w:ascii="MyriadPro-Regular" w:hAnsi="MyriadPro-Regular" w:cs="MyriadPro-Regular"/>
          <w:color w:val="0070C0"/>
          <w:sz w:val="40"/>
          <w:szCs w:val="40"/>
        </w:rPr>
      </w:pPr>
    </w:p>
    <w:p w:rsidR="002A0B43" w:rsidRDefault="002A0B43" w:rsidP="00DF6A41">
      <w:pPr>
        <w:spacing w:after="0" w:line="240" w:lineRule="auto"/>
        <w:rPr>
          <w:rFonts w:ascii="MyriadPro-Regular" w:hAnsi="MyriadPro-Regular" w:cs="MyriadPro-Regular"/>
          <w:color w:val="0070C0"/>
          <w:sz w:val="40"/>
          <w:szCs w:val="40"/>
        </w:rPr>
      </w:pPr>
    </w:p>
    <w:p w:rsidR="002A0B43" w:rsidRDefault="002A0B43" w:rsidP="00DF6A41">
      <w:pPr>
        <w:spacing w:after="0" w:line="240" w:lineRule="auto"/>
        <w:rPr>
          <w:rFonts w:ascii="MyriadPro-Regular" w:hAnsi="MyriadPro-Regular" w:cs="MyriadPro-Regular"/>
          <w:color w:val="0070C0"/>
          <w:sz w:val="40"/>
          <w:szCs w:val="40"/>
        </w:rPr>
      </w:pPr>
    </w:p>
    <w:p w:rsidR="00B878E6" w:rsidRPr="0075494F" w:rsidRDefault="00B878E6" w:rsidP="00DF6A41">
      <w:pPr>
        <w:spacing w:after="0" w:line="240" w:lineRule="auto"/>
        <w:rPr>
          <w:rFonts w:ascii="MyriadPro-Regular" w:hAnsi="MyriadPro-Regular" w:cs="MyriadPro-Regular"/>
          <w:color w:val="0070C0"/>
          <w:sz w:val="40"/>
          <w:szCs w:val="40"/>
        </w:rPr>
      </w:pPr>
      <w:r w:rsidRPr="0075494F">
        <w:rPr>
          <w:rFonts w:ascii="MyriadPro-Regular" w:hAnsi="MyriadPro-Regular" w:cs="MyriadPro-Regular"/>
          <w:color w:val="0070C0"/>
          <w:sz w:val="40"/>
          <w:szCs w:val="40"/>
        </w:rPr>
        <w:t>MYP Global Contexts</w:t>
      </w:r>
    </w:p>
    <w:p w:rsidR="00DF6A41" w:rsidRDefault="00CA5C4F" w:rsidP="00DF6A41">
      <w:pPr>
        <w:spacing w:after="0" w:line="240" w:lineRule="auto"/>
        <w:rPr>
          <w:rFonts w:ascii="MyriadPro-Regular" w:hAnsi="MyriadPro-Regular" w:cs="MyriadPro-Regular"/>
          <w:color w:val="808080"/>
          <w:sz w:val="40"/>
          <w:szCs w:val="40"/>
        </w:rPr>
      </w:pPr>
      <w:r>
        <w:rPr>
          <w:rFonts w:cs="Myriad Pro"/>
          <w:color w:val="000000"/>
          <w:sz w:val="24"/>
          <w:szCs w:val="24"/>
        </w:rPr>
        <w:t xml:space="preserve">The six </w:t>
      </w:r>
      <w:r w:rsidR="00820842" w:rsidRPr="00820842">
        <w:rPr>
          <w:rFonts w:cs="Myriad Pro"/>
          <w:color w:val="000000"/>
          <w:sz w:val="24"/>
          <w:szCs w:val="24"/>
        </w:rPr>
        <w:t xml:space="preserve">Global contexts </w:t>
      </w:r>
      <w:r w:rsidR="00820842">
        <w:rPr>
          <w:rFonts w:cs="Myriad Pro"/>
          <w:color w:val="000000"/>
          <w:sz w:val="24"/>
          <w:szCs w:val="24"/>
        </w:rPr>
        <w:t xml:space="preserve">shown in </w:t>
      </w:r>
      <w:r w:rsidR="00820842" w:rsidRPr="00820842">
        <w:rPr>
          <w:rFonts w:cs="Myriad Pro"/>
          <w:i/>
          <w:color w:val="000000"/>
          <w:sz w:val="24"/>
          <w:szCs w:val="24"/>
        </w:rPr>
        <w:t>figure 2</w:t>
      </w:r>
      <w:r w:rsidR="00D61573">
        <w:rPr>
          <w:rFonts w:cs="Myriad Pro"/>
          <w:i/>
          <w:color w:val="000000"/>
          <w:sz w:val="24"/>
          <w:szCs w:val="24"/>
        </w:rPr>
        <w:t xml:space="preserve"> </w:t>
      </w:r>
      <w:r>
        <w:rPr>
          <w:rFonts w:cs="Myriad Pro"/>
          <w:color w:val="000000"/>
          <w:sz w:val="24"/>
          <w:szCs w:val="24"/>
        </w:rPr>
        <w:t xml:space="preserve">give the MYP its common language for powerful contextual learning so that students will become increasingly aware of the connections between subject content and the real world, rather than considering subjects as isolated areas unrelated to each other and to the world.  The MYP presents knowledge as an </w:t>
      </w:r>
      <w:r w:rsidR="004E7798">
        <w:rPr>
          <w:rFonts w:cs="Myriad Pro"/>
          <w:color w:val="000000"/>
          <w:sz w:val="24"/>
          <w:szCs w:val="24"/>
        </w:rPr>
        <w:t>integrated</w:t>
      </w:r>
      <w:r>
        <w:rPr>
          <w:rFonts w:cs="Myriad Pro"/>
          <w:color w:val="000000"/>
          <w:sz w:val="24"/>
          <w:szCs w:val="24"/>
        </w:rPr>
        <w:t xml:space="preserve"> whole, emphasizing the acquisition of skills and self-awareness of broader and more complex global issues.</w:t>
      </w:r>
    </w:p>
    <w:p w:rsidR="00DF6A41" w:rsidRDefault="00820842" w:rsidP="00DF6A41">
      <w:pPr>
        <w:spacing w:after="0" w:line="240" w:lineRule="auto"/>
        <w:rPr>
          <w:rFonts w:ascii="MyriadPro-Regular" w:hAnsi="MyriadPro-Regular" w:cs="MyriadPro-Regular"/>
          <w:color w:val="808080"/>
          <w:sz w:val="40"/>
          <w:szCs w:val="40"/>
        </w:rPr>
      </w:pPr>
      <w:r>
        <w:rPr>
          <w:rFonts w:ascii="MyriadPro-Regular" w:hAnsi="MyriadPro-Regular" w:cs="MyriadPro-Regular"/>
          <w:noProof/>
          <w:color w:val="808080"/>
          <w:sz w:val="40"/>
          <w:szCs w:val="40"/>
        </w:rPr>
        <w:drawing>
          <wp:anchor distT="0" distB="0" distL="114300" distR="114300" simplePos="0" relativeHeight="251663360" behindDoc="0" locked="0" layoutInCell="1" allowOverlap="1">
            <wp:simplePos x="0" y="0"/>
            <wp:positionH relativeFrom="column">
              <wp:posOffset>837757</wp:posOffset>
            </wp:positionH>
            <wp:positionV relativeFrom="paragraph">
              <wp:posOffset>285337</wp:posOffset>
            </wp:positionV>
            <wp:extent cx="4159545" cy="4040372"/>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b="5880"/>
                    <a:stretch>
                      <a:fillRect/>
                    </a:stretch>
                  </pic:blipFill>
                  <pic:spPr bwMode="auto">
                    <a:xfrm>
                      <a:off x="0" y="0"/>
                      <a:ext cx="4159545" cy="4040372"/>
                    </a:xfrm>
                    <a:prstGeom prst="rect">
                      <a:avLst/>
                    </a:prstGeom>
                    <a:noFill/>
                    <a:ln w="9525">
                      <a:noFill/>
                      <a:miter lim="800000"/>
                      <a:headEnd/>
                      <a:tailEnd/>
                    </a:ln>
                  </pic:spPr>
                </pic:pic>
              </a:graphicData>
            </a:graphic>
          </wp:anchor>
        </w:drawing>
      </w: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Pr="00820842" w:rsidRDefault="00820842" w:rsidP="00820842">
      <w:pPr>
        <w:tabs>
          <w:tab w:val="left" w:pos="4169"/>
        </w:tabs>
        <w:spacing w:after="0" w:line="240" w:lineRule="auto"/>
        <w:jc w:val="center"/>
        <w:rPr>
          <w:rFonts w:cs="MyriadPro-Regular"/>
          <w:sz w:val="24"/>
          <w:szCs w:val="24"/>
        </w:rPr>
      </w:pPr>
      <w:r w:rsidRPr="00820842">
        <w:rPr>
          <w:rFonts w:cs="MyriadPro-Regular"/>
          <w:sz w:val="24"/>
          <w:szCs w:val="24"/>
        </w:rPr>
        <w:t>Figure 2</w:t>
      </w:r>
    </w:p>
    <w:p w:rsidR="00820842" w:rsidRPr="00820842" w:rsidRDefault="00820842" w:rsidP="00820842">
      <w:pPr>
        <w:tabs>
          <w:tab w:val="left" w:pos="4169"/>
        </w:tabs>
        <w:spacing w:after="0" w:line="240" w:lineRule="auto"/>
        <w:jc w:val="center"/>
        <w:rPr>
          <w:rFonts w:cs="MyriadPro-Regular"/>
          <w:sz w:val="24"/>
          <w:szCs w:val="24"/>
        </w:rPr>
      </w:pPr>
      <w:r w:rsidRPr="00820842">
        <w:rPr>
          <w:rFonts w:cs="MyriadPro-Regular"/>
          <w:sz w:val="24"/>
          <w:szCs w:val="24"/>
        </w:rPr>
        <w:t>Global Context</w:t>
      </w: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5407BE" w:rsidRDefault="005407BE" w:rsidP="00DF6A41">
      <w:pPr>
        <w:spacing w:after="0" w:line="240" w:lineRule="auto"/>
        <w:rPr>
          <w:rFonts w:ascii="MyriadPro-Regular" w:hAnsi="MyriadPro-Regular" w:cs="MyriadPro-Regular"/>
          <w:color w:val="0070C0"/>
          <w:sz w:val="38"/>
          <w:szCs w:val="38"/>
        </w:rPr>
      </w:pPr>
    </w:p>
    <w:p w:rsidR="005407BE" w:rsidRDefault="005407BE" w:rsidP="00DF6A41">
      <w:pPr>
        <w:spacing w:after="0" w:line="240" w:lineRule="auto"/>
        <w:rPr>
          <w:rFonts w:ascii="MyriadPro-Regular" w:hAnsi="MyriadPro-Regular" w:cs="MyriadPro-Regular"/>
          <w:color w:val="0070C0"/>
          <w:sz w:val="38"/>
          <w:szCs w:val="38"/>
        </w:rPr>
      </w:pPr>
    </w:p>
    <w:p w:rsidR="005407BE" w:rsidRDefault="005407BE" w:rsidP="00DF6A41">
      <w:pPr>
        <w:spacing w:after="0" w:line="240" w:lineRule="auto"/>
        <w:rPr>
          <w:rFonts w:ascii="MyriadPro-Regular" w:hAnsi="MyriadPro-Regular" w:cs="MyriadPro-Regular"/>
          <w:color w:val="0070C0"/>
          <w:sz w:val="38"/>
          <w:szCs w:val="38"/>
        </w:rPr>
      </w:pPr>
    </w:p>
    <w:p w:rsidR="005407BE" w:rsidRDefault="005407BE" w:rsidP="00DF6A41">
      <w:pPr>
        <w:spacing w:after="0" w:line="240" w:lineRule="auto"/>
        <w:rPr>
          <w:rFonts w:ascii="MyriadPro-Regular" w:hAnsi="MyriadPro-Regular" w:cs="MyriadPro-Regular"/>
          <w:color w:val="0070C0"/>
          <w:sz w:val="38"/>
          <w:szCs w:val="38"/>
        </w:rPr>
      </w:pPr>
    </w:p>
    <w:p w:rsidR="002A0B43" w:rsidRDefault="002A0B43" w:rsidP="00DF6A41">
      <w:pPr>
        <w:spacing w:after="0" w:line="240" w:lineRule="auto"/>
        <w:rPr>
          <w:rFonts w:ascii="MyriadPro-Regular" w:hAnsi="MyriadPro-Regular" w:cs="MyriadPro-Regular"/>
          <w:color w:val="0070C0"/>
          <w:sz w:val="38"/>
          <w:szCs w:val="38"/>
        </w:rPr>
      </w:pPr>
      <w:r>
        <w:rPr>
          <w:rFonts w:ascii="MyriadPro-Regular" w:hAnsi="MyriadPro-Regular" w:cs="MyriadPro-Regular"/>
          <w:color w:val="0070C0"/>
          <w:sz w:val="38"/>
          <w:szCs w:val="38"/>
        </w:rPr>
        <w:lastRenderedPageBreak/>
        <w:t>How do we assess?</w:t>
      </w:r>
    </w:p>
    <w:p w:rsidR="002A0B43" w:rsidRDefault="002A0B43" w:rsidP="00DF6A41">
      <w:pPr>
        <w:spacing w:after="0" w:line="240" w:lineRule="auto"/>
        <w:rPr>
          <w:rFonts w:cs="MyriadPro-Regular"/>
          <w:sz w:val="24"/>
          <w:szCs w:val="24"/>
        </w:rPr>
      </w:pPr>
      <w:r>
        <w:rPr>
          <w:rFonts w:cs="MyriadPro-Regular"/>
          <w:sz w:val="24"/>
          <w:szCs w:val="24"/>
        </w:rPr>
        <w:t>For all summative assessment, students have criteria with which they will be assessed.  It provides guidelines on what teachers will be looking for when assessing the students’ knowledge and deeper understanding of the unit statement of inquiry.  It also helps the students know what is expected of them so that they can prepare and the best they can.</w:t>
      </w:r>
    </w:p>
    <w:p w:rsidR="00CB4C92" w:rsidRPr="002A0B43" w:rsidRDefault="00CB4C92" w:rsidP="00DF6A41">
      <w:pPr>
        <w:spacing w:after="0" w:line="240" w:lineRule="auto"/>
        <w:rPr>
          <w:rFonts w:cs="MyriadPro-Regular"/>
          <w:sz w:val="24"/>
          <w:szCs w:val="24"/>
        </w:rPr>
      </w:pPr>
    </w:p>
    <w:p w:rsidR="004E7798" w:rsidRDefault="00DF6A41" w:rsidP="00CB4C92">
      <w:pPr>
        <w:spacing w:after="0" w:line="240" w:lineRule="auto"/>
        <w:rPr>
          <w:rFonts w:ascii="MyriadPro-Regular" w:hAnsi="MyriadPro-Regular" w:cs="MyriadPro-Regular"/>
          <w:color w:val="0070C0"/>
          <w:sz w:val="40"/>
          <w:szCs w:val="40"/>
        </w:rPr>
      </w:pPr>
      <w:r w:rsidRPr="0075494F">
        <w:rPr>
          <w:rFonts w:ascii="MyriadPro-Regular" w:hAnsi="MyriadPro-Regular" w:cs="MyriadPro-Regular"/>
          <w:color w:val="0070C0"/>
          <w:sz w:val="38"/>
          <w:szCs w:val="38"/>
        </w:rPr>
        <w:t>MYP Assessment Criteria</w:t>
      </w:r>
    </w:p>
    <w:p w:rsidR="00CB4C92" w:rsidRPr="004E7798" w:rsidRDefault="004E7798" w:rsidP="004E7798">
      <w:pPr>
        <w:rPr>
          <w:rFonts w:ascii="MyriadPro-Regular" w:hAnsi="MyriadPro-Regular" w:cs="MyriadPro-Regular"/>
          <w:sz w:val="40"/>
          <w:szCs w:val="40"/>
        </w:rPr>
      </w:pPr>
      <w:r w:rsidRPr="00DF6A41">
        <w:rPr>
          <w:rFonts w:cs="MyriadPro-Regular"/>
          <w:sz w:val="24"/>
          <w:szCs w:val="24"/>
        </w:rPr>
        <w:t>The MYP assessment criteria across subject groups can be summarized as follows</w:t>
      </w:r>
      <w:r>
        <w:rPr>
          <w:rFonts w:cs="MyriadPro-Regular"/>
          <w:sz w:val="24"/>
          <w:szCs w:val="24"/>
        </w:rPr>
        <w:t>.  Each criterion has 8 possible levels that can be achieved. You can find more details in the subject section of this guide.</w:t>
      </w:r>
    </w:p>
    <w:p w:rsidR="00DF6A41" w:rsidRPr="00CB4C92" w:rsidRDefault="00DF6A41" w:rsidP="00CB4C92">
      <w:pPr>
        <w:spacing w:after="0" w:line="240" w:lineRule="auto"/>
        <w:rPr>
          <w:rFonts w:ascii="MyriadPro-Regular" w:hAnsi="MyriadPro-Regular" w:cs="MyriadPro-Regular"/>
          <w:color w:val="0070C0"/>
          <w:sz w:val="40"/>
          <w:szCs w:val="40"/>
        </w:rPr>
      </w:pPr>
      <w:r>
        <w:rPr>
          <w:rFonts w:cs="MyriadPro-Regular"/>
          <w:noProof/>
          <w:sz w:val="24"/>
          <w:szCs w:val="24"/>
        </w:rPr>
        <w:drawing>
          <wp:inline distT="0" distB="0" distL="0" distR="0">
            <wp:extent cx="6243315" cy="5667153"/>
            <wp:effectExtent l="19050" t="0" r="50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6240988" cy="5665041"/>
                    </a:xfrm>
                    <a:prstGeom prst="rect">
                      <a:avLst/>
                    </a:prstGeom>
                    <a:noFill/>
                    <a:ln w="9525">
                      <a:noFill/>
                      <a:miter lim="800000"/>
                      <a:headEnd/>
                      <a:tailEnd/>
                    </a:ln>
                  </pic:spPr>
                </pic:pic>
              </a:graphicData>
            </a:graphic>
          </wp:inline>
        </w:drawing>
      </w:r>
    </w:p>
    <w:p w:rsidR="00DF6A41" w:rsidRDefault="00DF6A41" w:rsidP="00DF6A41">
      <w:pPr>
        <w:tabs>
          <w:tab w:val="left" w:pos="1202"/>
        </w:tabs>
        <w:rPr>
          <w:rFonts w:cs="MyriadPro-Regular"/>
          <w:sz w:val="24"/>
          <w:szCs w:val="24"/>
        </w:rPr>
      </w:pPr>
    </w:p>
    <w:p w:rsidR="001A4098" w:rsidRDefault="001A4098" w:rsidP="004E7798">
      <w:pPr>
        <w:tabs>
          <w:tab w:val="left" w:pos="1202"/>
        </w:tabs>
        <w:spacing w:after="0" w:line="240" w:lineRule="auto"/>
        <w:rPr>
          <w:rFonts w:ascii="MyriadPro-Regular" w:hAnsi="MyriadPro-Regular" w:cs="MyriadPro-Regular"/>
          <w:color w:val="0070C0"/>
          <w:sz w:val="40"/>
          <w:szCs w:val="40"/>
        </w:rPr>
      </w:pPr>
    </w:p>
    <w:p w:rsidR="005407BE" w:rsidRDefault="005407BE" w:rsidP="004E7798">
      <w:pPr>
        <w:tabs>
          <w:tab w:val="left" w:pos="1202"/>
        </w:tabs>
        <w:spacing w:after="0" w:line="240" w:lineRule="auto"/>
        <w:rPr>
          <w:rFonts w:ascii="MyriadPro-Regular" w:hAnsi="MyriadPro-Regular" w:cs="MyriadPro-Regular"/>
          <w:color w:val="0070C0"/>
          <w:sz w:val="40"/>
          <w:szCs w:val="40"/>
        </w:rPr>
      </w:pPr>
    </w:p>
    <w:p w:rsidR="005407BE" w:rsidRDefault="005407BE" w:rsidP="004E7798">
      <w:pPr>
        <w:tabs>
          <w:tab w:val="left" w:pos="1202"/>
        </w:tabs>
        <w:spacing w:after="0" w:line="240" w:lineRule="auto"/>
        <w:rPr>
          <w:rFonts w:ascii="MyriadPro-Regular" w:hAnsi="MyriadPro-Regular" w:cs="MyriadPro-Regular"/>
          <w:color w:val="0070C0"/>
          <w:sz w:val="40"/>
          <w:szCs w:val="40"/>
        </w:rPr>
      </w:pPr>
    </w:p>
    <w:p w:rsidR="005407BE" w:rsidRDefault="005407BE" w:rsidP="004E7798">
      <w:pPr>
        <w:tabs>
          <w:tab w:val="left" w:pos="1202"/>
        </w:tabs>
        <w:spacing w:after="0" w:line="240" w:lineRule="auto"/>
        <w:rPr>
          <w:rFonts w:ascii="MyriadPro-Regular" w:hAnsi="MyriadPro-Regular" w:cs="MyriadPro-Regular"/>
          <w:color w:val="0070C0"/>
          <w:sz w:val="40"/>
          <w:szCs w:val="40"/>
        </w:rPr>
      </w:pPr>
    </w:p>
    <w:p w:rsidR="005407BE" w:rsidRDefault="005407BE" w:rsidP="004E7798">
      <w:pPr>
        <w:tabs>
          <w:tab w:val="left" w:pos="1202"/>
        </w:tabs>
        <w:spacing w:after="0" w:line="240" w:lineRule="auto"/>
        <w:rPr>
          <w:rFonts w:ascii="MyriadPro-Regular" w:hAnsi="MyriadPro-Regular" w:cs="MyriadPro-Regular"/>
          <w:color w:val="0070C0"/>
          <w:sz w:val="40"/>
          <w:szCs w:val="40"/>
        </w:rPr>
      </w:pPr>
    </w:p>
    <w:p w:rsidR="004E7798" w:rsidRDefault="00DF6A41" w:rsidP="004E7798">
      <w:pPr>
        <w:tabs>
          <w:tab w:val="left" w:pos="1202"/>
        </w:tabs>
        <w:spacing w:after="0" w:line="240" w:lineRule="auto"/>
        <w:rPr>
          <w:rFonts w:cs="MyriadPro-Regular"/>
          <w:color w:val="0070C0"/>
          <w:sz w:val="24"/>
          <w:szCs w:val="24"/>
        </w:rPr>
      </w:pPr>
      <w:r w:rsidRPr="0075494F">
        <w:rPr>
          <w:rFonts w:ascii="MyriadPro-Regular" w:hAnsi="MyriadPro-Regular" w:cs="MyriadPro-Regular"/>
          <w:color w:val="0070C0"/>
          <w:sz w:val="40"/>
          <w:szCs w:val="40"/>
        </w:rPr>
        <w:t>MYP General Grade Descriptors</w:t>
      </w:r>
    </w:p>
    <w:p w:rsidR="004E7798" w:rsidRDefault="00DF6A41" w:rsidP="004E7798">
      <w:pPr>
        <w:tabs>
          <w:tab w:val="left" w:pos="1202"/>
        </w:tabs>
        <w:spacing w:after="0" w:line="240" w:lineRule="auto"/>
        <w:rPr>
          <w:rFonts w:cs="MyriadPro-Regular"/>
          <w:color w:val="0070C0"/>
          <w:sz w:val="24"/>
          <w:szCs w:val="24"/>
        </w:rPr>
      </w:pPr>
      <w:r w:rsidRPr="00DF6A41">
        <w:rPr>
          <w:rFonts w:cs="MyriadPro-Regular"/>
          <w:sz w:val="24"/>
          <w:szCs w:val="24"/>
        </w:rPr>
        <w:t>To arrive at a criterion levels total for each student, teachers add together the student’s final achievement</w:t>
      </w:r>
      <w:r w:rsidR="00834BF3">
        <w:rPr>
          <w:rFonts w:cs="MyriadPro-Regular"/>
          <w:sz w:val="24"/>
          <w:szCs w:val="24"/>
        </w:rPr>
        <w:t xml:space="preserve"> </w:t>
      </w:r>
      <w:r w:rsidRPr="00DF6A41">
        <w:rPr>
          <w:rFonts w:cs="MyriadPro-Regular"/>
          <w:sz w:val="24"/>
          <w:szCs w:val="24"/>
        </w:rPr>
        <w:t>levels in all criteria of the subject group.</w:t>
      </w:r>
    </w:p>
    <w:p w:rsidR="001A3571" w:rsidRPr="00C20A52" w:rsidRDefault="00291591" w:rsidP="00C20A52">
      <w:pPr>
        <w:tabs>
          <w:tab w:val="left" w:pos="1202"/>
        </w:tabs>
        <w:spacing w:after="0" w:line="240" w:lineRule="auto"/>
        <w:rPr>
          <w:rFonts w:cs="MyriadPro-Regular"/>
          <w:sz w:val="24"/>
          <w:szCs w:val="24"/>
        </w:rPr>
      </w:pPr>
      <w:r>
        <w:rPr>
          <w:rFonts w:cs="MyriadPro-Regular"/>
          <w:sz w:val="24"/>
          <w:szCs w:val="24"/>
        </w:rPr>
        <w:t>ALS uses the following MYP provided grade boundary</w:t>
      </w:r>
      <w:r w:rsidR="00DF6A41" w:rsidRPr="00DF6A41">
        <w:rPr>
          <w:rFonts w:cs="MyriadPro-Regular"/>
          <w:sz w:val="24"/>
          <w:szCs w:val="24"/>
        </w:rPr>
        <w:t xml:space="preserve"> guidelines table that follows to determine</w:t>
      </w:r>
      <w:r w:rsidR="00834BF3">
        <w:rPr>
          <w:rFonts w:cs="MyriadPro-Regular"/>
          <w:sz w:val="24"/>
          <w:szCs w:val="24"/>
        </w:rPr>
        <w:t xml:space="preserve"> </w:t>
      </w:r>
      <w:r w:rsidR="00DF6A41" w:rsidRPr="00DF6A41">
        <w:rPr>
          <w:rFonts w:cs="MyriadPro-Regular"/>
          <w:sz w:val="24"/>
          <w:szCs w:val="24"/>
        </w:rPr>
        <w:t>final grades in each year of the MYP. The table provides a means of converting the criterion levels total into</w:t>
      </w:r>
      <w:r w:rsidR="00834BF3">
        <w:rPr>
          <w:rFonts w:cs="MyriadPro-Regular"/>
          <w:sz w:val="24"/>
          <w:szCs w:val="24"/>
        </w:rPr>
        <w:t xml:space="preserve"> </w:t>
      </w:r>
      <w:r w:rsidR="00DF6A41" w:rsidRPr="00DF6A41">
        <w:rPr>
          <w:rFonts w:cs="MyriadPro-Regular"/>
          <w:sz w:val="24"/>
          <w:szCs w:val="24"/>
        </w:rPr>
        <w:t>a grade based on a scale</w:t>
      </w:r>
      <w:r w:rsidR="004E7798">
        <w:rPr>
          <w:rFonts w:cs="MyriadPro-Regular"/>
          <w:sz w:val="24"/>
          <w:szCs w:val="24"/>
        </w:rPr>
        <w:t xml:space="preserve"> of 1-7.</w:t>
      </w:r>
      <w:r w:rsidR="004E7798">
        <w:rPr>
          <w:rFonts w:cs="MyriadPro-Regular"/>
          <w:noProof/>
          <w:sz w:val="24"/>
          <w:szCs w:val="24"/>
        </w:rPr>
        <w:drawing>
          <wp:inline distT="0" distB="0" distL="0" distR="0">
            <wp:extent cx="5490067" cy="7155711"/>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5488022" cy="7153046"/>
                    </a:xfrm>
                    <a:prstGeom prst="rect">
                      <a:avLst/>
                    </a:prstGeom>
                    <a:noFill/>
                    <a:ln w="9525">
                      <a:noFill/>
                      <a:miter lim="800000"/>
                      <a:headEnd/>
                      <a:tailEnd/>
                    </a:ln>
                  </pic:spPr>
                </pic:pic>
              </a:graphicData>
            </a:graphic>
          </wp:inline>
        </w:drawing>
      </w:r>
    </w:p>
    <w:p w:rsidR="005407BE" w:rsidRDefault="005407BE" w:rsidP="001A3571">
      <w:pPr>
        <w:tabs>
          <w:tab w:val="left" w:pos="2622"/>
        </w:tabs>
        <w:jc w:val="center"/>
        <w:rPr>
          <w:b/>
          <w:sz w:val="32"/>
          <w:szCs w:val="32"/>
        </w:rPr>
      </w:pPr>
    </w:p>
    <w:p w:rsidR="005407BE" w:rsidRDefault="005407BE" w:rsidP="001A3571">
      <w:pPr>
        <w:tabs>
          <w:tab w:val="left" w:pos="2622"/>
        </w:tabs>
        <w:jc w:val="center"/>
        <w:rPr>
          <w:b/>
          <w:sz w:val="32"/>
          <w:szCs w:val="32"/>
        </w:rPr>
      </w:pPr>
    </w:p>
    <w:p w:rsidR="005407BE" w:rsidRDefault="005407BE" w:rsidP="001A3571">
      <w:pPr>
        <w:tabs>
          <w:tab w:val="left" w:pos="2622"/>
        </w:tabs>
        <w:jc w:val="center"/>
        <w:rPr>
          <w:b/>
          <w:sz w:val="32"/>
          <w:szCs w:val="32"/>
        </w:rPr>
      </w:pPr>
      <w:r>
        <w:rPr>
          <w:b/>
          <w:noProof/>
          <w:sz w:val="32"/>
          <w:szCs w:val="32"/>
        </w:rPr>
        <w:lastRenderedPageBreak/>
        <w:drawing>
          <wp:anchor distT="0" distB="0" distL="114300" distR="114300" simplePos="0" relativeHeight="251667456" behindDoc="0" locked="0" layoutInCell="1" allowOverlap="1">
            <wp:simplePos x="0" y="0"/>
            <wp:positionH relativeFrom="column">
              <wp:posOffset>97155</wp:posOffset>
            </wp:positionH>
            <wp:positionV relativeFrom="paragraph">
              <wp:posOffset>116840</wp:posOffset>
            </wp:positionV>
            <wp:extent cx="914400" cy="488950"/>
            <wp:effectExtent l="19050" t="0" r="0" b="0"/>
            <wp:wrapNone/>
            <wp:docPr id="7"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914400" cy="488950"/>
                    </a:xfrm>
                    <a:prstGeom prst="rect">
                      <a:avLst/>
                    </a:prstGeom>
                    <a:noFill/>
                    <a:ln w="9525">
                      <a:noFill/>
                      <a:miter lim="800000"/>
                      <a:headEnd/>
                      <a:tailEnd/>
                    </a:ln>
                  </pic:spPr>
                </pic:pic>
              </a:graphicData>
            </a:graphic>
          </wp:anchor>
        </w:drawing>
      </w:r>
    </w:p>
    <w:p w:rsidR="001A3571" w:rsidRPr="00AB76A6" w:rsidRDefault="001A3571" w:rsidP="001A3571">
      <w:pPr>
        <w:tabs>
          <w:tab w:val="left" w:pos="2622"/>
        </w:tabs>
        <w:jc w:val="center"/>
        <w:rPr>
          <w:b/>
          <w:sz w:val="32"/>
          <w:szCs w:val="32"/>
        </w:rPr>
      </w:pPr>
      <w:r w:rsidRPr="00AB76A6">
        <w:rPr>
          <w:b/>
          <w:sz w:val="32"/>
          <w:szCs w:val="32"/>
        </w:rPr>
        <w:t xml:space="preserve">MYP </w:t>
      </w:r>
      <w:r w:rsidR="001B5833">
        <w:rPr>
          <w:b/>
          <w:sz w:val="32"/>
          <w:szCs w:val="32"/>
        </w:rPr>
        <w:t>1</w:t>
      </w:r>
      <w:r>
        <w:rPr>
          <w:b/>
          <w:sz w:val="32"/>
          <w:szCs w:val="32"/>
        </w:rPr>
        <w:t xml:space="preserve"> Language and Literature</w:t>
      </w:r>
      <w:r w:rsidR="00C01974">
        <w:rPr>
          <w:b/>
          <w:sz w:val="32"/>
          <w:szCs w:val="32"/>
        </w:rPr>
        <w:t xml:space="preserve"> English</w:t>
      </w:r>
    </w:p>
    <w:p w:rsidR="001A3571" w:rsidRPr="005407BE" w:rsidRDefault="001A3571" w:rsidP="005407BE">
      <w:pPr>
        <w:tabs>
          <w:tab w:val="left" w:pos="2350"/>
        </w:tabs>
        <w:spacing w:after="0" w:line="240" w:lineRule="auto"/>
        <w:rPr>
          <w:sz w:val="24"/>
          <w:szCs w:val="24"/>
        </w:rPr>
      </w:pPr>
      <w:r w:rsidRPr="005407BE">
        <w:rPr>
          <w:b/>
          <w:sz w:val="24"/>
          <w:szCs w:val="24"/>
        </w:rPr>
        <w:t>Course Description:</w:t>
      </w:r>
    </w:p>
    <w:p w:rsidR="001A3571" w:rsidRPr="005407BE" w:rsidRDefault="001A3571" w:rsidP="005407BE">
      <w:pPr>
        <w:spacing w:after="0" w:line="240" w:lineRule="auto"/>
        <w:rPr>
          <w:color w:val="FF0000"/>
          <w:sz w:val="24"/>
          <w:szCs w:val="24"/>
        </w:rPr>
      </w:pPr>
      <w:r w:rsidRPr="005407BE">
        <w:rPr>
          <w:sz w:val="24"/>
          <w:szCs w:val="24"/>
        </w:rPr>
        <w:t>Language is fundamental to learning, thinking and communicating; therefore is permeates the whole of life.  This course is designed to help students develop an appreciation of the nature of language and literature, of the many influences on language and literature and of its power and beauty.  Students will be encouraged to recognize that proficiency in languages is a powerful tool for communication in all societies and the ability language gives them to create and express themselves.</w:t>
      </w:r>
    </w:p>
    <w:p w:rsidR="005407BE" w:rsidRPr="005407BE" w:rsidRDefault="005407BE" w:rsidP="005407BE">
      <w:pPr>
        <w:spacing w:after="0" w:line="240" w:lineRule="auto"/>
        <w:rPr>
          <w:b/>
          <w:sz w:val="24"/>
          <w:szCs w:val="24"/>
        </w:rPr>
      </w:pPr>
    </w:p>
    <w:p w:rsidR="001A3571" w:rsidRPr="005407BE" w:rsidRDefault="001A3571" w:rsidP="005407BE">
      <w:pPr>
        <w:spacing w:after="0" w:line="240" w:lineRule="auto"/>
        <w:rPr>
          <w:b/>
          <w:sz w:val="24"/>
          <w:szCs w:val="24"/>
        </w:rPr>
      </w:pPr>
      <w:r w:rsidRPr="005407BE">
        <w:rPr>
          <w:b/>
          <w:sz w:val="24"/>
          <w:szCs w:val="24"/>
        </w:rPr>
        <w:t>Aims and Objectives:</w:t>
      </w:r>
    </w:p>
    <w:p w:rsidR="001A3571" w:rsidRPr="005407BE" w:rsidRDefault="001A3571" w:rsidP="00955780">
      <w:pPr>
        <w:pStyle w:val="Default"/>
        <w:numPr>
          <w:ilvl w:val="0"/>
          <w:numId w:val="40"/>
        </w:numPr>
        <w:rPr>
          <w:rFonts w:asciiTheme="minorHAnsi" w:hAnsiTheme="minorHAnsi"/>
        </w:rPr>
      </w:pPr>
      <w:r w:rsidRPr="005407BE">
        <w:rPr>
          <w:rFonts w:asciiTheme="minorHAnsi" w:hAnsiTheme="minorHAnsi"/>
        </w:rPr>
        <w:t xml:space="preserve">use language as a vehicle for thought, creativity, reflection, learning, self-expression, analysis and social interaction </w:t>
      </w:r>
    </w:p>
    <w:p w:rsidR="001A3571" w:rsidRPr="005407BE" w:rsidRDefault="001A3571" w:rsidP="00955780">
      <w:pPr>
        <w:pStyle w:val="Default"/>
        <w:numPr>
          <w:ilvl w:val="0"/>
          <w:numId w:val="40"/>
        </w:numPr>
        <w:rPr>
          <w:rFonts w:asciiTheme="minorHAnsi" w:hAnsiTheme="minorHAnsi"/>
        </w:rPr>
      </w:pPr>
      <w:r w:rsidRPr="005407BE">
        <w:rPr>
          <w:rFonts w:asciiTheme="minorHAnsi" w:hAnsiTheme="minorHAnsi"/>
        </w:rPr>
        <w:t xml:space="preserve">develop the skills involved in listening, speaking, reading, writing, viewing and presenting in a variety of contexts </w:t>
      </w:r>
    </w:p>
    <w:p w:rsidR="001A3571" w:rsidRPr="005407BE" w:rsidRDefault="001A3571" w:rsidP="00955780">
      <w:pPr>
        <w:pStyle w:val="Default"/>
        <w:numPr>
          <w:ilvl w:val="0"/>
          <w:numId w:val="40"/>
        </w:numPr>
        <w:rPr>
          <w:rFonts w:asciiTheme="minorHAnsi" w:hAnsiTheme="minorHAnsi"/>
        </w:rPr>
      </w:pPr>
      <w:r w:rsidRPr="005407BE">
        <w:rPr>
          <w:rFonts w:asciiTheme="minorHAnsi" w:hAnsiTheme="minorHAnsi"/>
        </w:rPr>
        <w:t xml:space="preserve">develop critical, creative and personal approaches to studying and analysing literary and non-literary texts </w:t>
      </w:r>
    </w:p>
    <w:p w:rsidR="001A3571" w:rsidRPr="005407BE" w:rsidRDefault="001A3571" w:rsidP="00955780">
      <w:pPr>
        <w:pStyle w:val="Default"/>
        <w:numPr>
          <w:ilvl w:val="0"/>
          <w:numId w:val="40"/>
        </w:numPr>
        <w:rPr>
          <w:rFonts w:asciiTheme="minorHAnsi" w:hAnsiTheme="minorHAnsi"/>
        </w:rPr>
      </w:pPr>
      <w:r w:rsidRPr="005407BE">
        <w:rPr>
          <w:rFonts w:asciiTheme="minorHAnsi" w:hAnsiTheme="minorHAnsi"/>
        </w:rPr>
        <w:t xml:space="preserve">engage with text from different historical periods and a variety of cultures </w:t>
      </w:r>
    </w:p>
    <w:p w:rsidR="001A3571" w:rsidRPr="005407BE" w:rsidRDefault="001A3571" w:rsidP="00955780">
      <w:pPr>
        <w:pStyle w:val="Default"/>
        <w:numPr>
          <w:ilvl w:val="0"/>
          <w:numId w:val="40"/>
        </w:numPr>
        <w:rPr>
          <w:rFonts w:asciiTheme="minorHAnsi" w:hAnsiTheme="minorHAnsi"/>
        </w:rPr>
      </w:pPr>
      <w:r w:rsidRPr="005407BE">
        <w:rPr>
          <w:rFonts w:asciiTheme="minorHAnsi" w:hAnsiTheme="minorHAnsi"/>
        </w:rPr>
        <w:t xml:space="preserve">explore and analyse aspects of personal, host and other cultures through literary and non-literary texts </w:t>
      </w:r>
    </w:p>
    <w:p w:rsidR="001A3571" w:rsidRPr="005407BE" w:rsidRDefault="001A3571" w:rsidP="00955780">
      <w:pPr>
        <w:pStyle w:val="Default"/>
        <w:numPr>
          <w:ilvl w:val="0"/>
          <w:numId w:val="40"/>
        </w:numPr>
        <w:rPr>
          <w:rFonts w:asciiTheme="minorHAnsi" w:hAnsiTheme="minorHAnsi"/>
        </w:rPr>
      </w:pPr>
      <w:r w:rsidRPr="005407BE">
        <w:rPr>
          <w:rFonts w:asciiTheme="minorHAnsi" w:hAnsiTheme="minorHAnsi"/>
        </w:rPr>
        <w:t xml:space="preserve">explore language through a variety of media and modes </w:t>
      </w:r>
    </w:p>
    <w:p w:rsidR="001A3571" w:rsidRPr="005407BE" w:rsidRDefault="001A3571" w:rsidP="00955780">
      <w:pPr>
        <w:pStyle w:val="Default"/>
        <w:numPr>
          <w:ilvl w:val="0"/>
          <w:numId w:val="40"/>
        </w:numPr>
        <w:rPr>
          <w:rFonts w:asciiTheme="minorHAnsi" w:hAnsiTheme="minorHAnsi"/>
        </w:rPr>
      </w:pPr>
      <w:r w:rsidRPr="005407BE">
        <w:rPr>
          <w:rFonts w:asciiTheme="minorHAnsi" w:hAnsiTheme="minorHAnsi"/>
        </w:rPr>
        <w:t xml:space="preserve">develop a lifelong interest in reading </w:t>
      </w:r>
    </w:p>
    <w:p w:rsidR="001A3571" w:rsidRPr="005407BE" w:rsidRDefault="001A3571" w:rsidP="00955780">
      <w:pPr>
        <w:pStyle w:val="Default"/>
        <w:numPr>
          <w:ilvl w:val="0"/>
          <w:numId w:val="40"/>
        </w:numPr>
        <w:rPr>
          <w:rFonts w:asciiTheme="minorHAnsi" w:hAnsiTheme="minorHAnsi"/>
        </w:rPr>
      </w:pPr>
      <w:r w:rsidRPr="005407BE">
        <w:rPr>
          <w:rFonts w:asciiTheme="minorHAnsi" w:hAnsiTheme="minorHAnsi"/>
        </w:rPr>
        <w:t>apply linguistic and literary concepts and skills in a variety of authentic contexts.</w:t>
      </w:r>
    </w:p>
    <w:p w:rsidR="001A3571" w:rsidRPr="005407BE" w:rsidRDefault="001A3571" w:rsidP="005407BE">
      <w:pPr>
        <w:spacing w:after="0" w:line="240" w:lineRule="auto"/>
        <w:rPr>
          <w:b/>
          <w:sz w:val="24"/>
          <w:szCs w:val="24"/>
        </w:rPr>
      </w:pPr>
    </w:p>
    <w:tbl>
      <w:tblPr>
        <w:tblStyle w:val="TableGrid"/>
        <w:tblW w:w="10260" w:type="dxa"/>
        <w:tblInd w:w="-513" w:type="dxa"/>
        <w:tblLook w:val="04A0"/>
      </w:tblPr>
      <w:tblGrid>
        <w:gridCol w:w="2610"/>
        <w:gridCol w:w="2556"/>
        <w:gridCol w:w="2484"/>
        <w:gridCol w:w="2610"/>
      </w:tblGrid>
      <w:tr w:rsidR="001A3571" w:rsidRPr="005407BE" w:rsidTr="005407BE">
        <w:tc>
          <w:tcPr>
            <w:tcW w:w="10260" w:type="dxa"/>
            <w:gridSpan w:val="4"/>
            <w:shd w:val="clear" w:color="auto" w:fill="548DD4" w:themeFill="text2" w:themeFillTint="99"/>
            <w:vAlign w:val="center"/>
          </w:tcPr>
          <w:p w:rsidR="001A3571" w:rsidRPr="005407BE" w:rsidRDefault="001A3571" w:rsidP="00005AE1">
            <w:pPr>
              <w:jc w:val="center"/>
              <w:rPr>
                <w:b/>
                <w:color w:val="FFFFFF" w:themeColor="background1"/>
              </w:rPr>
            </w:pPr>
            <w:r w:rsidRPr="005407BE">
              <w:rPr>
                <w:b/>
                <w:color w:val="FFFFFF" w:themeColor="background1"/>
              </w:rPr>
              <w:t xml:space="preserve">MYP Objectives for Grade </w:t>
            </w:r>
            <w:r w:rsidR="00005AE1">
              <w:rPr>
                <w:b/>
                <w:color w:val="FFFFFF" w:themeColor="background1"/>
              </w:rPr>
              <w:t>6</w:t>
            </w:r>
            <w:r w:rsidRPr="005407BE">
              <w:rPr>
                <w:b/>
                <w:color w:val="FFFFFF" w:themeColor="background1"/>
              </w:rPr>
              <w:t xml:space="preserve"> English</w:t>
            </w:r>
          </w:p>
        </w:tc>
      </w:tr>
      <w:tr w:rsidR="001A3571" w:rsidRPr="005407BE" w:rsidTr="005407BE">
        <w:tc>
          <w:tcPr>
            <w:tcW w:w="2610" w:type="dxa"/>
            <w:shd w:val="clear" w:color="auto" w:fill="548DD4" w:themeFill="text2" w:themeFillTint="99"/>
            <w:vAlign w:val="center"/>
          </w:tcPr>
          <w:p w:rsidR="001A3571" w:rsidRPr="005407BE" w:rsidRDefault="001A3571" w:rsidP="005407BE">
            <w:pPr>
              <w:jc w:val="center"/>
              <w:rPr>
                <w:b/>
                <w:color w:val="FFFFFF" w:themeColor="background1"/>
              </w:rPr>
            </w:pPr>
            <w:r w:rsidRPr="005407BE">
              <w:rPr>
                <w:b/>
                <w:color w:val="FFFFFF" w:themeColor="background1"/>
              </w:rPr>
              <w:t>Objective A: Analysis</w:t>
            </w:r>
          </w:p>
        </w:tc>
        <w:tc>
          <w:tcPr>
            <w:tcW w:w="2556" w:type="dxa"/>
            <w:shd w:val="clear" w:color="auto" w:fill="548DD4" w:themeFill="text2" w:themeFillTint="99"/>
            <w:vAlign w:val="center"/>
          </w:tcPr>
          <w:p w:rsidR="001A3571" w:rsidRPr="005407BE" w:rsidRDefault="001A3571" w:rsidP="005407BE">
            <w:pPr>
              <w:jc w:val="center"/>
              <w:rPr>
                <w:b/>
                <w:color w:val="FFFFFF" w:themeColor="background1"/>
              </w:rPr>
            </w:pPr>
            <w:r w:rsidRPr="005407BE">
              <w:rPr>
                <w:b/>
                <w:color w:val="FFFFFF" w:themeColor="background1"/>
              </w:rPr>
              <w:t>Objective B: Organizing</w:t>
            </w:r>
          </w:p>
        </w:tc>
        <w:tc>
          <w:tcPr>
            <w:tcW w:w="2484" w:type="dxa"/>
            <w:shd w:val="clear" w:color="auto" w:fill="548DD4" w:themeFill="text2" w:themeFillTint="99"/>
            <w:vAlign w:val="center"/>
          </w:tcPr>
          <w:p w:rsidR="001A3571" w:rsidRPr="005407BE" w:rsidRDefault="001A3571" w:rsidP="005407BE">
            <w:pPr>
              <w:jc w:val="center"/>
              <w:rPr>
                <w:b/>
                <w:color w:val="FFFFFF" w:themeColor="background1"/>
              </w:rPr>
            </w:pPr>
            <w:r w:rsidRPr="005407BE">
              <w:rPr>
                <w:b/>
                <w:color w:val="FFFFFF" w:themeColor="background1"/>
              </w:rPr>
              <w:t>Objective C: Producing Text</w:t>
            </w:r>
          </w:p>
        </w:tc>
        <w:tc>
          <w:tcPr>
            <w:tcW w:w="2610" w:type="dxa"/>
            <w:shd w:val="clear" w:color="auto" w:fill="548DD4" w:themeFill="text2" w:themeFillTint="99"/>
            <w:vAlign w:val="center"/>
          </w:tcPr>
          <w:p w:rsidR="001A3571" w:rsidRPr="005407BE" w:rsidRDefault="001A3571" w:rsidP="005407BE">
            <w:pPr>
              <w:jc w:val="center"/>
              <w:rPr>
                <w:b/>
                <w:color w:val="FFFFFF" w:themeColor="background1"/>
              </w:rPr>
            </w:pPr>
            <w:r w:rsidRPr="005407BE">
              <w:rPr>
                <w:b/>
                <w:color w:val="FFFFFF" w:themeColor="background1"/>
              </w:rPr>
              <w:t>Objective D: Using Language</w:t>
            </w:r>
          </w:p>
        </w:tc>
      </w:tr>
      <w:tr w:rsidR="001A3571" w:rsidRPr="005407BE" w:rsidTr="005407BE">
        <w:trPr>
          <w:trHeight w:val="1808"/>
        </w:trPr>
        <w:tc>
          <w:tcPr>
            <w:tcW w:w="2610" w:type="dxa"/>
          </w:tcPr>
          <w:p w:rsidR="001A3571" w:rsidRPr="005407BE" w:rsidRDefault="001A3571" w:rsidP="005407BE">
            <w:pPr>
              <w:pStyle w:val="Default"/>
              <w:rPr>
                <w:rFonts w:asciiTheme="minorHAnsi" w:hAnsiTheme="minorHAnsi"/>
                <w:sz w:val="22"/>
                <w:szCs w:val="22"/>
              </w:rPr>
            </w:pPr>
            <w:r w:rsidRPr="005407BE">
              <w:rPr>
                <w:rStyle w:val="A8"/>
                <w:rFonts w:asciiTheme="minorHAnsi" w:hAnsiTheme="minorHAnsi"/>
                <w:sz w:val="22"/>
                <w:szCs w:val="22"/>
              </w:rPr>
              <w:t xml:space="preserve">i. </w:t>
            </w:r>
            <w:r w:rsidRPr="005407BE">
              <w:rPr>
                <w:rFonts w:asciiTheme="minorHAnsi" w:hAnsiTheme="minorHAnsi"/>
                <w:sz w:val="22"/>
                <w:szCs w:val="22"/>
              </w:rPr>
              <w:t xml:space="preserve">identify and comment upon significant aspects of texts </w:t>
            </w:r>
          </w:p>
          <w:p w:rsidR="001A3571" w:rsidRPr="005407BE" w:rsidRDefault="001A3571" w:rsidP="005407BE">
            <w:pPr>
              <w:pStyle w:val="Default"/>
              <w:rPr>
                <w:rFonts w:asciiTheme="minorHAnsi" w:hAnsiTheme="minorHAnsi"/>
                <w:sz w:val="22"/>
                <w:szCs w:val="22"/>
              </w:rPr>
            </w:pPr>
            <w:r w:rsidRPr="005407BE">
              <w:rPr>
                <w:rStyle w:val="A8"/>
                <w:rFonts w:asciiTheme="minorHAnsi" w:hAnsiTheme="minorHAnsi"/>
                <w:sz w:val="22"/>
                <w:szCs w:val="22"/>
              </w:rPr>
              <w:t xml:space="preserve">ii. </w:t>
            </w:r>
            <w:r w:rsidRPr="005407BE">
              <w:rPr>
                <w:rFonts w:asciiTheme="minorHAnsi" w:hAnsiTheme="minorHAnsi"/>
                <w:sz w:val="22"/>
                <w:szCs w:val="22"/>
              </w:rPr>
              <w:t xml:space="preserve">identify and comment upon the creator’s choices </w:t>
            </w:r>
          </w:p>
          <w:p w:rsidR="001A3571" w:rsidRPr="005407BE" w:rsidRDefault="001A3571" w:rsidP="005407BE">
            <w:pPr>
              <w:pStyle w:val="Default"/>
              <w:rPr>
                <w:rFonts w:asciiTheme="minorHAnsi" w:hAnsiTheme="minorHAnsi"/>
                <w:sz w:val="22"/>
                <w:szCs w:val="22"/>
              </w:rPr>
            </w:pPr>
            <w:r w:rsidRPr="005407BE">
              <w:rPr>
                <w:rStyle w:val="A8"/>
                <w:rFonts w:asciiTheme="minorHAnsi" w:hAnsiTheme="minorHAnsi"/>
                <w:sz w:val="22"/>
                <w:szCs w:val="22"/>
              </w:rPr>
              <w:t xml:space="preserve">iii. </w:t>
            </w:r>
            <w:r w:rsidRPr="005407BE">
              <w:rPr>
                <w:rFonts w:asciiTheme="minorHAnsi" w:hAnsiTheme="minorHAnsi"/>
                <w:sz w:val="22"/>
                <w:szCs w:val="22"/>
              </w:rPr>
              <w:t xml:space="preserve">justify opinions and ideas, using examples, explanations and terminology </w:t>
            </w:r>
          </w:p>
          <w:p w:rsidR="001A3571" w:rsidRPr="005407BE" w:rsidRDefault="001A3571" w:rsidP="005407BE">
            <w:pPr>
              <w:pStyle w:val="Default"/>
              <w:rPr>
                <w:rFonts w:asciiTheme="minorHAnsi" w:hAnsiTheme="minorHAnsi"/>
                <w:sz w:val="22"/>
                <w:szCs w:val="22"/>
              </w:rPr>
            </w:pPr>
            <w:r w:rsidRPr="005407BE">
              <w:rPr>
                <w:rStyle w:val="A8"/>
                <w:rFonts w:asciiTheme="minorHAnsi" w:hAnsiTheme="minorHAnsi"/>
                <w:sz w:val="22"/>
                <w:szCs w:val="22"/>
              </w:rPr>
              <w:t xml:space="preserve">iv. </w:t>
            </w:r>
            <w:r w:rsidRPr="005407BE">
              <w:rPr>
                <w:rFonts w:asciiTheme="minorHAnsi" w:hAnsiTheme="minorHAnsi"/>
                <w:sz w:val="22"/>
                <w:szCs w:val="22"/>
              </w:rPr>
              <w:t xml:space="preserve">identify similarities and differences in features within and between texts. </w:t>
            </w:r>
          </w:p>
          <w:p w:rsidR="001A3571" w:rsidRPr="005407BE" w:rsidRDefault="001A3571" w:rsidP="005407BE">
            <w:pPr>
              <w:rPr>
                <w:b/>
              </w:rPr>
            </w:pPr>
          </w:p>
        </w:tc>
        <w:tc>
          <w:tcPr>
            <w:tcW w:w="2556" w:type="dxa"/>
          </w:tcPr>
          <w:p w:rsidR="001A3571" w:rsidRPr="005407BE" w:rsidRDefault="001A3571" w:rsidP="005407BE">
            <w:pPr>
              <w:pStyle w:val="Default"/>
              <w:rPr>
                <w:rFonts w:asciiTheme="minorHAnsi" w:hAnsiTheme="minorHAnsi"/>
                <w:sz w:val="22"/>
                <w:szCs w:val="22"/>
              </w:rPr>
            </w:pPr>
            <w:r w:rsidRPr="005407BE">
              <w:rPr>
                <w:rStyle w:val="A8"/>
                <w:rFonts w:asciiTheme="minorHAnsi" w:hAnsiTheme="minorHAnsi"/>
                <w:sz w:val="22"/>
                <w:szCs w:val="22"/>
              </w:rPr>
              <w:t xml:space="preserve">i. </w:t>
            </w:r>
            <w:r w:rsidRPr="005407BE">
              <w:rPr>
                <w:rFonts w:asciiTheme="minorHAnsi" w:hAnsiTheme="minorHAnsi"/>
                <w:sz w:val="22"/>
                <w:szCs w:val="22"/>
              </w:rPr>
              <w:t xml:space="preserve">employ organizational structures that serve the context and intention </w:t>
            </w:r>
          </w:p>
          <w:p w:rsidR="001A3571" w:rsidRPr="005407BE" w:rsidRDefault="001A3571" w:rsidP="005407BE">
            <w:pPr>
              <w:pStyle w:val="Default"/>
              <w:rPr>
                <w:rFonts w:asciiTheme="minorHAnsi" w:hAnsiTheme="minorHAnsi"/>
                <w:sz w:val="22"/>
                <w:szCs w:val="22"/>
              </w:rPr>
            </w:pPr>
            <w:r w:rsidRPr="005407BE">
              <w:rPr>
                <w:rStyle w:val="A8"/>
                <w:rFonts w:asciiTheme="minorHAnsi" w:hAnsiTheme="minorHAnsi"/>
                <w:sz w:val="22"/>
                <w:szCs w:val="22"/>
              </w:rPr>
              <w:t xml:space="preserve">ii. </w:t>
            </w:r>
            <w:r w:rsidRPr="005407BE">
              <w:rPr>
                <w:rFonts w:asciiTheme="minorHAnsi" w:hAnsiTheme="minorHAnsi"/>
                <w:sz w:val="22"/>
                <w:szCs w:val="22"/>
              </w:rPr>
              <w:t xml:space="preserve">organize opinions and ideas in a logical manner </w:t>
            </w:r>
          </w:p>
          <w:p w:rsidR="001A3571" w:rsidRPr="005407BE" w:rsidRDefault="001A3571" w:rsidP="005407BE">
            <w:pPr>
              <w:pStyle w:val="Default"/>
              <w:rPr>
                <w:rFonts w:asciiTheme="minorHAnsi" w:hAnsiTheme="minorHAnsi"/>
                <w:sz w:val="22"/>
                <w:szCs w:val="22"/>
              </w:rPr>
            </w:pPr>
            <w:r w:rsidRPr="005407BE">
              <w:rPr>
                <w:rStyle w:val="A8"/>
                <w:rFonts w:asciiTheme="minorHAnsi" w:hAnsiTheme="minorHAnsi"/>
                <w:sz w:val="22"/>
                <w:szCs w:val="22"/>
              </w:rPr>
              <w:t xml:space="preserve">iii. </w:t>
            </w:r>
            <w:r w:rsidRPr="005407BE">
              <w:rPr>
                <w:rFonts w:asciiTheme="minorHAnsi" w:hAnsiTheme="minorHAnsi"/>
                <w:sz w:val="22"/>
                <w:szCs w:val="22"/>
              </w:rPr>
              <w:t xml:space="preserve">use referencing and formatting tools to create a presentation style suitable to the context and intention. </w:t>
            </w:r>
          </w:p>
          <w:p w:rsidR="001A3571" w:rsidRPr="005407BE" w:rsidRDefault="001A3571" w:rsidP="005407BE">
            <w:pPr>
              <w:rPr>
                <w:b/>
              </w:rPr>
            </w:pPr>
          </w:p>
        </w:tc>
        <w:tc>
          <w:tcPr>
            <w:tcW w:w="2484" w:type="dxa"/>
          </w:tcPr>
          <w:p w:rsidR="001A3571" w:rsidRPr="005407BE" w:rsidRDefault="001A3571" w:rsidP="005407BE">
            <w:pPr>
              <w:pStyle w:val="Default"/>
              <w:rPr>
                <w:rFonts w:asciiTheme="minorHAnsi" w:hAnsiTheme="minorHAnsi"/>
                <w:sz w:val="22"/>
                <w:szCs w:val="22"/>
              </w:rPr>
            </w:pPr>
            <w:r w:rsidRPr="005407BE">
              <w:rPr>
                <w:rStyle w:val="A8"/>
                <w:rFonts w:asciiTheme="minorHAnsi" w:hAnsiTheme="minorHAnsi"/>
                <w:sz w:val="22"/>
                <w:szCs w:val="22"/>
              </w:rPr>
              <w:t xml:space="preserve">i. </w:t>
            </w:r>
            <w:r w:rsidRPr="005407BE">
              <w:rPr>
                <w:rFonts w:asciiTheme="minorHAnsi" w:hAnsiTheme="minorHAnsi"/>
                <w:sz w:val="22"/>
                <w:szCs w:val="22"/>
              </w:rPr>
              <w:t xml:space="preserve">produce texts that demonstrate thought and imagination while exploring new perspectives and ideas arising from personal engagement with the creative process </w:t>
            </w:r>
          </w:p>
          <w:p w:rsidR="001A3571" w:rsidRPr="005407BE" w:rsidRDefault="001A3571" w:rsidP="005407BE">
            <w:pPr>
              <w:pStyle w:val="Default"/>
              <w:rPr>
                <w:rFonts w:asciiTheme="minorHAnsi" w:hAnsiTheme="minorHAnsi"/>
                <w:sz w:val="22"/>
                <w:szCs w:val="22"/>
              </w:rPr>
            </w:pPr>
            <w:r w:rsidRPr="005407BE">
              <w:rPr>
                <w:rStyle w:val="A8"/>
                <w:rFonts w:asciiTheme="minorHAnsi" w:hAnsiTheme="minorHAnsi"/>
                <w:sz w:val="22"/>
                <w:szCs w:val="22"/>
              </w:rPr>
              <w:t xml:space="preserve">ii. </w:t>
            </w:r>
            <w:r w:rsidRPr="005407BE">
              <w:rPr>
                <w:rFonts w:asciiTheme="minorHAnsi" w:hAnsiTheme="minorHAnsi"/>
                <w:sz w:val="22"/>
                <w:szCs w:val="22"/>
              </w:rPr>
              <w:t xml:space="preserve">make stylistic choices in terms of linguistic, literary and visual devices, demonstrating awareness of impact on an audience </w:t>
            </w:r>
          </w:p>
          <w:p w:rsidR="001A3571" w:rsidRPr="005407BE" w:rsidRDefault="001A3571" w:rsidP="005407BE">
            <w:pPr>
              <w:pStyle w:val="Default"/>
              <w:rPr>
                <w:rFonts w:asciiTheme="minorHAnsi" w:hAnsiTheme="minorHAnsi"/>
                <w:sz w:val="22"/>
                <w:szCs w:val="22"/>
              </w:rPr>
            </w:pPr>
            <w:r w:rsidRPr="005407BE">
              <w:rPr>
                <w:rStyle w:val="A8"/>
                <w:rFonts w:asciiTheme="minorHAnsi" w:hAnsiTheme="minorHAnsi"/>
                <w:sz w:val="22"/>
                <w:szCs w:val="22"/>
              </w:rPr>
              <w:t xml:space="preserve">iii. </w:t>
            </w:r>
            <w:r w:rsidRPr="005407BE">
              <w:rPr>
                <w:rFonts w:asciiTheme="minorHAnsi" w:hAnsiTheme="minorHAnsi"/>
                <w:sz w:val="22"/>
                <w:szCs w:val="22"/>
              </w:rPr>
              <w:t>select relevant details and examples to support ideas.</w:t>
            </w:r>
          </w:p>
        </w:tc>
        <w:tc>
          <w:tcPr>
            <w:tcW w:w="2610" w:type="dxa"/>
          </w:tcPr>
          <w:p w:rsidR="001A3571" w:rsidRPr="005407BE" w:rsidRDefault="001A3571" w:rsidP="005407BE">
            <w:pPr>
              <w:pStyle w:val="Default"/>
              <w:rPr>
                <w:rFonts w:asciiTheme="minorHAnsi" w:hAnsiTheme="minorHAnsi"/>
                <w:sz w:val="22"/>
                <w:szCs w:val="22"/>
              </w:rPr>
            </w:pPr>
            <w:r w:rsidRPr="005407BE">
              <w:rPr>
                <w:rStyle w:val="A8"/>
                <w:rFonts w:asciiTheme="minorHAnsi" w:hAnsiTheme="minorHAnsi"/>
                <w:sz w:val="22"/>
                <w:szCs w:val="22"/>
              </w:rPr>
              <w:t xml:space="preserve">i. </w:t>
            </w:r>
            <w:r w:rsidRPr="005407BE">
              <w:rPr>
                <w:rFonts w:asciiTheme="minorHAnsi" w:hAnsiTheme="minorHAnsi"/>
                <w:sz w:val="22"/>
                <w:szCs w:val="22"/>
              </w:rPr>
              <w:t xml:space="preserve">use appropriate and varied vocabulary, sentence structures and forms of expression </w:t>
            </w:r>
          </w:p>
          <w:p w:rsidR="001A3571" w:rsidRPr="005407BE" w:rsidRDefault="001A3571" w:rsidP="005407BE">
            <w:pPr>
              <w:pStyle w:val="Default"/>
              <w:rPr>
                <w:rFonts w:asciiTheme="minorHAnsi" w:hAnsiTheme="minorHAnsi"/>
                <w:sz w:val="22"/>
                <w:szCs w:val="22"/>
              </w:rPr>
            </w:pPr>
            <w:r w:rsidRPr="005407BE">
              <w:rPr>
                <w:rStyle w:val="A8"/>
                <w:rFonts w:asciiTheme="minorHAnsi" w:hAnsiTheme="minorHAnsi"/>
                <w:sz w:val="22"/>
                <w:szCs w:val="22"/>
              </w:rPr>
              <w:t xml:space="preserve">ii. </w:t>
            </w:r>
            <w:r w:rsidRPr="005407BE">
              <w:rPr>
                <w:rFonts w:asciiTheme="minorHAnsi" w:hAnsiTheme="minorHAnsi"/>
                <w:sz w:val="22"/>
                <w:szCs w:val="22"/>
              </w:rPr>
              <w:t xml:space="preserve">write and speak in an appropriate register and style </w:t>
            </w:r>
          </w:p>
          <w:p w:rsidR="001A3571" w:rsidRPr="005407BE" w:rsidRDefault="001A3571" w:rsidP="005407BE">
            <w:pPr>
              <w:pStyle w:val="Default"/>
              <w:rPr>
                <w:rFonts w:asciiTheme="minorHAnsi" w:hAnsiTheme="minorHAnsi"/>
                <w:sz w:val="22"/>
                <w:szCs w:val="22"/>
              </w:rPr>
            </w:pPr>
            <w:r w:rsidRPr="005407BE">
              <w:rPr>
                <w:rStyle w:val="A8"/>
                <w:rFonts w:asciiTheme="minorHAnsi" w:hAnsiTheme="minorHAnsi"/>
                <w:sz w:val="22"/>
                <w:szCs w:val="22"/>
              </w:rPr>
              <w:t xml:space="preserve">iii. </w:t>
            </w:r>
            <w:r w:rsidRPr="005407BE">
              <w:rPr>
                <w:rFonts w:asciiTheme="minorHAnsi" w:hAnsiTheme="minorHAnsi"/>
                <w:sz w:val="22"/>
                <w:szCs w:val="22"/>
              </w:rPr>
              <w:t xml:space="preserve">use correct grammar, syntax and punctuation </w:t>
            </w:r>
          </w:p>
          <w:p w:rsidR="001A3571" w:rsidRPr="005407BE" w:rsidRDefault="001A3571" w:rsidP="005407BE">
            <w:pPr>
              <w:pStyle w:val="Default"/>
              <w:rPr>
                <w:rFonts w:asciiTheme="minorHAnsi" w:hAnsiTheme="minorHAnsi"/>
                <w:sz w:val="22"/>
                <w:szCs w:val="22"/>
              </w:rPr>
            </w:pPr>
            <w:r w:rsidRPr="005407BE">
              <w:rPr>
                <w:rStyle w:val="A8"/>
                <w:rFonts w:asciiTheme="minorHAnsi" w:hAnsiTheme="minorHAnsi"/>
                <w:sz w:val="22"/>
                <w:szCs w:val="22"/>
              </w:rPr>
              <w:t xml:space="preserve">iv. </w:t>
            </w:r>
            <w:r w:rsidRPr="005407BE">
              <w:rPr>
                <w:rFonts w:asciiTheme="minorHAnsi" w:hAnsiTheme="minorHAnsi"/>
                <w:sz w:val="22"/>
                <w:szCs w:val="22"/>
              </w:rPr>
              <w:t xml:space="preserve">spell (alphabetic languages), write (character languages) and pronounce with accuracy </w:t>
            </w:r>
          </w:p>
          <w:p w:rsidR="001A3571" w:rsidRPr="005407BE" w:rsidRDefault="001A3571" w:rsidP="005407BE">
            <w:pPr>
              <w:pStyle w:val="Default"/>
              <w:rPr>
                <w:rFonts w:asciiTheme="minorHAnsi" w:hAnsiTheme="minorHAnsi"/>
                <w:sz w:val="22"/>
                <w:szCs w:val="22"/>
              </w:rPr>
            </w:pPr>
            <w:r w:rsidRPr="005407BE">
              <w:rPr>
                <w:rStyle w:val="A8"/>
                <w:rFonts w:asciiTheme="minorHAnsi" w:hAnsiTheme="minorHAnsi"/>
                <w:sz w:val="22"/>
                <w:szCs w:val="22"/>
              </w:rPr>
              <w:t xml:space="preserve">v. </w:t>
            </w:r>
            <w:r w:rsidRPr="005407BE">
              <w:rPr>
                <w:rFonts w:asciiTheme="minorHAnsi" w:hAnsiTheme="minorHAnsi"/>
                <w:sz w:val="22"/>
                <w:szCs w:val="22"/>
              </w:rPr>
              <w:t xml:space="preserve">use appropriate non-verbal communication techniques. </w:t>
            </w:r>
          </w:p>
        </w:tc>
      </w:tr>
    </w:tbl>
    <w:p w:rsidR="00E1379D" w:rsidRDefault="00E1379D" w:rsidP="005407BE">
      <w:pPr>
        <w:autoSpaceDE w:val="0"/>
        <w:autoSpaceDN w:val="0"/>
        <w:adjustRightInd w:val="0"/>
        <w:spacing w:after="0" w:line="240" w:lineRule="auto"/>
        <w:rPr>
          <w:b/>
          <w:bCs/>
          <w:sz w:val="24"/>
          <w:szCs w:val="24"/>
        </w:rPr>
      </w:pPr>
    </w:p>
    <w:p w:rsidR="005407BE" w:rsidRPr="005407BE" w:rsidRDefault="001A3571" w:rsidP="005407BE">
      <w:pPr>
        <w:autoSpaceDE w:val="0"/>
        <w:autoSpaceDN w:val="0"/>
        <w:adjustRightInd w:val="0"/>
        <w:spacing w:after="0" w:line="240" w:lineRule="auto"/>
        <w:rPr>
          <w:b/>
          <w:bCs/>
          <w:sz w:val="24"/>
          <w:szCs w:val="24"/>
        </w:rPr>
      </w:pPr>
      <w:r w:rsidRPr="005407BE">
        <w:rPr>
          <w:b/>
          <w:bCs/>
          <w:sz w:val="24"/>
          <w:szCs w:val="24"/>
        </w:rPr>
        <w:t>Materials and Resources</w:t>
      </w:r>
      <w:r w:rsidR="00E1379D">
        <w:rPr>
          <w:b/>
          <w:bCs/>
          <w:sz w:val="24"/>
          <w:szCs w:val="24"/>
        </w:rPr>
        <w:t>:</w:t>
      </w:r>
    </w:p>
    <w:p w:rsidR="001A3571" w:rsidRPr="005407BE" w:rsidRDefault="001A3571" w:rsidP="005407BE">
      <w:pPr>
        <w:autoSpaceDE w:val="0"/>
        <w:autoSpaceDN w:val="0"/>
        <w:adjustRightInd w:val="0"/>
        <w:spacing w:after="0" w:line="240" w:lineRule="auto"/>
        <w:rPr>
          <w:b/>
          <w:bCs/>
          <w:sz w:val="24"/>
          <w:szCs w:val="24"/>
        </w:rPr>
      </w:pPr>
      <w:r w:rsidRPr="005407BE">
        <w:rPr>
          <w:bCs/>
          <w:sz w:val="24"/>
          <w:szCs w:val="24"/>
        </w:rPr>
        <w:t>Student</w:t>
      </w:r>
      <w:r w:rsidR="00B31A53">
        <w:rPr>
          <w:bCs/>
          <w:sz w:val="24"/>
          <w:szCs w:val="24"/>
        </w:rPr>
        <w:t>s</w:t>
      </w:r>
      <w:r w:rsidRPr="005407BE">
        <w:rPr>
          <w:bCs/>
          <w:sz w:val="24"/>
          <w:szCs w:val="24"/>
        </w:rPr>
        <w:t xml:space="preserve"> will need to provide the following</w:t>
      </w:r>
    </w:p>
    <w:p w:rsidR="001A3571" w:rsidRPr="005407BE" w:rsidRDefault="001A3571" w:rsidP="00955780">
      <w:pPr>
        <w:pStyle w:val="ListParagraph"/>
        <w:numPr>
          <w:ilvl w:val="0"/>
          <w:numId w:val="2"/>
        </w:numPr>
        <w:autoSpaceDE w:val="0"/>
        <w:autoSpaceDN w:val="0"/>
        <w:adjustRightInd w:val="0"/>
        <w:spacing w:after="0" w:line="240" w:lineRule="auto"/>
        <w:rPr>
          <w:bCs/>
          <w:sz w:val="24"/>
          <w:szCs w:val="24"/>
        </w:rPr>
      </w:pPr>
      <w:r w:rsidRPr="005407BE">
        <w:rPr>
          <w:bCs/>
          <w:sz w:val="24"/>
          <w:szCs w:val="24"/>
        </w:rPr>
        <w:t>Pens or pencils for daily use.</w:t>
      </w:r>
    </w:p>
    <w:p w:rsidR="001A3571" w:rsidRPr="005407BE" w:rsidRDefault="001A3571" w:rsidP="00955780">
      <w:pPr>
        <w:pStyle w:val="ListParagraph"/>
        <w:numPr>
          <w:ilvl w:val="0"/>
          <w:numId w:val="2"/>
        </w:numPr>
        <w:autoSpaceDE w:val="0"/>
        <w:autoSpaceDN w:val="0"/>
        <w:adjustRightInd w:val="0"/>
        <w:spacing w:after="0" w:line="240" w:lineRule="auto"/>
        <w:rPr>
          <w:bCs/>
          <w:sz w:val="24"/>
          <w:szCs w:val="24"/>
        </w:rPr>
      </w:pPr>
      <w:r w:rsidRPr="005407BE">
        <w:rPr>
          <w:bCs/>
          <w:sz w:val="24"/>
          <w:szCs w:val="24"/>
        </w:rPr>
        <w:t xml:space="preserve">A binder to keep their notes and handouts in. </w:t>
      </w:r>
    </w:p>
    <w:p w:rsidR="001A3571" w:rsidRPr="005407BE" w:rsidRDefault="001A3571" w:rsidP="00955780">
      <w:pPr>
        <w:pStyle w:val="ListParagraph"/>
        <w:numPr>
          <w:ilvl w:val="0"/>
          <w:numId w:val="2"/>
        </w:numPr>
        <w:autoSpaceDE w:val="0"/>
        <w:autoSpaceDN w:val="0"/>
        <w:adjustRightInd w:val="0"/>
        <w:spacing w:after="0" w:line="240" w:lineRule="auto"/>
        <w:rPr>
          <w:bCs/>
          <w:sz w:val="24"/>
          <w:szCs w:val="24"/>
        </w:rPr>
      </w:pPr>
      <w:r w:rsidRPr="005407BE">
        <w:rPr>
          <w:bCs/>
          <w:sz w:val="24"/>
          <w:szCs w:val="24"/>
        </w:rPr>
        <w:t>A Composition notebo</w:t>
      </w:r>
      <w:r w:rsidR="00B31A53">
        <w:rPr>
          <w:bCs/>
          <w:sz w:val="24"/>
          <w:szCs w:val="24"/>
        </w:rPr>
        <w:t>ok</w:t>
      </w:r>
      <w:r w:rsidRPr="005407BE">
        <w:rPr>
          <w:bCs/>
          <w:sz w:val="24"/>
          <w:szCs w:val="24"/>
        </w:rPr>
        <w:t xml:space="preserve">.  </w:t>
      </w:r>
    </w:p>
    <w:p w:rsidR="001A3571" w:rsidRPr="005407BE" w:rsidRDefault="001A3571" w:rsidP="00955780">
      <w:pPr>
        <w:pStyle w:val="ListParagraph"/>
        <w:numPr>
          <w:ilvl w:val="0"/>
          <w:numId w:val="2"/>
        </w:numPr>
        <w:autoSpaceDE w:val="0"/>
        <w:autoSpaceDN w:val="0"/>
        <w:adjustRightInd w:val="0"/>
        <w:spacing w:after="0" w:line="240" w:lineRule="auto"/>
        <w:rPr>
          <w:bCs/>
          <w:sz w:val="24"/>
          <w:szCs w:val="24"/>
        </w:rPr>
      </w:pPr>
      <w:r w:rsidRPr="005407BE">
        <w:rPr>
          <w:bCs/>
          <w:sz w:val="24"/>
          <w:szCs w:val="24"/>
        </w:rPr>
        <w:lastRenderedPageBreak/>
        <w:t>Paper for taking notes.</w:t>
      </w:r>
    </w:p>
    <w:p w:rsidR="001A3571" w:rsidRPr="005407BE" w:rsidRDefault="001A3571" w:rsidP="00955780">
      <w:pPr>
        <w:pStyle w:val="ListParagraph"/>
        <w:numPr>
          <w:ilvl w:val="0"/>
          <w:numId w:val="2"/>
        </w:numPr>
        <w:autoSpaceDE w:val="0"/>
        <w:autoSpaceDN w:val="0"/>
        <w:adjustRightInd w:val="0"/>
        <w:spacing w:after="0" w:line="240" w:lineRule="auto"/>
        <w:rPr>
          <w:bCs/>
          <w:sz w:val="24"/>
          <w:szCs w:val="24"/>
        </w:rPr>
      </w:pPr>
      <w:r w:rsidRPr="005407BE">
        <w:rPr>
          <w:bCs/>
          <w:sz w:val="24"/>
          <w:szCs w:val="24"/>
        </w:rPr>
        <w:t>Colored pencils.</w:t>
      </w:r>
    </w:p>
    <w:p w:rsidR="001A3571" w:rsidRPr="005407BE" w:rsidRDefault="001A3571" w:rsidP="00955780">
      <w:pPr>
        <w:pStyle w:val="ListParagraph"/>
        <w:numPr>
          <w:ilvl w:val="0"/>
          <w:numId w:val="2"/>
        </w:numPr>
        <w:autoSpaceDE w:val="0"/>
        <w:autoSpaceDN w:val="0"/>
        <w:adjustRightInd w:val="0"/>
        <w:spacing w:after="0" w:line="240" w:lineRule="auto"/>
        <w:rPr>
          <w:bCs/>
          <w:sz w:val="24"/>
          <w:szCs w:val="24"/>
        </w:rPr>
      </w:pPr>
      <w:r w:rsidRPr="005407BE">
        <w:rPr>
          <w:bCs/>
          <w:sz w:val="24"/>
          <w:szCs w:val="24"/>
        </w:rPr>
        <w:t>A ruler.</w:t>
      </w:r>
    </w:p>
    <w:p w:rsidR="001A3571" w:rsidRPr="005407BE" w:rsidRDefault="001A3571" w:rsidP="00955780">
      <w:pPr>
        <w:pStyle w:val="ListParagraph"/>
        <w:numPr>
          <w:ilvl w:val="0"/>
          <w:numId w:val="2"/>
        </w:numPr>
        <w:autoSpaceDE w:val="0"/>
        <w:autoSpaceDN w:val="0"/>
        <w:adjustRightInd w:val="0"/>
        <w:spacing w:after="0" w:line="240" w:lineRule="auto"/>
        <w:rPr>
          <w:bCs/>
          <w:sz w:val="24"/>
          <w:szCs w:val="24"/>
        </w:rPr>
      </w:pPr>
      <w:r w:rsidRPr="005407BE">
        <w:rPr>
          <w:bCs/>
          <w:sz w:val="24"/>
          <w:szCs w:val="24"/>
        </w:rPr>
        <w:t>Miscellaneous other supplies to be announced as needed.</w:t>
      </w:r>
    </w:p>
    <w:p w:rsidR="001A3571" w:rsidRPr="005407BE" w:rsidRDefault="001A3571" w:rsidP="00955780">
      <w:pPr>
        <w:pStyle w:val="ListParagraph"/>
        <w:numPr>
          <w:ilvl w:val="0"/>
          <w:numId w:val="2"/>
        </w:numPr>
        <w:autoSpaceDE w:val="0"/>
        <w:autoSpaceDN w:val="0"/>
        <w:adjustRightInd w:val="0"/>
        <w:spacing w:after="0" w:line="240" w:lineRule="auto"/>
        <w:rPr>
          <w:bCs/>
          <w:sz w:val="24"/>
          <w:szCs w:val="24"/>
        </w:rPr>
      </w:pPr>
      <w:r w:rsidRPr="005407BE">
        <w:rPr>
          <w:bCs/>
          <w:sz w:val="24"/>
          <w:szCs w:val="24"/>
        </w:rPr>
        <w:t xml:space="preserve">Daily planner to keep track of assignments and due dates. </w:t>
      </w:r>
    </w:p>
    <w:p w:rsidR="00CB3201" w:rsidRDefault="00CB3201" w:rsidP="00CB3201">
      <w:pPr>
        <w:spacing w:after="0" w:line="240" w:lineRule="auto"/>
        <w:rPr>
          <w:b/>
          <w:bCs/>
          <w:sz w:val="24"/>
          <w:szCs w:val="24"/>
        </w:rPr>
      </w:pPr>
    </w:p>
    <w:p w:rsidR="001A3571" w:rsidRPr="00CB3201" w:rsidRDefault="001A3571" w:rsidP="00CB3201">
      <w:pPr>
        <w:spacing w:after="0" w:line="240" w:lineRule="auto"/>
        <w:rPr>
          <w:b/>
          <w:bCs/>
          <w:sz w:val="24"/>
          <w:szCs w:val="24"/>
        </w:rPr>
      </w:pPr>
      <w:r w:rsidRPr="005407BE">
        <w:rPr>
          <w:b/>
          <w:bCs/>
          <w:sz w:val="24"/>
          <w:szCs w:val="24"/>
        </w:rPr>
        <w:t>Units of Study</w:t>
      </w:r>
      <w:r w:rsidR="00CB3201">
        <w:rPr>
          <w:b/>
          <w:bCs/>
          <w:sz w:val="24"/>
          <w:szCs w:val="24"/>
        </w:rPr>
        <w:t xml:space="preserve"> will include</w:t>
      </w:r>
      <w:r w:rsidR="00E1379D">
        <w:rPr>
          <w:b/>
          <w:bCs/>
          <w:sz w:val="24"/>
          <w:szCs w:val="24"/>
        </w:rPr>
        <w:t>:</w:t>
      </w:r>
      <w:r w:rsidR="00B30EB4">
        <w:rPr>
          <w:b/>
          <w:bCs/>
          <w:sz w:val="24"/>
          <w:szCs w:val="24"/>
        </w:rPr>
        <w:t xml:space="preserve"> </w:t>
      </w:r>
      <w:r w:rsidR="00A67AAB" w:rsidRPr="00CB3201">
        <w:rPr>
          <w:sz w:val="24"/>
          <w:szCs w:val="24"/>
        </w:rPr>
        <w:t>Informati</w:t>
      </w:r>
      <w:r w:rsidR="00B31A53">
        <w:rPr>
          <w:sz w:val="24"/>
          <w:szCs w:val="24"/>
        </w:rPr>
        <w:t>onal</w:t>
      </w:r>
      <w:r w:rsidR="00A67AAB" w:rsidRPr="00CB3201">
        <w:rPr>
          <w:sz w:val="24"/>
          <w:szCs w:val="24"/>
        </w:rPr>
        <w:t xml:space="preserve"> Text</w:t>
      </w:r>
      <w:r w:rsidR="00CB3201">
        <w:rPr>
          <w:sz w:val="24"/>
          <w:szCs w:val="24"/>
        </w:rPr>
        <w:t>s, Short Stories, Drama and Novel Studies, amongst others. Students will be given relevant resources as necessary.</w:t>
      </w:r>
    </w:p>
    <w:p w:rsidR="001A3571" w:rsidRPr="005407BE" w:rsidRDefault="001A3571" w:rsidP="005407BE">
      <w:pPr>
        <w:spacing w:after="0" w:line="240" w:lineRule="auto"/>
        <w:rPr>
          <w:sz w:val="24"/>
          <w:szCs w:val="24"/>
        </w:rPr>
      </w:pPr>
    </w:p>
    <w:p w:rsidR="001A3571" w:rsidRPr="005407BE" w:rsidRDefault="001A3571" w:rsidP="005407BE">
      <w:pPr>
        <w:spacing w:after="0" w:line="240" w:lineRule="auto"/>
        <w:rPr>
          <w:b/>
          <w:sz w:val="24"/>
          <w:szCs w:val="24"/>
        </w:rPr>
      </w:pPr>
      <w:r w:rsidRPr="005407BE">
        <w:rPr>
          <w:b/>
          <w:sz w:val="24"/>
          <w:szCs w:val="24"/>
        </w:rPr>
        <w:t>MYP Criteria for Assessment</w:t>
      </w:r>
      <w:r w:rsidR="00E1379D">
        <w:rPr>
          <w:b/>
          <w:sz w:val="24"/>
          <w:szCs w:val="24"/>
        </w:rPr>
        <w:t>:</w:t>
      </w:r>
    </w:p>
    <w:p w:rsidR="001A3571" w:rsidRPr="005407BE" w:rsidRDefault="001A3571" w:rsidP="005407BE">
      <w:pPr>
        <w:spacing w:after="0" w:line="240" w:lineRule="auto"/>
        <w:rPr>
          <w:sz w:val="24"/>
          <w:szCs w:val="24"/>
        </w:rPr>
      </w:pPr>
      <w:r w:rsidRPr="005407BE">
        <w:rPr>
          <w:sz w:val="24"/>
          <w:szCs w:val="24"/>
        </w:rPr>
        <w:t>Students will be assessed against the following Criteria/Objectives in a variety of ways.</w:t>
      </w:r>
    </w:p>
    <w:tbl>
      <w:tblPr>
        <w:tblW w:w="0" w:type="auto"/>
        <w:tblBorders>
          <w:top w:val="nil"/>
          <w:left w:val="nil"/>
          <w:bottom w:val="nil"/>
          <w:right w:val="nil"/>
        </w:tblBorders>
        <w:tblLayout w:type="fixed"/>
        <w:tblLook w:val="0000"/>
      </w:tblPr>
      <w:tblGrid>
        <w:gridCol w:w="2834"/>
        <w:gridCol w:w="2834"/>
        <w:gridCol w:w="2834"/>
      </w:tblGrid>
      <w:tr w:rsidR="001A3571" w:rsidRPr="005407BE" w:rsidTr="0050489F">
        <w:trPr>
          <w:trHeight w:val="117"/>
        </w:trPr>
        <w:tc>
          <w:tcPr>
            <w:tcW w:w="2834" w:type="dxa"/>
          </w:tcPr>
          <w:p w:rsidR="001A3571" w:rsidRPr="005407BE" w:rsidRDefault="001A3571" w:rsidP="005407BE">
            <w:pPr>
              <w:pStyle w:val="Pa21"/>
              <w:spacing w:line="240" w:lineRule="auto"/>
              <w:rPr>
                <w:rFonts w:asciiTheme="minorHAnsi" w:hAnsiTheme="minorHAnsi" w:cs="Myriad Pro"/>
                <w:color w:val="000000"/>
              </w:rPr>
            </w:pPr>
            <w:r w:rsidRPr="005407BE">
              <w:rPr>
                <w:rFonts w:asciiTheme="minorHAnsi" w:hAnsiTheme="minorHAnsi" w:cs="Myriad Pro"/>
                <w:b/>
                <w:bCs/>
                <w:color w:val="000000"/>
              </w:rPr>
              <w:t xml:space="preserve">Criterion A </w:t>
            </w:r>
          </w:p>
        </w:tc>
        <w:tc>
          <w:tcPr>
            <w:tcW w:w="2834" w:type="dxa"/>
          </w:tcPr>
          <w:p w:rsidR="001A3571" w:rsidRPr="005407BE" w:rsidRDefault="001A3571" w:rsidP="005407BE">
            <w:pPr>
              <w:pStyle w:val="Pa26"/>
              <w:spacing w:line="240" w:lineRule="auto"/>
              <w:rPr>
                <w:rFonts w:asciiTheme="minorHAnsi" w:hAnsiTheme="minorHAnsi" w:cs="Myriad Pro"/>
                <w:color w:val="000000"/>
              </w:rPr>
            </w:pPr>
            <w:r w:rsidRPr="005407BE">
              <w:rPr>
                <w:rFonts w:asciiTheme="minorHAnsi" w:hAnsiTheme="minorHAnsi" w:cs="Myriad Pro"/>
                <w:color w:val="000000"/>
              </w:rPr>
              <w:t>Analysis</w:t>
            </w:r>
          </w:p>
        </w:tc>
        <w:tc>
          <w:tcPr>
            <w:tcW w:w="2834" w:type="dxa"/>
          </w:tcPr>
          <w:p w:rsidR="001A3571" w:rsidRPr="005407BE" w:rsidRDefault="001A3571" w:rsidP="005407BE">
            <w:pPr>
              <w:pStyle w:val="Pa21"/>
              <w:spacing w:line="240" w:lineRule="auto"/>
              <w:rPr>
                <w:rFonts w:asciiTheme="minorHAnsi" w:hAnsiTheme="minorHAnsi" w:cs="Myriad Pro"/>
                <w:color w:val="000000"/>
              </w:rPr>
            </w:pPr>
            <w:r w:rsidRPr="005407BE">
              <w:rPr>
                <w:rFonts w:asciiTheme="minorHAnsi" w:hAnsiTheme="minorHAnsi" w:cs="Myriad Pro"/>
                <w:b/>
                <w:bCs/>
                <w:color w:val="000000"/>
              </w:rPr>
              <w:t xml:space="preserve">Maximum 8 </w:t>
            </w:r>
          </w:p>
        </w:tc>
      </w:tr>
      <w:tr w:rsidR="001A3571" w:rsidRPr="005407BE" w:rsidTr="0050489F">
        <w:trPr>
          <w:trHeight w:val="117"/>
        </w:trPr>
        <w:tc>
          <w:tcPr>
            <w:tcW w:w="2834" w:type="dxa"/>
          </w:tcPr>
          <w:p w:rsidR="001A3571" w:rsidRPr="005407BE" w:rsidRDefault="001A3571" w:rsidP="005407BE">
            <w:pPr>
              <w:pStyle w:val="Pa21"/>
              <w:spacing w:line="240" w:lineRule="auto"/>
              <w:rPr>
                <w:rFonts w:asciiTheme="minorHAnsi" w:hAnsiTheme="minorHAnsi" w:cs="Myriad Pro"/>
                <w:color w:val="000000"/>
              </w:rPr>
            </w:pPr>
            <w:r w:rsidRPr="005407BE">
              <w:rPr>
                <w:rFonts w:asciiTheme="minorHAnsi" w:hAnsiTheme="minorHAnsi" w:cs="Myriad Pro"/>
                <w:b/>
                <w:bCs/>
                <w:color w:val="000000"/>
              </w:rPr>
              <w:t xml:space="preserve">Criterion B </w:t>
            </w:r>
          </w:p>
        </w:tc>
        <w:tc>
          <w:tcPr>
            <w:tcW w:w="2834" w:type="dxa"/>
          </w:tcPr>
          <w:p w:rsidR="001A3571" w:rsidRPr="005407BE" w:rsidRDefault="001A3571" w:rsidP="005407BE">
            <w:pPr>
              <w:pStyle w:val="Pa26"/>
              <w:spacing w:line="240" w:lineRule="auto"/>
              <w:rPr>
                <w:rFonts w:asciiTheme="minorHAnsi" w:hAnsiTheme="minorHAnsi" w:cs="Myriad Pro"/>
                <w:color w:val="000000"/>
              </w:rPr>
            </w:pPr>
            <w:r w:rsidRPr="005407BE">
              <w:rPr>
                <w:rFonts w:asciiTheme="minorHAnsi" w:hAnsiTheme="minorHAnsi" w:cs="Myriad Pro"/>
                <w:color w:val="000000"/>
              </w:rPr>
              <w:t>Organizing</w:t>
            </w:r>
          </w:p>
        </w:tc>
        <w:tc>
          <w:tcPr>
            <w:tcW w:w="2834" w:type="dxa"/>
          </w:tcPr>
          <w:p w:rsidR="001A3571" w:rsidRPr="005407BE" w:rsidRDefault="001A3571" w:rsidP="005407BE">
            <w:pPr>
              <w:pStyle w:val="Pa21"/>
              <w:spacing w:line="240" w:lineRule="auto"/>
              <w:rPr>
                <w:rFonts w:asciiTheme="minorHAnsi" w:hAnsiTheme="minorHAnsi" w:cs="Myriad Pro"/>
                <w:color w:val="000000"/>
              </w:rPr>
            </w:pPr>
            <w:r w:rsidRPr="005407BE">
              <w:rPr>
                <w:rFonts w:asciiTheme="minorHAnsi" w:hAnsiTheme="minorHAnsi" w:cs="Myriad Pro"/>
                <w:b/>
                <w:bCs/>
                <w:color w:val="000000"/>
              </w:rPr>
              <w:t xml:space="preserve">Maximum 8 </w:t>
            </w:r>
          </w:p>
        </w:tc>
      </w:tr>
      <w:tr w:rsidR="001A3571" w:rsidRPr="005407BE" w:rsidTr="0050489F">
        <w:trPr>
          <w:trHeight w:val="117"/>
        </w:trPr>
        <w:tc>
          <w:tcPr>
            <w:tcW w:w="2834" w:type="dxa"/>
          </w:tcPr>
          <w:p w:rsidR="001A3571" w:rsidRPr="005407BE" w:rsidRDefault="001A3571" w:rsidP="005407BE">
            <w:pPr>
              <w:pStyle w:val="Pa21"/>
              <w:spacing w:line="240" w:lineRule="auto"/>
              <w:rPr>
                <w:rFonts w:asciiTheme="minorHAnsi" w:hAnsiTheme="minorHAnsi" w:cs="Myriad Pro"/>
                <w:color w:val="000000"/>
              </w:rPr>
            </w:pPr>
            <w:r w:rsidRPr="005407BE">
              <w:rPr>
                <w:rFonts w:asciiTheme="minorHAnsi" w:hAnsiTheme="minorHAnsi" w:cs="Myriad Pro"/>
                <w:b/>
                <w:bCs/>
                <w:color w:val="000000"/>
              </w:rPr>
              <w:t xml:space="preserve">Criterion C </w:t>
            </w:r>
          </w:p>
        </w:tc>
        <w:tc>
          <w:tcPr>
            <w:tcW w:w="2834" w:type="dxa"/>
          </w:tcPr>
          <w:p w:rsidR="001A3571" w:rsidRPr="005407BE" w:rsidRDefault="001A3571" w:rsidP="005407BE">
            <w:pPr>
              <w:pStyle w:val="Pa26"/>
              <w:spacing w:line="240" w:lineRule="auto"/>
              <w:rPr>
                <w:rFonts w:asciiTheme="minorHAnsi" w:hAnsiTheme="minorHAnsi" w:cs="Myriad Pro"/>
                <w:color w:val="000000"/>
              </w:rPr>
            </w:pPr>
            <w:r w:rsidRPr="005407BE">
              <w:rPr>
                <w:rFonts w:asciiTheme="minorHAnsi" w:hAnsiTheme="minorHAnsi" w:cs="Myriad Pro"/>
                <w:color w:val="000000"/>
              </w:rPr>
              <w:t>Producing Text</w:t>
            </w:r>
          </w:p>
        </w:tc>
        <w:tc>
          <w:tcPr>
            <w:tcW w:w="2834" w:type="dxa"/>
          </w:tcPr>
          <w:p w:rsidR="001A3571" w:rsidRPr="005407BE" w:rsidRDefault="001A3571" w:rsidP="005407BE">
            <w:pPr>
              <w:pStyle w:val="Pa21"/>
              <w:spacing w:line="240" w:lineRule="auto"/>
              <w:rPr>
                <w:rFonts w:asciiTheme="minorHAnsi" w:hAnsiTheme="minorHAnsi" w:cs="Myriad Pro"/>
                <w:color w:val="000000"/>
              </w:rPr>
            </w:pPr>
            <w:r w:rsidRPr="005407BE">
              <w:rPr>
                <w:rFonts w:asciiTheme="minorHAnsi" w:hAnsiTheme="minorHAnsi" w:cs="Myriad Pro"/>
                <w:b/>
                <w:bCs/>
                <w:color w:val="000000"/>
              </w:rPr>
              <w:t xml:space="preserve">Maximum 8 </w:t>
            </w:r>
          </w:p>
        </w:tc>
      </w:tr>
      <w:tr w:rsidR="001A3571" w:rsidRPr="005407BE" w:rsidTr="0050489F">
        <w:trPr>
          <w:trHeight w:val="117"/>
        </w:trPr>
        <w:tc>
          <w:tcPr>
            <w:tcW w:w="2834" w:type="dxa"/>
          </w:tcPr>
          <w:p w:rsidR="001A3571" w:rsidRPr="005407BE" w:rsidRDefault="001A3571" w:rsidP="005407BE">
            <w:pPr>
              <w:pStyle w:val="Pa21"/>
              <w:spacing w:line="240" w:lineRule="auto"/>
              <w:rPr>
                <w:rFonts w:asciiTheme="minorHAnsi" w:hAnsiTheme="minorHAnsi" w:cs="Myriad Pro"/>
                <w:color w:val="000000"/>
              </w:rPr>
            </w:pPr>
            <w:r w:rsidRPr="005407BE">
              <w:rPr>
                <w:rFonts w:asciiTheme="minorHAnsi" w:hAnsiTheme="minorHAnsi" w:cs="Myriad Pro"/>
                <w:b/>
                <w:bCs/>
                <w:color w:val="000000"/>
              </w:rPr>
              <w:t xml:space="preserve">Criterion D </w:t>
            </w:r>
          </w:p>
        </w:tc>
        <w:tc>
          <w:tcPr>
            <w:tcW w:w="2834" w:type="dxa"/>
          </w:tcPr>
          <w:p w:rsidR="001A3571" w:rsidRPr="005407BE" w:rsidRDefault="001A3571" w:rsidP="005407BE">
            <w:pPr>
              <w:pStyle w:val="Pa26"/>
              <w:spacing w:line="240" w:lineRule="auto"/>
              <w:rPr>
                <w:rFonts w:asciiTheme="minorHAnsi" w:hAnsiTheme="minorHAnsi" w:cs="Myriad Pro"/>
                <w:color w:val="000000"/>
              </w:rPr>
            </w:pPr>
            <w:r w:rsidRPr="005407BE">
              <w:rPr>
                <w:rFonts w:asciiTheme="minorHAnsi" w:hAnsiTheme="minorHAnsi" w:cs="Myriad Pro"/>
                <w:color w:val="000000"/>
              </w:rPr>
              <w:t xml:space="preserve">Using Language </w:t>
            </w:r>
          </w:p>
        </w:tc>
        <w:tc>
          <w:tcPr>
            <w:tcW w:w="2834" w:type="dxa"/>
          </w:tcPr>
          <w:p w:rsidR="001A3571" w:rsidRPr="005407BE" w:rsidRDefault="001A3571" w:rsidP="005407BE">
            <w:pPr>
              <w:pStyle w:val="Pa21"/>
              <w:spacing w:line="240" w:lineRule="auto"/>
              <w:rPr>
                <w:rFonts w:asciiTheme="minorHAnsi" w:hAnsiTheme="minorHAnsi" w:cs="Myriad Pro"/>
                <w:color w:val="000000"/>
              </w:rPr>
            </w:pPr>
            <w:r w:rsidRPr="005407BE">
              <w:rPr>
                <w:rFonts w:asciiTheme="minorHAnsi" w:hAnsiTheme="minorHAnsi" w:cs="Myriad Pro"/>
                <w:b/>
                <w:bCs/>
                <w:color w:val="000000"/>
              </w:rPr>
              <w:t xml:space="preserve">Maximum 8 </w:t>
            </w:r>
          </w:p>
        </w:tc>
      </w:tr>
    </w:tbl>
    <w:p w:rsidR="005407BE" w:rsidRDefault="005407BE" w:rsidP="005407BE">
      <w:pPr>
        <w:spacing w:after="0" w:line="240" w:lineRule="auto"/>
        <w:rPr>
          <w:sz w:val="24"/>
          <w:szCs w:val="24"/>
        </w:rPr>
      </w:pPr>
    </w:p>
    <w:p w:rsidR="001A3571" w:rsidRPr="005407BE" w:rsidRDefault="001A3571" w:rsidP="005407BE">
      <w:pPr>
        <w:spacing w:after="0" w:line="240" w:lineRule="auto"/>
        <w:rPr>
          <w:sz w:val="24"/>
          <w:szCs w:val="24"/>
        </w:rPr>
      </w:pPr>
      <w:r w:rsidRPr="005407BE">
        <w:rPr>
          <w:sz w:val="24"/>
          <w:szCs w:val="24"/>
        </w:rPr>
        <w:t>These are some of the ways the Criteria will be assessed:</w:t>
      </w:r>
    </w:p>
    <w:p w:rsidR="001A3571" w:rsidRPr="005407BE" w:rsidRDefault="001A3571" w:rsidP="00955780">
      <w:pPr>
        <w:pStyle w:val="ListParagraph"/>
        <w:numPr>
          <w:ilvl w:val="0"/>
          <w:numId w:val="3"/>
        </w:numPr>
        <w:spacing w:after="0" w:line="240" w:lineRule="auto"/>
        <w:rPr>
          <w:sz w:val="24"/>
          <w:szCs w:val="24"/>
        </w:rPr>
      </w:pPr>
      <w:r w:rsidRPr="005407BE">
        <w:rPr>
          <w:sz w:val="24"/>
          <w:szCs w:val="24"/>
        </w:rPr>
        <w:t>Written Tasks and Assessment</w:t>
      </w:r>
    </w:p>
    <w:p w:rsidR="001A3571" w:rsidRPr="005407BE" w:rsidRDefault="001A3571" w:rsidP="00955780">
      <w:pPr>
        <w:pStyle w:val="ListParagraph"/>
        <w:numPr>
          <w:ilvl w:val="0"/>
          <w:numId w:val="3"/>
        </w:numPr>
        <w:spacing w:after="0" w:line="240" w:lineRule="auto"/>
        <w:rPr>
          <w:sz w:val="24"/>
          <w:szCs w:val="24"/>
        </w:rPr>
      </w:pPr>
      <w:r w:rsidRPr="005407BE">
        <w:rPr>
          <w:sz w:val="24"/>
          <w:szCs w:val="24"/>
        </w:rPr>
        <w:t>Research Projects</w:t>
      </w:r>
    </w:p>
    <w:p w:rsidR="001A3571" w:rsidRPr="005407BE" w:rsidRDefault="001A3571" w:rsidP="00955780">
      <w:pPr>
        <w:pStyle w:val="ListParagraph"/>
        <w:numPr>
          <w:ilvl w:val="0"/>
          <w:numId w:val="3"/>
        </w:numPr>
        <w:spacing w:after="0" w:line="240" w:lineRule="auto"/>
        <w:rPr>
          <w:sz w:val="24"/>
          <w:szCs w:val="24"/>
        </w:rPr>
      </w:pPr>
      <w:r w:rsidRPr="005407BE">
        <w:rPr>
          <w:sz w:val="24"/>
          <w:szCs w:val="24"/>
        </w:rPr>
        <w:t>Essays</w:t>
      </w:r>
    </w:p>
    <w:p w:rsidR="001A3571" w:rsidRPr="005407BE" w:rsidRDefault="001A3571" w:rsidP="00955780">
      <w:pPr>
        <w:pStyle w:val="ListParagraph"/>
        <w:numPr>
          <w:ilvl w:val="0"/>
          <w:numId w:val="3"/>
        </w:numPr>
        <w:spacing w:after="0" w:line="240" w:lineRule="auto"/>
        <w:rPr>
          <w:sz w:val="24"/>
          <w:szCs w:val="24"/>
        </w:rPr>
      </w:pPr>
      <w:r w:rsidRPr="005407BE">
        <w:rPr>
          <w:sz w:val="24"/>
          <w:szCs w:val="24"/>
        </w:rPr>
        <w:t>Response to Literature</w:t>
      </w:r>
    </w:p>
    <w:p w:rsidR="001A3571" w:rsidRPr="005407BE" w:rsidRDefault="001A3571" w:rsidP="00955780">
      <w:pPr>
        <w:pStyle w:val="ListParagraph"/>
        <w:numPr>
          <w:ilvl w:val="0"/>
          <w:numId w:val="3"/>
        </w:numPr>
        <w:spacing w:after="0" w:line="240" w:lineRule="auto"/>
        <w:rPr>
          <w:sz w:val="24"/>
          <w:szCs w:val="24"/>
        </w:rPr>
      </w:pPr>
      <w:r w:rsidRPr="005407BE">
        <w:rPr>
          <w:sz w:val="24"/>
          <w:szCs w:val="24"/>
        </w:rPr>
        <w:t>Presentations</w:t>
      </w:r>
    </w:p>
    <w:p w:rsidR="001A3571" w:rsidRPr="005407BE" w:rsidRDefault="001A3571" w:rsidP="00955780">
      <w:pPr>
        <w:pStyle w:val="ListParagraph"/>
        <w:numPr>
          <w:ilvl w:val="0"/>
          <w:numId w:val="3"/>
        </w:numPr>
        <w:spacing w:after="0" w:line="240" w:lineRule="auto"/>
        <w:rPr>
          <w:sz w:val="24"/>
          <w:szCs w:val="24"/>
        </w:rPr>
      </w:pPr>
      <w:r w:rsidRPr="005407BE">
        <w:rPr>
          <w:sz w:val="24"/>
          <w:szCs w:val="24"/>
        </w:rPr>
        <w:t>Group projects</w:t>
      </w:r>
    </w:p>
    <w:p w:rsidR="005407BE" w:rsidRDefault="005407BE" w:rsidP="005407BE">
      <w:pPr>
        <w:spacing w:after="0" w:line="240" w:lineRule="auto"/>
        <w:rPr>
          <w:b/>
          <w:sz w:val="24"/>
          <w:szCs w:val="24"/>
        </w:rPr>
      </w:pPr>
    </w:p>
    <w:p w:rsidR="001A3571" w:rsidRPr="005407BE" w:rsidRDefault="001A3571" w:rsidP="005407BE">
      <w:pPr>
        <w:spacing w:after="0" w:line="240" w:lineRule="auto"/>
        <w:rPr>
          <w:b/>
          <w:sz w:val="24"/>
          <w:szCs w:val="24"/>
        </w:rPr>
      </w:pPr>
      <w:r w:rsidRPr="005407BE">
        <w:rPr>
          <w:b/>
          <w:sz w:val="24"/>
          <w:szCs w:val="24"/>
        </w:rPr>
        <w:t>Classroom Expectations:</w:t>
      </w:r>
    </w:p>
    <w:p w:rsidR="001A3571" w:rsidRPr="005407BE" w:rsidRDefault="001A3571" w:rsidP="00955780">
      <w:pPr>
        <w:pStyle w:val="ListParagraph"/>
        <w:numPr>
          <w:ilvl w:val="0"/>
          <w:numId w:val="4"/>
        </w:numPr>
        <w:spacing w:after="0" w:line="240" w:lineRule="auto"/>
        <w:rPr>
          <w:sz w:val="24"/>
          <w:szCs w:val="24"/>
        </w:rPr>
      </w:pPr>
      <w:r w:rsidRPr="005407BE">
        <w:rPr>
          <w:sz w:val="24"/>
          <w:szCs w:val="24"/>
        </w:rPr>
        <w:t>Students will be prepared each day with their journal, binder, pen or pencil, any needed project materials and their text.</w:t>
      </w:r>
    </w:p>
    <w:p w:rsidR="001A3571" w:rsidRPr="005407BE" w:rsidRDefault="001A3571" w:rsidP="00955780">
      <w:pPr>
        <w:pStyle w:val="ListParagraph"/>
        <w:numPr>
          <w:ilvl w:val="0"/>
          <w:numId w:val="4"/>
        </w:numPr>
        <w:spacing w:after="0" w:line="240" w:lineRule="auto"/>
        <w:rPr>
          <w:sz w:val="24"/>
          <w:szCs w:val="24"/>
        </w:rPr>
      </w:pPr>
      <w:r w:rsidRPr="005407BE">
        <w:rPr>
          <w:sz w:val="24"/>
          <w:szCs w:val="24"/>
        </w:rPr>
        <w:t>Students will show respect for themselves and others by waiting to be called on to speak, keeping their hands to themselves, not speaking out of turn or using any disparaging comments.</w:t>
      </w:r>
    </w:p>
    <w:p w:rsidR="001A3571" w:rsidRPr="005407BE" w:rsidRDefault="001A3571" w:rsidP="00955780">
      <w:pPr>
        <w:pStyle w:val="ListParagraph"/>
        <w:numPr>
          <w:ilvl w:val="0"/>
          <w:numId w:val="4"/>
        </w:numPr>
        <w:spacing w:after="0" w:line="240" w:lineRule="auto"/>
        <w:rPr>
          <w:sz w:val="24"/>
          <w:szCs w:val="24"/>
        </w:rPr>
      </w:pPr>
      <w:r w:rsidRPr="005407BE">
        <w:rPr>
          <w:sz w:val="24"/>
          <w:szCs w:val="24"/>
        </w:rPr>
        <w:t>Students will be seated in their assigned seat when the bell rings or will be considered tardy.</w:t>
      </w:r>
    </w:p>
    <w:p w:rsidR="001A3571" w:rsidRPr="005407BE" w:rsidRDefault="001A3571" w:rsidP="00955780">
      <w:pPr>
        <w:pStyle w:val="ListParagraph"/>
        <w:numPr>
          <w:ilvl w:val="0"/>
          <w:numId w:val="4"/>
        </w:numPr>
        <w:spacing w:after="0" w:line="240" w:lineRule="auto"/>
        <w:rPr>
          <w:sz w:val="24"/>
          <w:szCs w:val="24"/>
        </w:rPr>
      </w:pPr>
      <w:r w:rsidRPr="005407BE">
        <w:rPr>
          <w:sz w:val="24"/>
          <w:szCs w:val="24"/>
        </w:rPr>
        <w:t>Students will take care of their personal needs (bathroom, water, calling home) during break time or lunch.</w:t>
      </w:r>
    </w:p>
    <w:p w:rsidR="001A3571" w:rsidRPr="005407BE" w:rsidRDefault="001A3571" w:rsidP="00955780">
      <w:pPr>
        <w:pStyle w:val="ListParagraph"/>
        <w:numPr>
          <w:ilvl w:val="0"/>
          <w:numId w:val="4"/>
        </w:numPr>
        <w:spacing w:after="0" w:line="240" w:lineRule="auto"/>
        <w:rPr>
          <w:sz w:val="24"/>
          <w:szCs w:val="24"/>
        </w:rPr>
      </w:pPr>
      <w:r w:rsidRPr="005407BE">
        <w:rPr>
          <w:sz w:val="24"/>
          <w:szCs w:val="24"/>
        </w:rPr>
        <w:t>Students will come to class ready and willing to participate in the lesson or activity.</w:t>
      </w:r>
    </w:p>
    <w:p w:rsidR="001A3571" w:rsidRPr="005407BE" w:rsidRDefault="001A3571" w:rsidP="00955780">
      <w:pPr>
        <w:pStyle w:val="ListParagraph"/>
        <w:numPr>
          <w:ilvl w:val="0"/>
          <w:numId w:val="4"/>
        </w:numPr>
        <w:spacing w:after="0" w:line="240" w:lineRule="auto"/>
        <w:rPr>
          <w:sz w:val="24"/>
          <w:szCs w:val="24"/>
        </w:rPr>
      </w:pPr>
      <w:r w:rsidRPr="005407BE">
        <w:rPr>
          <w:sz w:val="24"/>
          <w:szCs w:val="24"/>
        </w:rPr>
        <w:t>Students will follow all school rules.</w:t>
      </w:r>
    </w:p>
    <w:p w:rsidR="001A3571" w:rsidRDefault="001A3571" w:rsidP="005407BE">
      <w:pPr>
        <w:spacing w:after="0" w:line="240" w:lineRule="auto"/>
        <w:rPr>
          <w:b/>
          <w:sz w:val="24"/>
          <w:szCs w:val="24"/>
        </w:rPr>
      </w:pPr>
    </w:p>
    <w:p w:rsidR="00B31A53" w:rsidRPr="005407BE" w:rsidRDefault="00B31A53" w:rsidP="005407BE">
      <w:pPr>
        <w:spacing w:after="0" w:line="240" w:lineRule="auto"/>
        <w:rPr>
          <w:b/>
          <w:sz w:val="24"/>
          <w:szCs w:val="24"/>
        </w:rPr>
      </w:pPr>
    </w:p>
    <w:p w:rsidR="001A3571" w:rsidRPr="005407BE" w:rsidRDefault="001A3571" w:rsidP="005407BE">
      <w:pPr>
        <w:spacing w:after="0" w:line="240" w:lineRule="auto"/>
        <w:rPr>
          <w:b/>
          <w:sz w:val="24"/>
          <w:szCs w:val="24"/>
        </w:rPr>
      </w:pPr>
      <w:r w:rsidRPr="005407BE">
        <w:rPr>
          <w:b/>
          <w:sz w:val="24"/>
          <w:szCs w:val="24"/>
        </w:rPr>
        <w:t>Contact Information</w:t>
      </w:r>
      <w:r w:rsidR="00E1379D">
        <w:rPr>
          <w:b/>
          <w:sz w:val="24"/>
          <w:szCs w:val="24"/>
        </w:rPr>
        <w:t>:</w:t>
      </w:r>
    </w:p>
    <w:p w:rsidR="001A3571" w:rsidRPr="00834BF3" w:rsidRDefault="00A67AAB" w:rsidP="005407BE">
      <w:pPr>
        <w:spacing w:after="0" w:line="240" w:lineRule="auto"/>
        <w:rPr>
          <w:sz w:val="24"/>
          <w:szCs w:val="24"/>
        </w:rPr>
      </w:pPr>
      <w:r w:rsidRPr="00834BF3">
        <w:rPr>
          <w:sz w:val="24"/>
          <w:szCs w:val="24"/>
        </w:rPr>
        <w:t>Daniel Cartlidge</w:t>
      </w:r>
      <w:r w:rsidR="001A3571" w:rsidRPr="00834BF3">
        <w:rPr>
          <w:sz w:val="24"/>
          <w:szCs w:val="24"/>
        </w:rPr>
        <w:tab/>
      </w:r>
      <w:r w:rsidR="001A3571" w:rsidRPr="00834BF3">
        <w:rPr>
          <w:sz w:val="24"/>
          <w:szCs w:val="24"/>
        </w:rPr>
        <w:tab/>
      </w:r>
      <w:r w:rsidR="001A3571" w:rsidRPr="00834BF3">
        <w:rPr>
          <w:sz w:val="24"/>
          <w:szCs w:val="24"/>
        </w:rPr>
        <w:tab/>
      </w:r>
      <w:r w:rsidR="001A3571" w:rsidRPr="00834BF3">
        <w:rPr>
          <w:sz w:val="24"/>
          <w:szCs w:val="24"/>
        </w:rPr>
        <w:tab/>
      </w:r>
      <w:r w:rsidR="001A3571" w:rsidRPr="00834BF3">
        <w:rPr>
          <w:sz w:val="24"/>
          <w:szCs w:val="24"/>
        </w:rPr>
        <w:tab/>
      </w:r>
      <w:r w:rsidRPr="00834BF3">
        <w:rPr>
          <w:sz w:val="24"/>
          <w:szCs w:val="24"/>
        </w:rPr>
        <w:t>Zehra Imam</w:t>
      </w:r>
    </w:p>
    <w:p w:rsidR="0058460E" w:rsidRDefault="004F7308" w:rsidP="0058460E">
      <w:pPr>
        <w:spacing w:after="0" w:line="240" w:lineRule="auto"/>
        <w:rPr>
          <w:sz w:val="24"/>
          <w:szCs w:val="24"/>
        </w:rPr>
      </w:pPr>
      <w:r w:rsidRPr="00B31A53">
        <w:rPr>
          <w:sz w:val="24"/>
          <w:szCs w:val="24"/>
        </w:rPr>
        <w:t>dcartlidge@alsschool</w:t>
      </w:r>
      <w:r w:rsidR="00B31A53">
        <w:rPr>
          <w:sz w:val="24"/>
          <w:szCs w:val="24"/>
        </w:rPr>
        <w:t>s</w:t>
      </w:r>
      <w:r w:rsidRPr="00B31A53">
        <w:rPr>
          <w:sz w:val="24"/>
          <w:szCs w:val="24"/>
        </w:rPr>
        <w:t>.com</w:t>
      </w:r>
      <w:r w:rsidR="001A3571" w:rsidRPr="005407BE">
        <w:rPr>
          <w:sz w:val="24"/>
          <w:szCs w:val="24"/>
        </w:rPr>
        <w:tab/>
      </w:r>
      <w:r w:rsidR="001A3571" w:rsidRPr="005407BE">
        <w:rPr>
          <w:sz w:val="24"/>
          <w:szCs w:val="24"/>
        </w:rPr>
        <w:tab/>
      </w:r>
      <w:r w:rsidR="001A3571" w:rsidRPr="005407BE">
        <w:rPr>
          <w:sz w:val="24"/>
          <w:szCs w:val="24"/>
        </w:rPr>
        <w:tab/>
      </w:r>
      <w:r w:rsidR="001A3571" w:rsidRPr="005407BE">
        <w:rPr>
          <w:sz w:val="24"/>
          <w:szCs w:val="24"/>
        </w:rPr>
        <w:tab/>
      </w:r>
      <w:r w:rsidRPr="00B31A53">
        <w:rPr>
          <w:sz w:val="24"/>
          <w:szCs w:val="24"/>
        </w:rPr>
        <w:t>zimam@alsschools.com</w:t>
      </w:r>
      <w:r w:rsidR="001A3571" w:rsidRPr="005407BE">
        <w:rPr>
          <w:sz w:val="24"/>
          <w:szCs w:val="24"/>
        </w:rPr>
        <w:tab/>
      </w:r>
      <w:r w:rsidR="001A3571" w:rsidRPr="005407BE">
        <w:rPr>
          <w:sz w:val="24"/>
          <w:szCs w:val="24"/>
        </w:rPr>
        <w:tab/>
      </w:r>
    </w:p>
    <w:p w:rsidR="0058460E" w:rsidRDefault="0058460E" w:rsidP="0058460E">
      <w:pPr>
        <w:spacing w:after="0" w:line="240" w:lineRule="auto"/>
        <w:rPr>
          <w:sz w:val="24"/>
          <w:szCs w:val="24"/>
        </w:rPr>
      </w:pPr>
    </w:p>
    <w:p w:rsidR="00F21B2F" w:rsidRDefault="00F21B2F" w:rsidP="0058460E">
      <w:pPr>
        <w:spacing w:after="0" w:line="240" w:lineRule="auto"/>
        <w:rPr>
          <w:sz w:val="24"/>
          <w:szCs w:val="24"/>
        </w:rPr>
      </w:pPr>
    </w:p>
    <w:p w:rsidR="00834BF3" w:rsidRDefault="00834BF3" w:rsidP="0058460E">
      <w:pPr>
        <w:spacing w:after="0" w:line="240" w:lineRule="auto"/>
        <w:rPr>
          <w:sz w:val="24"/>
          <w:szCs w:val="24"/>
        </w:rPr>
      </w:pPr>
    </w:p>
    <w:p w:rsidR="00834BF3" w:rsidRDefault="00834BF3" w:rsidP="0058460E">
      <w:pPr>
        <w:spacing w:after="0" w:line="240" w:lineRule="auto"/>
        <w:rPr>
          <w:sz w:val="24"/>
          <w:szCs w:val="24"/>
        </w:rPr>
      </w:pPr>
    </w:p>
    <w:p w:rsidR="00834BF3" w:rsidRDefault="00834BF3" w:rsidP="0058460E">
      <w:pPr>
        <w:spacing w:after="0" w:line="240" w:lineRule="auto"/>
        <w:rPr>
          <w:sz w:val="24"/>
          <w:szCs w:val="24"/>
        </w:rPr>
      </w:pPr>
    </w:p>
    <w:p w:rsidR="00834BF3" w:rsidRDefault="00834BF3" w:rsidP="0058460E">
      <w:pPr>
        <w:spacing w:after="0" w:line="240" w:lineRule="auto"/>
        <w:rPr>
          <w:sz w:val="24"/>
          <w:szCs w:val="24"/>
        </w:rPr>
      </w:pPr>
    </w:p>
    <w:p w:rsidR="00F21B2F" w:rsidRDefault="00F21B2F" w:rsidP="0058460E">
      <w:pPr>
        <w:spacing w:after="0" w:line="240" w:lineRule="auto"/>
        <w:rPr>
          <w:sz w:val="24"/>
          <w:szCs w:val="24"/>
        </w:rPr>
      </w:pPr>
    </w:p>
    <w:p w:rsidR="00157DE3" w:rsidRDefault="001A3571" w:rsidP="00157DE3">
      <w:pPr>
        <w:spacing w:after="0" w:line="240" w:lineRule="auto"/>
        <w:rPr>
          <w:sz w:val="24"/>
          <w:szCs w:val="24"/>
        </w:rPr>
      </w:pPr>
      <w:r w:rsidRPr="005407BE">
        <w:rPr>
          <w:sz w:val="24"/>
          <w:szCs w:val="24"/>
        </w:rPr>
        <w:tab/>
      </w:r>
      <w:r w:rsidRPr="005407BE">
        <w:rPr>
          <w:sz w:val="24"/>
          <w:szCs w:val="24"/>
        </w:rPr>
        <w:tab/>
      </w:r>
    </w:p>
    <w:p w:rsidR="00157DE3" w:rsidRPr="00AB76A6" w:rsidRDefault="00157DE3" w:rsidP="00157DE3">
      <w:pPr>
        <w:spacing w:after="0" w:line="240" w:lineRule="auto"/>
      </w:pPr>
    </w:p>
    <w:p w:rsidR="004B620D" w:rsidRPr="004B620D" w:rsidRDefault="004B620D" w:rsidP="00157DE3">
      <w:pPr>
        <w:tabs>
          <w:tab w:val="left" w:pos="2622"/>
        </w:tabs>
        <w:jc w:val="center"/>
        <w:rPr>
          <w:bCs/>
          <w:sz w:val="32"/>
          <w:szCs w:val="32"/>
          <w:u w:val="single"/>
        </w:rPr>
      </w:pPr>
      <w:r>
        <w:rPr>
          <w:rFonts w:hint="cs"/>
          <w:bCs/>
          <w:noProof/>
          <w:sz w:val="32"/>
          <w:szCs w:val="32"/>
          <w:u w:val="single"/>
          <w:rtl/>
        </w:rPr>
        <w:lastRenderedPageBreak/>
        <w:drawing>
          <wp:anchor distT="0" distB="0" distL="114300" distR="114300" simplePos="0" relativeHeight="251693056" behindDoc="0" locked="0" layoutInCell="1" allowOverlap="1">
            <wp:simplePos x="0" y="0"/>
            <wp:positionH relativeFrom="column">
              <wp:posOffset>-180975</wp:posOffset>
            </wp:positionH>
            <wp:positionV relativeFrom="paragraph">
              <wp:posOffset>19050</wp:posOffset>
            </wp:positionV>
            <wp:extent cx="907415" cy="485775"/>
            <wp:effectExtent l="19050" t="0" r="6985" b="0"/>
            <wp:wrapNone/>
            <wp:docPr id="11"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907415" cy="485775"/>
                    </a:xfrm>
                    <a:prstGeom prst="rect">
                      <a:avLst/>
                    </a:prstGeom>
                    <a:noFill/>
                    <a:ln w="9525">
                      <a:noFill/>
                      <a:miter lim="800000"/>
                      <a:headEnd/>
                      <a:tailEnd/>
                    </a:ln>
                  </pic:spPr>
                </pic:pic>
              </a:graphicData>
            </a:graphic>
          </wp:anchor>
        </w:drawing>
      </w:r>
      <w:r w:rsidR="00157DE3" w:rsidRPr="0070241B">
        <w:rPr>
          <w:rFonts w:hint="cs"/>
          <w:bCs/>
          <w:sz w:val="32"/>
          <w:szCs w:val="32"/>
          <w:u w:val="single"/>
          <w:rtl/>
        </w:rPr>
        <w:t>برنامج الص</w:t>
      </w:r>
      <w:r w:rsidR="00157DE3">
        <w:rPr>
          <w:rFonts w:hint="cs"/>
          <w:bCs/>
          <w:sz w:val="32"/>
          <w:szCs w:val="32"/>
          <w:u w:val="single"/>
          <w:rtl/>
        </w:rPr>
        <w:t>ّ</w:t>
      </w:r>
      <w:r w:rsidR="00157DE3" w:rsidRPr="0070241B">
        <w:rPr>
          <w:rFonts w:hint="cs"/>
          <w:bCs/>
          <w:sz w:val="32"/>
          <w:szCs w:val="32"/>
          <w:u w:val="single"/>
          <w:rtl/>
        </w:rPr>
        <w:t>فوف المتوسطة</w:t>
      </w:r>
      <w:r w:rsidR="00157DE3">
        <w:rPr>
          <w:rFonts w:hint="cs"/>
          <w:bCs/>
          <w:sz w:val="32"/>
          <w:szCs w:val="32"/>
          <w:u w:val="single"/>
          <w:rtl/>
        </w:rPr>
        <w:t xml:space="preserve"> اللّغة والأدب</w:t>
      </w:r>
      <w:r w:rsidR="00157DE3" w:rsidRPr="0070241B">
        <w:rPr>
          <w:rFonts w:hint="cs"/>
          <w:bCs/>
          <w:sz w:val="32"/>
          <w:szCs w:val="32"/>
          <w:u w:val="single"/>
          <w:rtl/>
        </w:rPr>
        <w:t xml:space="preserve"> / السنة </w:t>
      </w:r>
      <w:r w:rsidR="00157DE3">
        <w:rPr>
          <w:rFonts w:hint="cs"/>
          <w:bCs/>
          <w:sz w:val="32"/>
          <w:szCs w:val="32"/>
          <w:u w:val="single"/>
          <w:rtl/>
        </w:rPr>
        <w:t>الأولى</w:t>
      </w:r>
      <w:r w:rsidR="00157DE3" w:rsidRPr="0070241B">
        <w:rPr>
          <w:rFonts w:hint="cs"/>
          <w:bCs/>
          <w:sz w:val="32"/>
          <w:szCs w:val="32"/>
          <w:u w:val="single"/>
          <w:rtl/>
        </w:rPr>
        <w:t xml:space="preserve"> ( </w:t>
      </w:r>
      <w:r w:rsidR="00157DE3">
        <w:rPr>
          <w:rFonts w:hint="cs"/>
          <w:bCs/>
          <w:sz w:val="32"/>
          <w:szCs w:val="32"/>
          <w:u w:val="single"/>
          <w:rtl/>
        </w:rPr>
        <w:t>السادس</w:t>
      </w:r>
      <w:r w:rsidR="00157DE3" w:rsidRPr="0070241B">
        <w:rPr>
          <w:rFonts w:hint="cs"/>
          <w:bCs/>
          <w:sz w:val="32"/>
          <w:szCs w:val="32"/>
          <w:u w:val="single"/>
          <w:rtl/>
        </w:rPr>
        <w:t xml:space="preserve"> )</w:t>
      </w:r>
    </w:p>
    <w:p w:rsidR="004B620D" w:rsidRPr="00302860" w:rsidRDefault="00157DE3" w:rsidP="004B620D">
      <w:pPr>
        <w:bidi/>
        <w:spacing w:after="0" w:line="240" w:lineRule="auto"/>
        <w:rPr>
          <w:bCs/>
          <w:sz w:val="24"/>
          <w:szCs w:val="24"/>
          <w:u w:val="single"/>
          <w:rtl/>
        </w:rPr>
      </w:pPr>
      <w:r w:rsidRPr="00302860">
        <w:rPr>
          <w:rFonts w:hint="cs"/>
          <w:bCs/>
          <w:sz w:val="24"/>
          <w:szCs w:val="24"/>
          <w:u w:val="single"/>
          <w:rtl/>
        </w:rPr>
        <w:t xml:space="preserve">وصف المحتوى : </w:t>
      </w:r>
    </w:p>
    <w:p w:rsidR="00157DE3" w:rsidRPr="00D76AC8" w:rsidRDefault="00157DE3" w:rsidP="00157DE3">
      <w:pPr>
        <w:bidi/>
        <w:spacing w:after="0" w:line="240" w:lineRule="auto"/>
        <w:rPr>
          <w:rFonts w:asciiTheme="majorBidi" w:hAnsiTheme="majorBidi" w:cstheme="majorBidi"/>
          <w:sz w:val="12"/>
          <w:szCs w:val="12"/>
          <w:rtl/>
        </w:rPr>
      </w:pPr>
    </w:p>
    <w:p w:rsidR="00157DE3" w:rsidRPr="00302860" w:rsidRDefault="00157DE3" w:rsidP="00157DE3">
      <w:pPr>
        <w:bidi/>
        <w:spacing w:after="0" w:line="240" w:lineRule="auto"/>
        <w:rPr>
          <w:rFonts w:asciiTheme="majorBidi" w:hAnsiTheme="majorBidi" w:cstheme="majorBidi"/>
          <w:sz w:val="24"/>
          <w:szCs w:val="24"/>
          <w:rtl/>
        </w:rPr>
      </w:pPr>
      <w:r w:rsidRPr="00302860">
        <w:rPr>
          <w:rFonts w:asciiTheme="majorBidi" w:hAnsiTheme="majorBidi" w:cstheme="majorBidi"/>
          <w:sz w:val="24"/>
          <w:szCs w:val="24"/>
          <w:rtl/>
        </w:rPr>
        <w:t xml:space="preserve">مادة اللغة العربية تعجُّ بالموضوعات المشوقة الزاخرة والمتجددة ، حيث تتبنى هذه المادة – كبقية المواد - المفاهيم الأساسية لمنظمة البكالوريا الثلاثة : التعلم الشامل ، الوعي بالثقافات المختلفة ، وأخيراً التواصل ، والأخذ بعين الاعتبار ملامح متعلم البكالوريا العشرة وهي : متأملون،متسائلون،مهتمون،ذوو معرفة،متزنون،مفكرون،متواصلون،مجازفون،متفتّحون عقلياً،ذوو مبدأ ، والتي تعد رافداً من روافد صقل شخصية أبنائنا الطلاب، والتي تتمشى مع برنامج البكالوريا العالمية وتحضيراً للدبلوما الدولية. </w:t>
      </w:r>
    </w:p>
    <w:p w:rsidR="00157DE3" w:rsidRPr="00D76AC8" w:rsidRDefault="00157DE3" w:rsidP="00157DE3">
      <w:pPr>
        <w:spacing w:after="0" w:line="240" w:lineRule="auto"/>
        <w:rPr>
          <w:bCs/>
          <w:sz w:val="6"/>
          <w:szCs w:val="6"/>
        </w:rPr>
      </w:pPr>
    </w:p>
    <w:p w:rsidR="00157DE3" w:rsidRPr="00302860" w:rsidRDefault="00157DE3" w:rsidP="00157DE3">
      <w:pPr>
        <w:spacing w:after="0" w:line="240" w:lineRule="auto"/>
        <w:jc w:val="right"/>
        <w:rPr>
          <w:bCs/>
          <w:sz w:val="24"/>
          <w:szCs w:val="24"/>
          <w:u w:val="single"/>
          <w:rtl/>
        </w:rPr>
      </w:pPr>
      <w:r w:rsidRPr="00302860">
        <w:rPr>
          <w:rFonts w:hint="cs"/>
          <w:bCs/>
          <w:sz w:val="24"/>
          <w:szCs w:val="24"/>
          <w:u w:val="single"/>
          <w:rtl/>
        </w:rPr>
        <w:t>الغايات والأهداف :</w:t>
      </w:r>
    </w:p>
    <w:p w:rsidR="00157DE3" w:rsidRPr="001861CA" w:rsidRDefault="00157DE3" w:rsidP="00157DE3">
      <w:pPr>
        <w:bidi/>
        <w:spacing w:after="0" w:line="240" w:lineRule="auto"/>
        <w:rPr>
          <w:b/>
          <w:bCs/>
          <w:rtl/>
        </w:rPr>
      </w:pPr>
      <w:r w:rsidRPr="001861CA">
        <w:rPr>
          <w:b/>
          <w:bCs/>
          <w:rtl/>
        </w:rPr>
        <w:t xml:space="preserve">أهداف تدريس مادة </w:t>
      </w:r>
      <w:r w:rsidRPr="001861CA">
        <w:rPr>
          <w:rFonts w:hint="cs"/>
          <w:b/>
          <w:bCs/>
          <w:rtl/>
        </w:rPr>
        <w:t xml:space="preserve">اللغة العربية </w:t>
      </w:r>
      <w:r w:rsidRPr="001861CA">
        <w:rPr>
          <w:b/>
          <w:bCs/>
          <w:rtl/>
        </w:rPr>
        <w:t>في برنامج السنوات المتوسطة :</w:t>
      </w:r>
    </w:p>
    <w:p w:rsidR="00157DE3" w:rsidRPr="00302860" w:rsidRDefault="00157DE3" w:rsidP="00157DE3">
      <w:pPr>
        <w:bidi/>
        <w:spacing w:after="0" w:line="240" w:lineRule="auto"/>
        <w:rPr>
          <w:rFonts w:asciiTheme="majorBidi" w:hAnsiTheme="majorBidi" w:cstheme="majorBidi"/>
          <w:sz w:val="24"/>
          <w:szCs w:val="24"/>
        </w:rPr>
      </w:pPr>
      <w:r w:rsidRPr="00302860">
        <w:rPr>
          <w:rFonts w:asciiTheme="majorBidi" w:hAnsiTheme="majorBidi" w:cstheme="majorBidi" w:hint="cs"/>
          <w:sz w:val="24"/>
          <w:szCs w:val="24"/>
          <w:rtl/>
        </w:rPr>
        <w:t xml:space="preserve">1- </w:t>
      </w:r>
      <w:r w:rsidRPr="00302860">
        <w:rPr>
          <w:rFonts w:asciiTheme="majorBidi" w:hAnsiTheme="majorBidi" w:cstheme="majorBidi"/>
          <w:sz w:val="24"/>
          <w:szCs w:val="24"/>
          <w:rtl/>
        </w:rPr>
        <w:t>استخدام اللغة كأداة للتفكير والإبداع والتأمل والتعلم والتعبير عن الذات والتفاعل الاجتماعي.</w:t>
      </w:r>
    </w:p>
    <w:p w:rsidR="00157DE3" w:rsidRPr="00302860" w:rsidRDefault="00157DE3" w:rsidP="00157DE3">
      <w:pPr>
        <w:bidi/>
        <w:spacing w:after="0" w:line="240" w:lineRule="auto"/>
        <w:rPr>
          <w:rFonts w:asciiTheme="majorBidi" w:hAnsiTheme="majorBidi" w:cstheme="majorBidi"/>
          <w:sz w:val="24"/>
          <w:szCs w:val="24"/>
        </w:rPr>
      </w:pPr>
      <w:r w:rsidRPr="00302860">
        <w:rPr>
          <w:rFonts w:asciiTheme="majorBidi" w:hAnsiTheme="majorBidi" w:cstheme="majorBidi"/>
          <w:sz w:val="24"/>
          <w:szCs w:val="24"/>
          <w:rtl/>
        </w:rPr>
        <w:t>2- تطوير المهارات التي تتعلق بفعاليات الاستماع والتحدث والقراءة والكتابة والمشاهدة والتقديم في العديد من السياقات.</w:t>
      </w:r>
    </w:p>
    <w:p w:rsidR="00157DE3" w:rsidRPr="00302860" w:rsidRDefault="00157DE3" w:rsidP="00157DE3">
      <w:pPr>
        <w:bidi/>
        <w:spacing w:after="0" w:line="240" w:lineRule="auto"/>
        <w:rPr>
          <w:rFonts w:asciiTheme="majorBidi" w:hAnsiTheme="majorBidi" w:cstheme="majorBidi"/>
          <w:sz w:val="24"/>
          <w:szCs w:val="24"/>
        </w:rPr>
      </w:pPr>
      <w:r w:rsidRPr="00302860">
        <w:rPr>
          <w:rFonts w:asciiTheme="majorBidi" w:hAnsiTheme="majorBidi" w:cstheme="majorBidi"/>
          <w:sz w:val="24"/>
          <w:szCs w:val="24"/>
          <w:rtl/>
        </w:rPr>
        <w:t>3- تطوير طرق نقدية مبتكرة وشخصية لتحليل ودراسة الأعمال الأدبية.</w:t>
      </w:r>
    </w:p>
    <w:p w:rsidR="00157DE3" w:rsidRPr="00302860" w:rsidRDefault="00157DE3" w:rsidP="00157DE3">
      <w:pPr>
        <w:bidi/>
        <w:spacing w:after="0" w:line="240" w:lineRule="auto"/>
        <w:rPr>
          <w:rFonts w:asciiTheme="majorBidi" w:hAnsiTheme="majorBidi" w:cstheme="majorBidi"/>
          <w:sz w:val="24"/>
          <w:szCs w:val="24"/>
        </w:rPr>
      </w:pPr>
      <w:r w:rsidRPr="00302860">
        <w:rPr>
          <w:rFonts w:asciiTheme="majorBidi" w:hAnsiTheme="majorBidi" w:cstheme="majorBidi"/>
          <w:sz w:val="24"/>
          <w:szCs w:val="24"/>
          <w:rtl/>
        </w:rPr>
        <w:t>4-الانخراط في أدب العديد من الثقافات والذي يمثل حقب</w:t>
      </w:r>
      <w:r>
        <w:rPr>
          <w:rFonts w:asciiTheme="majorBidi" w:hAnsiTheme="majorBidi" w:cstheme="majorBidi" w:hint="cs"/>
          <w:sz w:val="24"/>
          <w:szCs w:val="24"/>
          <w:rtl/>
        </w:rPr>
        <w:t xml:space="preserve">ات </w:t>
      </w:r>
      <w:r w:rsidRPr="00302860">
        <w:rPr>
          <w:rFonts w:asciiTheme="majorBidi" w:hAnsiTheme="majorBidi" w:cstheme="majorBidi"/>
          <w:sz w:val="24"/>
          <w:szCs w:val="24"/>
          <w:rtl/>
        </w:rPr>
        <w:t xml:space="preserve"> تاريخية مختلفة.</w:t>
      </w:r>
    </w:p>
    <w:p w:rsidR="00157DE3" w:rsidRPr="00302860" w:rsidRDefault="00157DE3" w:rsidP="00157DE3">
      <w:pPr>
        <w:bidi/>
        <w:spacing w:after="0" w:line="240" w:lineRule="auto"/>
        <w:rPr>
          <w:rFonts w:asciiTheme="majorBidi" w:hAnsiTheme="majorBidi" w:cstheme="majorBidi"/>
          <w:sz w:val="24"/>
          <w:szCs w:val="24"/>
        </w:rPr>
      </w:pPr>
      <w:r w:rsidRPr="00302860">
        <w:rPr>
          <w:rFonts w:asciiTheme="majorBidi" w:hAnsiTheme="majorBidi" w:cstheme="majorBidi"/>
          <w:sz w:val="24"/>
          <w:szCs w:val="24"/>
          <w:rtl/>
        </w:rPr>
        <w:t xml:space="preserve">5-استكشاف وتحليل الجوانب الشخصية </w:t>
      </w:r>
      <w:r>
        <w:rPr>
          <w:rFonts w:asciiTheme="majorBidi" w:hAnsiTheme="majorBidi" w:cstheme="majorBidi"/>
          <w:sz w:val="24"/>
          <w:szCs w:val="24"/>
          <w:rtl/>
        </w:rPr>
        <w:t>و</w:t>
      </w:r>
      <w:r>
        <w:rPr>
          <w:rFonts w:asciiTheme="majorBidi" w:hAnsiTheme="majorBidi" w:cstheme="majorBidi" w:hint="cs"/>
          <w:sz w:val="24"/>
          <w:szCs w:val="24"/>
          <w:rtl/>
        </w:rPr>
        <w:t>الاجتماعية ل</w:t>
      </w:r>
      <w:r w:rsidRPr="00302860">
        <w:rPr>
          <w:rFonts w:asciiTheme="majorBidi" w:hAnsiTheme="majorBidi" w:cstheme="majorBidi"/>
          <w:sz w:val="24"/>
          <w:szCs w:val="24"/>
          <w:rtl/>
        </w:rPr>
        <w:t>لبلد المضيف والثقافات الأخرى من خلال الأعمال الأدبية وغير الأدبية.</w:t>
      </w:r>
    </w:p>
    <w:p w:rsidR="00157DE3" w:rsidRPr="00302860" w:rsidRDefault="00157DE3" w:rsidP="00157DE3">
      <w:pPr>
        <w:bidi/>
        <w:spacing w:after="0" w:line="240" w:lineRule="auto"/>
        <w:rPr>
          <w:rFonts w:asciiTheme="majorBidi" w:hAnsiTheme="majorBidi" w:cstheme="majorBidi"/>
          <w:sz w:val="24"/>
          <w:szCs w:val="24"/>
        </w:rPr>
      </w:pPr>
      <w:r w:rsidRPr="00302860">
        <w:rPr>
          <w:rFonts w:asciiTheme="majorBidi" w:hAnsiTheme="majorBidi" w:cstheme="majorBidi"/>
          <w:sz w:val="24"/>
          <w:szCs w:val="24"/>
          <w:rtl/>
        </w:rPr>
        <w:t>6- الانخراط في المعلومات وتكنولوجيا الاتصالات لاستكشاف اللغة.</w:t>
      </w:r>
    </w:p>
    <w:p w:rsidR="00157DE3" w:rsidRPr="00302860" w:rsidRDefault="00157DE3" w:rsidP="00157DE3">
      <w:pPr>
        <w:bidi/>
        <w:spacing w:after="0" w:line="240" w:lineRule="auto"/>
        <w:rPr>
          <w:rFonts w:asciiTheme="majorBidi" w:hAnsiTheme="majorBidi" w:cstheme="majorBidi"/>
          <w:sz w:val="24"/>
          <w:szCs w:val="24"/>
        </w:rPr>
      </w:pPr>
      <w:r w:rsidRPr="00302860">
        <w:rPr>
          <w:rFonts w:asciiTheme="majorBidi" w:hAnsiTheme="majorBidi" w:cstheme="majorBidi"/>
          <w:sz w:val="24"/>
          <w:szCs w:val="24"/>
          <w:rtl/>
        </w:rPr>
        <w:t>7- تطوير الاهتمام بالقراءة في مجالات عدة يدوم مدى الحياة.</w:t>
      </w:r>
    </w:p>
    <w:p w:rsidR="00157DE3" w:rsidRPr="00302860" w:rsidRDefault="00157DE3" w:rsidP="00157DE3">
      <w:pPr>
        <w:bidi/>
        <w:spacing w:after="0" w:line="240" w:lineRule="auto"/>
        <w:rPr>
          <w:rFonts w:asciiTheme="majorBidi" w:hAnsiTheme="majorBidi" w:cstheme="majorBidi"/>
          <w:sz w:val="24"/>
          <w:szCs w:val="24"/>
          <w:rtl/>
        </w:rPr>
      </w:pPr>
      <w:r w:rsidRPr="00302860">
        <w:rPr>
          <w:rFonts w:asciiTheme="majorBidi" w:hAnsiTheme="majorBidi" w:cstheme="majorBidi"/>
          <w:sz w:val="24"/>
          <w:szCs w:val="24"/>
          <w:rtl/>
        </w:rPr>
        <w:t>8- تطوير المهارات والمعرفة الخاصة بمادة اللغة العربية في العديد من السياقات الحياتية الواقعية.</w:t>
      </w:r>
    </w:p>
    <w:p w:rsidR="00157DE3" w:rsidRPr="00390DB8" w:rsidRDefault="00157DE3" w:rsidP="00157DE3">
      <w:pPr>
        <w:spacing w:after="0" w:line="240" w:lineRule="auto"/>
        <w:rPr>
          <w:b/>
          <w:sz w:val="10"/>
          <w:szCs w:val="10"/>
        </w:rPr>
      </w:pPr>
    </w:p>
    <w:tbl>
      <w:tblPr>
        <w:tblStyle w:val="TableGrid"/>
        <w:tblW w:w="10566" w:type="dxa"/>
        <w:tblInd w:w="-513" w:type="dxa"/>
        <w:tblLook w:val="04A0"/>
      </w:tblPr>
      <w:tblGrid>
        <w:gridCol w:w="2514"/>
        <w:gridCol w:w="2483"/>
        <w:gridCol w:w="2960"/>
        <w:gridCol w:w="2609"/>
      </w:tblGrid>
      <w:tr w:rsidR="00157DE3" w:rsidTr="00834BF3">
        <w:tc>
          <w:tcPr>
            <w:tcW w:w="10566" w:type="dxa"/>
            <w:gridSpan w:val="4"/>
            <w:shd w:val="clear" w:color="auto" w:fill="548DD4" w:themeFill="text2" w:themeFillTint="99"/>
            <w:vAlign w:val="center"/>
          </w:tcPr>
          <w:p w:rsidR="00157DE3" w:rsidRPr="006C5C60" w:rsidRDefault="00157DE3" w:rsidP="00834BF3">
            <w:pPr>
              <w:jc w:val="center"/>
              <w:rPr>
                <w:b/>
                <w:color w:val="FFFFFF" w:themeColor="background1"/>
                <w:sz w:val="24"/>
                <w:szCs w:val="24"/>
              </w:rPr>
            </w:pPr>
            <w:r w:rsidRPr="006C5C60">
              <w:rPr>
                <w:rFonts w:hint="cs"/>
                <w:b/>
                <w:color w:val="FFFFFF" w:themeColor="background1"/>
                <w:sz w:val="24"/>
                <w:szCs w:val="24"/>
                <w:rtl/>
              </w:rPr>
              <w:t xml:space="preserve">أهداف برنامج الصفوف الوسطى للبكالوريا الدولية </w:t>
            </w:r>
            <w:r w:rsidRPr="006C5C60">
              <w:rPr>
                <w:b/>
                <w:color w:val="FFFFFF" w:themeColor="background1"/>
                <w:sz w:val="24"/>
                <w:szCs w:val="24"/>
                <w:rtl/>
              </w:rPr>
              <w:t>–</w:t>
            </w:r>
            <w:r w:rsidRPr="006C5C60">
              <w:rPr>
                <w:rFonts w:hint="cs"/>
                <w:b/>
                <w:color w:val="FFFFFF" w:themeColor="background1"/>
                <w:sz w:val="24"/>
                <w:szCs w:val="24"/>
                <w:rtl/>
              </w:rPr>
              <w:t xml:space="preserve"> الصف </w:t>
            </w:r>
            <w:r>
              <w:rPr>
                <w:rFonts w:hint="cs"/>
                <w:b/>
                <w:color w:val="FFFFFF" w:themeColor="background1"/>
                <w:sz w:val="24"/>
                <w:szCs w:val="24"/>
                <w:rtl/>
              </w:rPr>
              <w:t>السادس</w:t>
            </w:r>
            <w:r w:rsidRPr="006C5C60">
              <w:rPr>
                <w:rFonts w:hint="cs"/>
                <w:b/>
                <w:color w:val="FFFFFF" w:themeColor="background1"/>
                <w:sz w:val="24"/>
                <w:szCs w:val="24"/>
                <w:rtl/>
              </w:rPr>
              <w:t xml:space="preserve"> - عربي</w:t>
            </w:r>
          </w:p>
        </w:tc>
      </w:tr>
      <w:tr w:rsidR="00157DE3" w:rsidTr="00834BF3">
        <w:tc>
          <w:tcPr>
            <w:tcW w:w="2514" w:type="dxa"/>
            <w:shd w:val="clear" w:color="auto" w:fill="548DD4" w:themeFill="text2" w:themeFillTint="99"/>
            <w:vAlign w:val="center"/>
          </w:tcPr>
          <w:p w:rsidR="00157DE3" w:rsidRPr="00D408EE" w:rsidRDefault="00157DE3" w:rsidP="00834BF3">
            <w:pPr>
              <w:jc w:val="center"/>
              <w:rPr>
                <w:b/>
                <w:color w:val="FFFFFF" w:themeColor="background1"/>
                <w:sz w:val="24"/>
                <w:szCs w:val="24"/>
              </w:rPr>
            </w:pPr>
            <w:r>
              <w:rPr>
                <w:rFonts w:hint="cs"/>
                <w:b/>
                <w:color w:val="FFFFFF" w:themeColor="background1"/>
                <w:sz w:val="24"/>
                <w:szCs w:val="24"/>
                <w:rtl/>
              </w:rPr>
              <w:t>الهدف د</w:t>
            </w:r>
          </w:p>
        </w:tc>
        <w:tc>
          <w:tcPr>
            <w:tcW w:w="2483" w:type="dxa"/>
            <w:shd w:val="clear" w:color="auto" w:fill="548DD4" w:themeFill="text2" w:themeFillTint="99"/>
            <w:vAlign w:val="center"/>
          </w:tcPr>
          <w:p w:rsidR="00157DE3" w:rsidRPr="00D408EE" w:rsidRDefault="00157DE3" w:rsidP="00834BF3">
            <w:pPr>
              <w:jc w:val="center"/>
              <w:rPr>
                <w:b/>
                <w:color w:val="FFFFFF" w:themeColor="background1"/>
                <w:sz w:val="24"/>
                <w:szCs w:val="24"/>
              </w:rPr>
            </w:pPr>
            <w:r>
              <w:rPr>
                <w:rFonts w:hint="cs"/>
                <w:b/>
                <w:color w:val="FFFFFF" w:themeColor="background1"/>
                <w:sz w:val="24"/>
                <w:szCs w:val="24"/>
                <w:rtl/>
              </w:rPr>
              <w:t>الهدف ج</w:t>
            </w:r>
          </w:p>
        </w:tc>
        <w:tc>
          <w:tcPr>
            <w:tcW w:w="2960" w:type="dxa"/>
            <w:shd w:val="clear" w:color="auto" w:fill="548DD4" w:themeFill="text2" w:themeFillTint="99"/>
            <w:vAlign w:val="center"/>
          </w:tcPr>
          <w:p w:rsidR="00157DE3" w:rsidRPr="00D408EE" w:rsidRDefault="00157DE3" w:rsidP="00834BF3">
            <w:pPr>
              <w:jc w:val="center"/>
              <w:rPr>
                <w:b/>
                <w:color w:val="FFFFFF" w:themeColor="background1"/>
                <w:sz w:val="24"/>
                <w:szCs w:val="24"/>
              </w:rPr>
            </w:pPr>
            <w:r>
              <w:rPr>
                <w:rFonts w:hint="cs"/>
                <w:b/>
                <w:color w:val="FFFFFF" w:themeColor="background1"/>
                <w:sz w:val="24"/>
                <w:szCs w:val="24"/>
                <w:rtl/>
              </w:rPr>
              <w:t>الهدف ب</w:t>
            </w:r>
          </w:p>
        </w:tc>
        <w:tc>
          <w:tcPr>
            <w:tcW w:w="2609" w:type="dxa"/>
            <w:shd w:val="clear" w:color="auto" w:fill="548DD4" w:themeFill="text2" w:themeFillTint="99"/>
            <w:vAlign w:val="center"/>
          </w:tcPr>
          <w:p w:rsidR="00157DE3" w:rsidRPr="00D408EE" w:rsidRDefault="00157DE3" w:rsidP="00834BF3">
            <w:pPr>
              <w:jc w:val="center"/>
              <w:rPr>
                <w:b/>
                <w:color w:val="FFFFFF" w:themeColor="background1"/>
                <w:sz w:val="24"/>
                <w:szCs w:val="24"/>
              </w:rPr>
            </w:pPr>
            <w:r>
              <w:rPr>
                <w:rFonts w:hint="cs"/>
                <w:b/>
                <w:color w:val="FFFFFF" w:themeColor="background1"/>
                <w:sz w:val="24"/>
                <w:szCs w:val="24"/>
                <w:rtl/>
              </w:rPr>
              <w:t>الهدف أ</w:t>
            </w:r>
          </w:p>
        </w:tc>
      </w:tr>
      <w:tr w:rsidR="00157DE3" w:rsidTr="00834BF3">
        <w:trPr>
          <w:trHeight w:val="1808"/>
        </w:trPr>
        <w:tc>
          <w:tcPr>
            <w:tcW w:w="2514" w:type="dxa"/>
          </w:tcPr>
          <w:p w:rsidR="00157DE3" w:rsidRDefault="00157DE3" w:rsidP="00834BF3">
            <w:pPr>
              <w:bidi/>
              <w:rPr>
                <w:rFonts w:asciiTheme="majorBidi" w:hAnsiTheme="majorBidi" w:cstheme="majorBidi"/>
                <w:sz w:val="24"/>
                <w:szCs w:val="24"/>
              </w:rPr>
            </w:pPr>
            <w:r>
              <w:rPr>
                <w:rFonts w:asciiTheme="majorBidi" w:hAnsiTheme="majorBidi" w:cstheme="majorBidi"/>
                <w:sz w:val="24"/>
                <w:szCs w:val="24"/>
                <w:rtl/>
              </w:rPr>
              <w:t>-  استخدام المفردات المناسبة والمتنوعة، والبنى النَّصيَّة  وأشكال التعبير .</w:t>
            </w:r>
          </w:p>
          <w:p w:rsidR="00157DE3" w:rsidRDefault="00157DE3" w:rsidP="00834BF3">
            <w:pPr>
              <w:bidi/>
              <w:rPr>
                <w:rFonts w:asciiTheme="majorBidi" w:hAnsiTheme="majorBidi" w:cstheme="majorBidi"/>
                <w:sz w:val="24"/>
                <w:szCs w:val="24"/>
                <w:rtl/>
              </w:rPr>
            </w:pPr>
            <w:r>
              <w:rPr>
                <w:rFonts w:asciiTheme="majorBidi" w:hAnsiTheme="majorBidi" w:cstheme="majorBidi"/>
                <w:sz w:val="24"/>
                <w:szCs w:val="24"/>
                <w:rtl/>
              </w:rPr>
              <w:t>- الكتابة والتكلم في الأسلوب والنمط المناسبين.</w:t>
            </w:r>
          </w:p>
          <w:p w:rsidR="00157DE3" w:rsidRDefault="00157DE3" w:rsidP="00834BF3">
            <w:pPr>
              <w:bidi/>
              <w:rPr>
                <w:rFonts w:asciiTheme="majorBidi" w:hAnsiTheme="majorBidi" w:cstheme="majorBidi"/>
                <w:sz w:val="24"/>
                <w:szCs w:val="24"/>
              </w:rPr>
            </w:pPr>
            <w:r>
              <w:rPr>
                <w:rFonts w:asciiTheme="majorBidi" w:hAnsiTheme="majorBidi" w:cstheme="majorBidi"/>
                <w:sz w:val="24"/>
                <w:szCs w:val="24"/>
                <w:rtl/>
              </w:rPr>
              <w:t xml:space="preserve">- استخدام قواعد اللغة الصحيحة وبناء الجملة وعلامات الترقيم. -  التهجئة (أبجدية لغات)، والكتابة (أحرف اللغات) وسلامة النطق </w:t>
            </w:r>
            <w:r>
              <w:rPr>
                <w:rFonts w:asciiTheme="majorBidi" w:hAnsiTheme="majorBidi" w:cstheme="majorBidi"/>
                <w:sz w:val="24"/>
                <w:szCs w:val="24"/>
              </w:rPr>
              <w:t>_</w:t>
            </w:r>
            <w:r>
              <w:rPr>
                <w:rFonts w:asciiTheme="majorBidi" w:hAnsiTheme="majorBidi" w:cstheme="majorBidi"/>
                <w:sz w:val="24"/>
                <w:szCs w:val="24"/>
                <w:rtl/>
              </w:rPr>
              <w:t xml:space="preserve"> </w:t>
            </w:r>
            <w:r>
              <w:rPr>
                <w:rFonts w:asciiTheme="majorBidi" w:hAnsiTheme="majorBidi" w:cstheme="majorBidi" w:hint="cs"/>
                <w:sz w:val="24"/>
                <w:szCs w:val="24"/>
                <w:rtl/>
              </w:rPr>
              <w:t xml:space="preserve">استخدام تقنيات الاتصال غير اللفظية </w:t>
            </w:r>
            <w:r>
              <w:rPr>
                <w:rFonts w:asciiTheme="majorBidi" w:hAnsiTheme="majorBidi" w:cstheme="majorBidi"/>
                <w:sz w:val="24"/>
                <w:szCs w:val="24"/>
              </w:rPr>
              <w:t>.</w:t>
            </w:r>
          </w:p>
        </w:tc>
        <w:tc>
          <w:tcPr>
            <w:tcW w:w="2483" w:type="dxa"/>
          </w:tcPr>
          <w:p w:rsidR="00157DE3" w:rsidRDefault="00157DE3" w:rsidP="00834BF3">
            <w:pPr>
              <w:bidi/>
              <w:rPr>
                <w:rFonts w:asciiTheme="majorBidi" w:hAnsiTheme="majorBidi" w:cstheme="majorBidi"/>
                <w:sz w:val="24"/>
                <w:szCs w:val="24"/>
              </w:rPr>
            </w:pPr>
            <w:r>
              <w:rPr>
                <w:rFonts w:asciiTheme="majorBidi" w:hAnsiTheme="majorBidi" w:cstheme="majorBidi"/>
                <w:sz w:val="24"/>
                <w:szCs w:val="24"/>
                <w:rtl/>
              </w:rPr>
              <w:t>- إنتاج النصوص التي تبيِّن  الفكر والخيال أثناء استكشاف آفاق جديدة وأفكار ناشئة عن التفاعل  الشخصي مع العملية الإبداعية.</w:t>
            </w:r>
          </w:p>
          <w:p w:rsidR="00157DE3" w:rsidRDefault="00157DE3" w:rsidP="00834BF3">
            <w:pPr>
              <w:bidi/>
              <w:rPr>
                <w:rFonts w:asciiTheme="majorBidi" w:hAnsiTheme="majorBidi" w:cstheme="majorBidi"/>
                <w:sz w:val="24"/>
                <w:szCs w:val="24"/>
                <w:rtl/>
              </w:rPr>
            </w:pPr>
            <w:r>
              <w:rPr>
                <w:rFonts w:asciiTheme="majorBidi" w:hAnsiTheme="majorBidi" w:cstheme="majorBidi"/>
                <w:sz w:val="24"/>
                <w:szCs w:val="24"/>
                <w:rtl/>
              </w:rPr>
              <w:t>- القيام باختيارات أسلوبية وفقًا  للمؤثرات   اللغوية والأدبية والبصرية، مما يدل على التأثر الواعي لدى  المتلقي.</w:t>
            </w:r>
          </w:p>
          <w:p w:rsidR="00157DE3" w:rsidRDefault="00157DE3" w:rsidP="00834BF3">
            <w:pPr>
              <w:bidi/>
              <w:rPr>
                <w:rFonts w:asciiTheme="majorBidi" w:hAnsiTheme="majorBidi" w:cstheme="majorBidi"/>
                <w:sz w:val="24"/>
                <w:szCs w:val="24"/>
              </w:rPr>
            </w:pPr>
            <w:r>
              <w:rPr>
                <w:rFonts w:asciiTheme="majorBidi" w:hAnsiTheme="majorBidi" w:cstheme="majorBidi"/>
                <w:sz w:val="24"/>
                <w:szCs w:val="24"/>
                <w:rtl/>
              </w:rPr>
              <w:t xml:space="preserve"> - تحديد التفاصيل ذات الصلة ،والأمثلة لدعم الأفكار</w:t>
            </w:r>
            <w:r>
              <w:rPr>
                <w:rFonts w:asciiTheme="majorBidi" w:hAnsiTheme="majorBidi" w:cstheme="majorBidi"/>
                <w:sz w:val="24"/>
                <w:szCs w:val="24"/>
              </w:rPr>
              <w:t>.</w:t>
            </w:r>
          </w:p>
        </w:tc>
        <w:tc>
          <w:tcPr>
            <w:tcW w:w="2960" w:type="dxa"/>
          </w:tcPr>
          <w:p w:rsidR="00157DE3" w:rsidRDefault="00157DE3" w:rsidP="00834BF3">
            <w:pPr>
              <w:bidi/>
              <w:rPr>
                <w:rFonts w:asciiTheme="majorBidi" w:hAnsiTheme="majorBidi" w:cstheme="majorBidi"/>
                <w:sz w:val="24"/>
                <w:szCs w:val="24"/>
              </w:rPr>
            </w:pPr>
            <w:r>
              <w:rPr>
                <w:rFonts w:asciiTheme="majorBidi" w:hAnsiTheme="majorBidi" w:cstheme="majorBidi"/>
                <w:sz w:val="24"/>
                <w:szCs w:val="24"/>
                <w:rtl/>
              </w:rPr>
              <w:t>- توظيف الهياكل التنظيمية التي تخدم السياق والقصد.</w:t>
            </w:r>
          </w:p>
          <w:p w:rsidR="00157DE3" w:rsidRDefault="00157DE3" w:rsidP="00834BF3">
            <w:pPr>
              <w:bidi/>
              <w:rPr>
                <w:rFonts w:asciiTheme="majorBidi" w:hAnsiTheme="majorBidi" w:cstheme="majorBidi"/>
                <w:sz w:val="24"/>
                <w:szCs w:val="24"/>
                <w:rtl/>
              </w:rPr>
            </w:pPr>
            <w:r>
              <w:rPr>
                <w:rFonts w:asciiTheme="majorBidi" w:hAnsiTheme="majorBidi" w:cstheme="majorBidi"/>
                <w:sz w:val="24"/>
                <w:szCs w:val="24"/>
                <w:rtl/>
              </w:rPr>
              <w:t xml:space="preserve">- تنظيم الآراء والأفكار بطريقة منطقية. </w:t>
            </w:r>
          </w:p>
          <w:p w:rsidR="00157DE3" w:rsidRDefault="00157DE3" w:rsidP="00834BF3">
            <w:pPr>
              <w:bidi/>
              <w:rPr>
                <w:rFonts w:asciiTheme="majorBidi" w:hAnsiTheme="majorBidi" w:cstheme="majorBidi"/>
                <w:sz w:val="24"/>
                <w:szCs w:val="24"/>
              </w:rPr>
            </w:pPr>
            <w:r>
              <w:rPr>
                <w:rFonts w:asciiTheme="majorBidi" w:hAnsiTheme="majorBidi" w:cstheme="majorBidi"/>
                <w:sz w:val="24"/>
                <w:szCs w:val="24"/>
                <w:rtl/>
              </w:rPr>
              <w:t>- استخدام المراجع وأدوات التنسيق لإنشاء أنماط عرض مناسبة للسياق والقصد</w:t>
            </w:r>
            <w:r>
              <w:rPr>
                <w:rFonts w:asciiTheme="majorBidi" w:hAnsiTheme="majorBidi" w:cstheme="majorBidi"/>
                <w:sz w:val="24"/>
                <w:szCs w:val="24"/>
              </w:rPr>
              <w:t>.</w:t>
            </w:r>
          </w:p>
        </w:tc>
        <w:tc>
          <w:tcPr>
            <w:tcW w:w="2609" w:type="dxa"/>
          </w:tcPr>
          <w:p w:rsidR="00157DE3" w:rsidRDefault="00157DE3" w:rsidP="00834BF3">
            <w:pPr>
              <w:bidi/>
              <w:rPr>
                <w:rFonts w:asciiTheme="majorBidi" w:hAnsiTheme="majorBidi" w:cstheme="majorBidi"/>
                <w:sz w:val="24"/>
                <w:szCs w:val="24"/>
              </w:rPr>
            </w:pPr>
            <w:r>
              <w:rPr>
                <w:rFonts w:asciiTheme="majorBidi" w:hAnsiTheme="majorBidi" w:cstheme="majorBidi"/>
                <w:sz w:val="24"/>
                <w:szCs w:val="24"/>
                <w:rtl/>
              </w:rPr>
              <w:t xml:space="preserve">-  تحديد بعض الجوانب الهامة من النصوص والتعليق عليها. </w:t>
            </w:r>
          </w:p>
          <w:p w:rsidR="00157DE3" w:rsidRDefault="00157DE3" w:rsidP="00834BF3">
            <w:pPr>
              <w:bidi/>
              <w:rPr>
                <w:rFonts w:asciiTheme="majorBidi" w:hAnsiTheme="majorBidi" w:cstheme="majorBidi"/>
                <w:sz w:val="24"/>
                <w:szCs w:val="24"/>
                <w:rtl/>
              </w:rPr>
            </w:pPr>
            <w:r>
              <w:rPr>
                <w:rFonts w:asciiTheme="majorBidi" w:hAnsiTheme="majorBidi" w:cstheme="majorBidi"/>
                <w:sz w:val="24"/>
                <w:szCs w:val="24"/>
                <w:rtl/>
              </w:rPr>
              <w:t>-  تحديد الاختيارات الإبداعية والتعليق عليها .</w:t>
            </w:r>
          </w:p>
          <w:p w:rsidR="00157DE3" w:rsidRDefault="00157DE3" w:rsidP="00834BF3">
            <w:pPr>
              <w:bidi/>
              <w:rPr>
                <w:rFonts w:asciiTheme="majorBidi" w:hAnsiTheme="majorBidi" w:cstheme="majorBidi"/>
                <w:sz w:val="24"/>
                <w:szCs w:val="24"/>
                <w:rtl/>
              </w:rPr>
            </w:pPr>
            <w:r>
              <w:rPr>
                <w:rFonts w:asciiTheme="majorBidi" w:hAnsiTheme="majorBidi" w:cstheme="majorBidi"/>
                <w:sz w:val="24"/>
                <w:szCs w:val="24"/>
                <w:rtl/>
              </w:rPr>
              <w:t xml:space="preserve">-  تبرير الآراء والأفكار، باستخدام أمثلة وإيضاحات ومصطلحات. </w:t>
            </w:r>
          </w:p>
          <w:p w:rsidR="00157DE3" w:rsidRDefault="00157DE3" w:rsidP="00834BF3">
            <w:pPr>
              <w:bidi/>
              <w:rPr>
                <w:rFonts w:asciiTheme="majorBidi" w:hAnsiTheme="majorBidi" w:cstheme="majorBidi"/>
                <w:sz w:val="24"/>
                <w:szCs w:val="24"/>
              </w:rPr>
            </w:pPr>
            <w:r>
              <w:rPr>
                <w:rFonts w:asciiTheme="majorBidi" w:hAnsiTheme="majorBidi" w:cstheme="majorBidi"/>
                <w:sz w:val="24"/>
                <w:szCs w:val="24"/>
                <w:rtl/>
              </w:rPr>
              <w:t>-  تحديد أوجه التشابه والاختلاف في الميزات داخل، وبين النصوص.</w:t>
            </w:r>
          </w:p>
        </w:tc>
      </w:tr>
    </w:tbl>
    <w:p w:rsidR="00157DE3" w:rsidRPr="00390DB8" w:rsidRDefault="00157DE3" w:rsidP="00157DE3">
      <w:pPr>
        <w:spacing w:after="0" w:line="240" w:lineRule="auto"/>
        <w:rPr>
          <w:sz w:val="14"/>
          <w:szCs w:val="14"/>
        </w:rPr>
      </w:pPr>
    </w:p>
    <w:p w:rsidR="00157DE3" w:rsidRDefault="00157DE3" w:rsidP="00157DE3">
      <w:pPr>
        <w:autoSpaceDE w:val="0"/>
        <w:autoSpaceDN w:val="0"/>
        <w:adjustRightInd w:val="0"/>
        <w:spacing w:after="0" w:line="240" w:lineRule="auto"/>
        <w:jc w:val="right"/>
        <w:rPr>
          <w:b/>
          <w:bCs/>
          <w:sz w:val="24"/>
          <w:szCs w:val="24"/>
          <w:rtl/>
        </w:rPr>
      </w:pPr>
      <w:r>
        <w:rPr>
          <w:rFonts w:hint="cs"/>
          <w:b/>
          <w:bCs/>
          <w:sz w:val="24"/>
          <w:szCs w:val="24"/>
          <w:rtl/>
        </w:rPr>
        <w:t>الموارد والمصادر:</w:t>
      </w:r>
    </w:p>
    <w:p w:rsidR="00157DE3" w:rsidRPr="00390DB8" w:rsidRDefault="00157DE3" w:rsidP="00157DE3">
      <w:pPr>
        <w:autoSpaceDE w:val="0"/>
        <w:autoSpaceDN w:val="0"/>
        <w:adjustRightInd w:val="0"/>
        <w:spacing w:after="0" w:line="240" w:lineRule="auto"/>
        <w:jc w:val="right"/>
        <w:rPr>
          <w:b/>
          <w:bCs/>
          <w:sz w:val="2"/>
          <w:szCs w:val="2"/>
          <w:rtl/>
        </w:rPr>
      </w:pPr>
    </w:p>
    <w:p w:rsidR="00157DE3" w:rsidRPr="00302860" w:rsidRDefault="00157DE3" w:rsidP="00157DE3">
      <w:pPr>
        <w:tabs>
          <w:tab w:val="left" w:pos="15"/>
          <w:tab w:val="left" w:pos="157"/>
        </w:tabs>
        <w:bidi/>
        <w:spacing w:after="0" w:line="240" w:lineRule="auto"/>
        <w:ind w:left="15"/>
        <w:rPr>
          <w:rFonts w:asciiTheme="majorBidi" w:hAnsiTheme="majorBidi" w:cstheme="majorBidi"/>
          <w:sz w:val="24"/>
          <w:szCs w:val="24"/>
          <w:rtl/>
        </w:rPr>
      </w:pPr>
      <w:r w:rsidRPr="00302860">
        <w:rPr>
          <w:rFonts w:asciiTheme="majorBidi" w:hAnsiTheme="majorBidi" w:cstheme="majorBidi"/>
          <w:sz w:val="24"/>
          <w:szCs w:val="24"/>
          <w:rtl/>
        </w:rPr>
        <w:t xml:space="preserve">1- </w:t>
      </w:r>
      <w:r>
        <w:rPr>
          <w:rFonts w:asciiTheme="majorBidi" w:hAnsiTheme="majorBidi" w:cstheme="majorBidi" w:hint="cs"/>
          <w:sz w:val="24"/>
          <w:szCs w:val="24"/>
          <w:rtl/>
        </w:rPr>
        <w:t>كتاب لغتي ( منهج وزارة التربية والتعليم )</w:t>
      </w:r>
    </w:p>
    <w:p w:rsidR="00157DE3" w:rsidRPr="00302860" w:rsidRDefault="00157DE3" w:rsidP="00157DE3">
      <w:pPr>
        <w:bidi/>
        <w:spacing w:after="0" w:line="240" w:lineRule="auto"/>
        <w:rPr>
          <w:rFonts w:asciiTheme="majorBidi" w:hAnsiTheme="majorBidi" w:cstheme="majorBidi"/>
          <w:sz w:val="24"/>
          <w:szCs w:val="24"/>
          <w:rtl/>
        </w:rPr>
      </w:pPr>
      <w:r w:rsidRPr="00302860">
        <w:rPr>
          <w:rFonts w:asciiTheme="majorBidi" w:hAnsiTheme="majorBidi" w:cstheme="majorBidi"/>
          <w:sz w:val="24"/>
          <w:szCs w:val="24"/>
          <w:rtl/>
        </w:rPr>
        <w:t>2- كتاب الوافي في القراءة المنهجية.</w:t>
      </w:r>
    </w:p>
    <w:p w:rsidR="00157DE3" w:rsidRPr="00302860" w:rsidRDefault="00157DE3" w:rsidP="00157DE3">
      <w:pPr>
        <w:bidi/>
        <w:spacing w:after="0" w:line="240" w:lineRule="auto"/>
        <w:rPr>
          <w:rFonts w:asciiTheme="majorBidi" w:hAnsiTheme="majorBidi" w:cstheme="majorBidi"/>
          <w:sz w:val="24"/>
          <w:szCs w:val="24"/>
          <w:rtl/>
        </w:rPr>
      </w:pPr>
      <w:r w:rsidRPr="00302860">
        <w:rPr>
          <w:rFonts w:asciiTheme="majorBidi" w:hAnsiTheme="majorBidi" w:cstheme="majorBidi"/>
          <w:sz w:val="24"/>
          <w:szCs w:val="24"/>
          <w:rtl/>
        </w:rPr>
        <w:t>3- كتاب الوافي في النحو والإملاء.</w:t>
      </w:r>
    </w:p>
    <w:p w:rsidR="00157DE3" w:rsidRDefault="00157DE3" w:rsidP="00157DE3">
      <w:pPr>
        <w:bidi/>
        <w:spacing w:after="0" w:line="240" w:lineRule="auto"/>
        <w:rPr>
          <w:rFonts w:asciiTheme="majorBidi" w:hAnsiTheme="majorBidi" w:cstheme="majorBidi"/>
          <w:sz w:val="24"/>
          <w:szCs w:val="24"/>
          <w:rtl/>
        </w:rPr>
      </w:pPr>
      <w:r w:rsidRPr="00302860">
        <w:rPr>
          <w:rFonts w:asciiTheme="majorBidi" w:hAnsiTheme="majorBidi" w:cstheme="majorBidi"/>
          <w:sz w:val="24"/>
          <w:szCs w:val="24"/>
          <w:rtl/>
        </w:rPr>
        <w:t>4- كتب الأدب العامة</w:t>
      </w:r>
    </w:p>
    <w:p w:rsidR="00157DE3" w:rsidRDefault="00157DE3" w:rsidP="00157DE3">
      <w:pPr>
        <w:spacing w:line="240" w:lineRule="auto"/>
        <w:jc w:val="right"/>
        <w:rPr>
          <w:b/>
          <w:bCs/>
          <w:sz w:val="24"/>
          <w:szCs w:val="24"/>
          <w:u w:val="single"/>
        </w:rPr>
      </w:pPr>
      <w:r w:rsidRPr="00302860">
        <w:rPr>
          <w:rFonts w:asciiTheme="majorBidi" w:hAnsiTheme="majorBidi" w:cstheme="majorBidi"/>
          <w:sz w:val="24"/>
          <w:szCs w:val="24"/>
          <w:rtl/>
        </w:rPr>
        <w:t>5- الشبكة العنكبوتية .</w:t>
      </w:r>
      <w:r w:rsidRPr="00D76AC8">
        <w:rPr>
          <w:b/>
          <w:bCs/>
          <w:sz w:val="24"/>
          <w:szCs w:val="24"/>
          <w:u w:val="single"/>
          <w:rtl/>
        </w:rPr>
        <w:t xml:space="preserve"> </w:t>
      </w:r>
    </w:p>
    <w:p w:rsidR="00157DE3" w:rsidRPr="004433AF" w:rsidRDefault="00157DE3" w:rsidP="00157DE3">
      <w:pPr>
        <w:spacing w:line="240" w:lineRule="auto"/>
        <w:jc w:val="right"/>
        <w:rPr>
          <w:rFonts w:ascii="Times New Roman" w:hAnsi="Times New Roman" w:cs="Times New Roman"/>
          <w:sz w:val="24"/>
          <w:szCs w:val="24"/>
          <w:rtl/>
        </w:rPr>
      </w:pPr>
      <w:r>
        <w:rPr>
          <w:rFonts w:hint="cs"/>
          <w:b/>
          <w:bCs/>
          <w:sz w:val="24"/>
          <w:szCs w:val="24"/>
          <w:u w:val="single"/>
          <w:rtl/>
        </w:rPr>
        <w:t>تبنى الوحدات الدّراسيّة لتخدم السياقات العالمية الآتية</w:t>
      </w:r>
      <w:r w:rsidRPr="00302860">
        <w:rPr>
          <w:rFonts w:hint="cs"/>
          <w:b/>
          <w:bCs/>
          <w:sz w:val="24"/>
          <w:szCs w:val="24"/>
          <w:u w:val="single"/>
          <w:rtl/>
        </w:rPr>
        <w:t>:</w:t>
      </w:r>
    </w:p>
    <w:p w:rsidR="00157DE3" w:rsidRDefault="00157DE3" w:rsidP="00157DE3">
      <w:pPr>
        <w:bidi/>
        <w:spacing w:line="240" w:lineRule="auto"/>
        <w:rPr>
          <w:rFonts w:ascii="Times New Roman" w:hAnsi="Times New Roman" w:cs="Times New Roman"/>
          <w:sz w:val="24"/>
          <w:szCs w:val="24"/>
          <w:rtl/>
        </w:rPr>
      </w:pPr>
      <w:r>
        <w:rPr>
          <w:rFonts w:ascii="Times New Roman" w:hAnsi="Times New Roman" w:cs="Times New Roman" w:hint="cs"/>
          <w:sz w:val="24"/>
          <w:szCs w:val="24"/>
          <w:rtl/>
        </w:rPr>
        <w:t>-</w:t>
      </w:r>
      <w:r w:rsidRPr="00CD41E6">
        <w:rPr>
          <w:rFonts w:ascii="Times New Roman" w:hAnsi="Times New Roman" w:cs="Times New Roman" w:hint="cs"/>
          <w:sz w:val="24"/>
          <w:szCs w:val="24"/>
          <w:rtl/>
        </w:rPr>
        <w:t>التعبير الشخصي و</w:t>
      </w:r>
      <w:r>
        <w:rPr>
          <w:rFonts w:ascii="Times New Roman" w:hAnsi="Times New Roman" w:cs="Times New Roman" w:hint="cs"/>
          <w:sz w:val="24"/>
          <w:szCs w:val="24"/>
          <w:rtl/>
        </w:rPr>
        <w:t>الثّقافي</w:t>
      </w:r>
    </w:p>
    <w:p w:rsidR="00157DE3" w:rsidRDefault="00157DE3" w:rsidP="00157DE3">
      <w:pPr>
        <w:bidi/>
        <w:spacing w:line="240" w:lineRule="auto"/>
        <w:rPr>
          <w:rFonts w:ascii="Times New Roman" w:hAnsi="Times New Roman" w:cs="Times New Roman"/>
          <w:sz w:val="24"/>
          <w:szCs w:val="24"/>
          <w:rtl/>
        </w:rPr>
      </w:pPr>
      <w:r>
        <w:rPr>
          <w:rFonts w:ascii="Times New Roman" w:hAnsi="Times New Roman" w:cs="Times New Roman" w:hint="cs"/>
          <w:sz w:val="24"/>
          <w:szCs w:val="24"/>
          <w:rtl/>
        </w:rPr>
        <w:t>-الهويات والعلاقات.</w:t>
      </w:r>
    </w:p>
    <w:p w:rsidR="00157DE3" w:rsidRDefault="00157DE3" w:rsidP="00157DE3">
      <w:pPr>
        <w:bidi/>
        <w:spacing w:line="240" w:lineRule="auto"/>
        <w:rPr>
          <w:rFonts w:ascii="Times New Roman" w:hAnsi="Times New Roman" w:cs="Times New Roman"/>
          <w:sz w:val="24"/>
          <w:szCs w:val="24"/>
          <w:rtl/>
        </w:rPr>
      </w:pPr>
      <w:r>
        <w:rPr>
          <w:rFonts w:ascii="Times New Roman" w:hAnsi="Times New Roman" w:cs="Times New Roman" w:hint="cs"/>
          <w:sz w:val="24"/>
          <w:szCs w:val="24"/>
          <w:rtl/>
        </w:rPr>
        <w:t>-الاتجاه في الفراغ والزمان</w:t>
      </w:r>
    </w:p>
    <w:p w:rsidR="00157DE3" w:rsidRDefault="00157DE3" w:rsidP="00157DE3">
      <w:pPr>
        <w:bidi/>
        <w:spacing w:line="240" w:lineRule="auto"/>
        <w:rPr>
          <w:rFonts w:ascii="Times New Roman" w:hAnsi="Times New Roman" w:cs="Times New Roman"/>
          <w:sz w:val="24"/>
          <w:szCs w:val="24"/>
          <w:rtl/>
        </w:rPr>
      </w:pPr>
      <w:r>
        <w:rPr>
          <w:rFonts w:ascii="Times New Roman" w:hAnsi="Times New Roman" w:cs="Times New Roman" w:hint="cs"/>
          <w:sz w:val="24"/>
          <w:szCs w:val="24"/>
          <w:rtl/>
        </w:rPr>
        <w:t>-العولمة والاستدامة</w:t>
      </w:r>
    </w:p>
    <w:p w:rsidR="00157DE3" w:rsidRDefault="00157DE3" w:rsidP="00157DE3">
      <w:pPr>
        <w:bidi/>
        <w:spacing w:line="240" w:lineRule="auto"/>
        <w:rPr>
          <w:rFonts w:ascii="Times New Roman" w:hAnsi="Times New Roman" w:cs="Times New Roman"/>
          <w:sz w:val="24"/>
          <w:szCs w:val="24"/>
        </w:rPr>
      </w:pPr>
      <w:r>
        <w:rPr>
          <w:rFonts w:ascii="Times New Roman" w:hAnsi="Times New Roman" w:cs="Times New Roman" w:hint="cs"/>
          <w:sz w:val="24"/>
          <w:szCs w:val="24"/>
          <w:rtl/>
        </w:rPr>
        <w:t>-الإنصاف والتطوير</w:t>
      </w:r>
    </w:p>
    <w:p w:rsidR="00157DE3" w:rsidRPr="00CD41E6" w:rsidRDefault="00157DE3" w:rsidP="00157DE3">
      <w:pPr>
        <w:bidi/>
        <w:spacing w:line="240" w:lineRule="auto"/>
        <w:rPr>
          <w:rFonts w:ascii="Times New Roman" w:hAnsi="Times New Roman" w:cs="Times New Roman"/>
          <w:sz w:val="24"/>
          <w:szCs w:val="24"/>
        </w:rPr>
      </w:pPr>
      <w:r>
        <w:rPr>
          <w:rFonts w:ascii="Times New Roman" w:hAnsi="Times New Roman" w:cs="Times New Roman" w:hint="cs"/>
          <w:sz w:val="24"/>
          <w:szCs w:val="24"/>
          <w:rtl/>
        </w:rPr>
        <w:t>-الابتكار العلمي والتقني</w:t>
      </w:r>
    </w:p>
    <w:p w:rsidR="00157DE3" w:rsidRPr="00302860" w:rsidRDefault="00157DE3" w:rsidP="00157DE3">
      <w:pPr>
        <w:bidi/>
        <w:spacing w:after="0" w:line="240" w:lineRule="auto"/>
        <w:rPr>
          <w:rFonts w:asciiTheme="majorBidi" w:hAnsiTheme="majorBidi" w:cstheme="majorBidi"/>
          <w:sz w:val="24"/>
          <w:szCs w:val="24"/>
          <w:rtl/>
        </w:rPr>
      </w:pPr>
    </w:p>
    <w:p w:rsidR="00157DE3" w:rsidRPr="00390DB8" w:rsidRDefault="00157DE3" w:rsidP="00157DE3">
      <w:pPr>
        <w:autoSpaceDE w:val="0"/>
        <w:autoSpaceDN w:val="0"/>
        <w:adjustRightInd w:val="0"/>
        <w:spacing w:after="0" w:line="240" w:lineRule="auto"/>
        <w:rPr>
          <w:b/>
          <w:bCs/>
          <w:sz w:val="12"/>
          <w:szCs w:val="12"/>
        </w:rPr>
      </w:pPr>
    </w:p>
    <w:p w:rsidR="00157DE3" w:rsidRPr="00276804" w:rsidRDefault="00157DE3" w:rsidP="00157DE3">
      <w:pPr>
        <w:pStyle w:val="ListParagraph"/>
        <w:spacing w:after="0" w:line="240" w:lineRule="auto"/>
        <w:rPr>
          <w:b/>
          <w:bCs/>
          <w:sz w:val="24"/>
          <w:szCs w:val="24"/>
          <w:u w:val="single"/>
        </w:rPr>
      </w:pPr>
    </w:p>
    <w:p w:rsidR="00157DE3" w:rsidRPr="00276804" w:rsidRDefault="00157DE3" w:rsidP="00157DE3">
      <w:pPr>
        <w:jc w:val="right"/>
        <w:rPr>
          <w:bCs/>
          <w:sz w:val="24"/>
          <w:szCs w:val="24"/>
          <w:u w:val="single"/>
        </w:rPr>
      </w:pPr>
      <w:r w:rsidRPr="00302860">
        <w:rPr>
          <w:rFonts w:hint="cs"/>
          <w:bCs/>
          <w:sz w:val="24"/>
          <w:szCs w:val="24"/>
          <w:u w:val="single"/>
          <w:rtl/>
        </w:rPr>
        <w:t>معايير التقييم:</w:t>
      </w:r>
    </w:p>
    <w:p w:rsidR="00157DE3" w:rsidRDefault="00157DE3" w:rsidP="00157DE3">
      <w:pPr>
        <w:jc w:val="right"/>
        <w:rPr>
          <w:sz w:val="24"/>
          <w:szCs w:val="24"/>
          <w:rtl/>
        </w:rPr>
      </w:pPr>
      <w:r>
        <w:rPr>
          <w:rFonts w:hint="cs"/>
          <w:sz w:val="24"/>
          <w:szCs w:val="24"/>
          <w:rtl/>
        </w:rPr>
        <w:t>سوف يتم تقييم الطلاب بحسب المعايير التالية وبطرق متعددة :</w:t>
      </w:r>
    </w:p>
    <w:p w:rsidR="00157DE3" w:rsidRPr="00302860" w:rsidRDefault="00157DE3" w:rsidP="00157DE3">
      <w:pPr>
        <w:bidi/>
        <w:rPr>
          <w:rFonts w:ascii="Times New Roman" w:hAnsi="Times New Roman" w:cs="Times New Roman"/>
          <w:sz w:val="24"/>
          <w:szCs w:val="24"/>
          <w:rtl/>
        </w:rPr>
      </w:pPr>
      <w:r w:rsidRPr="00302860">
        <w:rPr>
          <w:rFonts w:ascii="Times New Roman" w:hAnsi="Times New Roman" w:cs="Times New Roman" w:hint="cs"/>
          <w:sz w:val="24"/>
          <w:szCs w:val="24"/>
          <w:rtl/>
        </w:rPr>
        <w:t xml:space="preserve">1- </w:t>
      </w:r>
      <w:r>
        <w:rPr>
          <w:rFonts w:ascii="Times New Roman" w:hAnsi="Times New Roman" w:cs="Times New Roman" w:hint="cs"/>
          <w:sz w:val="24"/>
          <w:szCs w:val="24"/>
          <w:rtl/>
        </w:rPr>
        <w:t>كتابة المقالة وفق معيلري "أ" التحليل    و "د" استخدام اللّغة</w:t>
      </w:r>
    </w:p>
    <w:p w:rsidR="00157DE3" w:rsidRPr="00302860" w:rsidRDefault="00157DE3" w:rsidP="00157DE3">
      <w:pPr>
        <w:bidi/>
        <w:rPr>
          <w:rFonts w:ascii="Times New Roman" w:hAnsi="Times New Roman" w:cs="Times New Roman"/>
          <w:sz w:val="24"/>
          <w:szCs w:val="24"/>
          <w:rtl/>
        </w:rPr>
      </w:pPr>
      <w:r w:rsidRPr="00302860">
        <w:rPr>
          <w:rFonts w:ascii="Times New Roman" w:hAnsi="Times New Roman" w:cs="Times New Roman" w:hint="cs"/>
          <w:sz w:val="24"/>
          <w:szCs w:val="24"/>
          <w:rtl/>
        </w:rPr>
        <w:t xml:space="preserve">2- </w:t>
      </w:r>
      <w:r>
        <w:rPr>
          <w:rFonts w:ascii="Times New Roman" w:hAnsi="Times New Roman" w:cs="Times New Roman" w:hint="cs"/>
          <w:sz w:val="24"/>
          <w:szCs w:val="24"/>
          <w:rtl/>
        </w:rPr>
        <w:t>الاستجابة الأدبيّة وفق معياري"ب" التّنظيم و "د" استخدام اللّغة</w:t>
      </w:r>
    </w:p>
    <w:p w:rsidR="00157DE3" w:rsidRPr="00302860" w:rsidRDefault="00157DE3" w:rsidP="00157DE3">
      <w:pPr>
        <w:bidi/>
        <w:rPr>
          <w:rFonts w:ascii="Times New Roman" w:hAnsi="Times New Roman" w:cs="Times New Roman"/>
          <w:sz w:val="24"/>
          <w:szCs w:val="24"/>
          <w:rtl/>
        </w:rPr>
      </w:pPr>
      <w:r w:rsidRPr="00302860">
        <w:rPr>
          <w:rFonts w:ascii="Times New Roman" w:hAnsi="Times New Roman" w:cs="Times New Roman" w:hint="cs"/>
          <w:sz w:val="24"/>
          <w:szCs w:val="24"/>
          <w:rtl/>
        </w:rPr>
        <w:t xml:space="preserve">3- </w:t>
      </w:r>
      <w:r>
        <w:rPr>
          <w:rFonts w:ascii="Times New Roman" w:hAnsi="Times New Roman" w:cs="Times New Roman" w:hint="cs"/>
          <w:sz w:val="24"/>
          <w:szCs w:val="24"/>
          <w:rtl/>
        </w:rPr>
        <w:t>الكتابة الإبداعية(قصة ، مسرحية ، تقرير، حوار، رسالة، سيرة، خطبة..) وفق معياري "ج" إنتاج نص و"د" استخدام اللّغة</w:t>
      </w:r>
    </w:p>
    <w:p w:rsidR="00157DE3" w:rsidRDefault="00157DE3" w:rsidP="00157DE3">
      <w:pPr>
        <w:spacing w:after="0" w:line="240" w:lineRule="auto"/>
        <w:rPr>
          <w:sz w:val="24"/>
          <w:szCs w:val="24"/>
        </w:rPr>
      </w:pPr>
    </w:p>
    <w:p w:rsidR="00157DE3" w:rsidRDefault="00157DE3" w:rsidP="00157DE3">
      <w:pPr>
        <w:bidi/>
        <w:spacing w:after="0" w:line="240" w:lineRule="auto"/>
        <w:rPr>
          <w:b/>
          <w:bCs/>
          <w:u w:val="single"/>
        </w:rPr>
      </w:pPr>
      <w:r w:rsidRPr="00FC7A76">
        <w:rPr>
          <w:b/>
          <w:bCs/>
          <w:u w:val="single"/>
          <w:rtl/>
        </w:rPr>
        <w:t>القواعد الصفية</w:t>
      </w:r>
      <w:r w:rsidRPr="00FC7A76">
        <w:rPr>
          <w:b/>
          <w:bCs/>
          <w:u w:val="single"/>
        </w:rPr>
        <w:t xml:space="preserve"> (Class Rules)</w:t>
      </w:r>
    </w:p>
    <w:p w:rsidR="00157DE3" w:rsidRPr="00FC7A76" w:rsidRDefault="00157DE3" w:rsidP="00157DE3">
      <w:pPr>
        <w:bidi/>
        <w:spacing w:after="0" w:line="240" w:lineRule="auto"/>
        <w:rPr>
          <w:b/>
          <w:bCs/>
          <w:rtl/>
        </w:rPr>
      </w:pPr>
    </w:p>
    <w:p w:rsidR="00157DE3" w:rsidRPr="00302860" w:rsidRDefault="00157DE3" w:rsidP="00157DE3">
      <w:pPr>
        <w:bidi/>
        <w:spacing w:after="0" w:line="240" w:lineRule="auto"/>
        <w:rPr>
          <w:rFonts w:asciiTheme="majorBidi" w:hAnsiTheme="majorBidi" w:cstheme="majorBidi"/>
          <w:sz w:val="24"/>
          <w:szCs w:val="24"/>
          <w:rtl/>
        </w:rPr>
      </w:pPr>
      <w:r w:rsidRPr="00302860">
        <w:rPr>
          <w:rFonts w:asciiTheme="majorBidi" w:hAnsiTheme="majorBidi" w:cstheme="majorBidi"/>
          <w:sz w:val="24"/>
          <w:szCs w:val="24"/>
          <w:rtl/>
        </w:rPr>
        <w:t>1- أحضر أنا وطلابي الصف في الوقت المناسب.</w:t>
      </w:r>
    </w:p>
    <w:p w:rsidR="00157DE3" w:rsidRPr="00302860" w:rsidRDefault="00157DE3" w:rsidP="00157DE3">
      <w:pPr>
        <w:bidi/>
        <w:spacing w:after="0" w:line="240" w:lineRule="auto"/>
        <w:rPr>
          <w:rFonts w:asciiTheme="majorBidi" w:hAnsiTheme="majorBidi" w:cstheme="majorBidi"/>
          <w:sz w:val="24"/>
          <w:szCs w:val="24"/>
          <w:rtl/>
        </w:rPr>
      </w:pPr>
      <w:r w:rsidRPr="00302860">
        <w:rPr>
          <w:rFonts w:asciiTheme="majorBidi" w:hAnsiTheme="majorBidi" w:cstheme="majorBidi"/>
          <w:sz w:val="24"/>
          <w:szCs w:val="24"/>
          <w:rtl/>
        </w:rPr>
        <w:t>2- يخرج الطلاب بعد قرع الجرس من الصف كي لا يتأخروا على الدرس القادم.</w:t>
      </w:r>
    </w:p>
    <w:p w:rsidR="00157DE3" w:rsidRPr="00302860" w:rsidRDefault="00157DE3" w:rsidP="00157DE3">
      <w:pPr>
        <w:bidi/>
        <w:spacing w:after="0" w:line="240" w:lineRule="auto"/>
        <w:rPr>
          <w:rFonts w:asciiTheme="majorBidi" w:hAnsiTheme="majorBidi" w:cstheme="majorBidi"/>
          <w:sz w:val="24"/>
          <w:szCs w:val="24"/>
          <w:rtl/>
        </w:rPr>
      </w:pPr>
      <w:r w:rsidRPr="00302860">
        <w:rPr>
          <w:rFonts w:asciiTheme="majorBidi" w:hAnsiTheme="majorBidi" w:cstheme="majorBidi"/>
          <w:sz w:val="24"/>
          <w:szCs w:val="24"/>
          <w:rtl/>
        </w:rPr>
        <w:t>3- يترك الطلاب أماكنهم نظيفة ومرتبة كما كانت.</w:t>
      </w:r>
    </w:p>
    <w:p w:rsidR="00157DE3" w:rsidRPr="00302860" w:rsidRDefault="00157DE3" w:rsidP="00157DE3">
      <w:pPr>
        <w:bidi/>
        <w:spacing w:after="0" w:line="240" w:lineRule="auto"/>
        <w:rPr>
          <w:rFonts w:asciiTheme="majorBidi" w:hAnsiTheme="majorBidi" w:cstheme="majorBidi"/>
          <w:sz w:val="24"/>
          <w:szCs w:val="24"/>
          <w:rtl/>
        </w:rPr>
      </w:pPr>
      <w:r w:rsidRPr="00302860">
        <w:rPr>
          <w:rFonts w:asciiTheme="majorBidi" w:hAnsiTheme="majorBidi" w:cstheme="majorBidi"/>
          <w:sz w:val="24"/>
          <w:szCs w:val="24"/>
          <w:rtl/>
        </w:rPr>
        <w:t>4- يحضر الطلاب كتبهم كاملة وأدواتهم إلى الصف, حيث يحاسب كل طالب يأتي إلى الصف خالي الوفاض أو ينقصه شيء من أدواته.</w:t>
      </w:r>
    </w:p>
    <w:p w:rsidR="00157DE3" w:rsidRPr="00302860" w:rsidRDefault="00157DE3" w:rsidP="00157DE3">
      <w:pPr>
        <w:bidi/>
        <w:spacing w:after="0" w:line="240" w:lineRule="auto"/>
        <w:rPr>
          <w:rFonts w:asciiTheme="majorBidi" w:hAnsiTheme="majorBidi" w:cstheme="majorBidi"/>
          <w:sz w:val="24"/>
          <w:szCs w:val="24"/>
          <w:rtl/>
        </w:rPr>
      </w:pPr>
      <w:r w:rsidRPr="00302860">
        <w:rPr>
          <w:rFonts w:asciiTheme="majorBidi" w:hAnsiTheme="majorBidi" w:cstheme="majorBidi"/>
          <w:sz w:val="24"/>
          <w:szCs w:val="24"/>
          <w:rtl/>
        </w:rPr>
        <w:t>5- يقوم الطلاب بواجباتهم المنزلية ويس</w:t>
      </w:r>
      <w:r>
        <w:rPr>
          <w:rFonts w:asciiTheme="majorBidi" w:hAnsiTheme="majorBidi" w:cstheme="majorBidi"/>
          <w:sz w:val="24"/>
          <w:szCs w:val="24"/>
          <w:rtl/>
        </w:rPr>
        <w:t>لمونها في الوقت المحدد لتسليمها</w:t>
      </w:r>
      <w:r>
        <w:rPr>
          <w:rFonts w:asciiTheme="majorBidi" w:hAnsiTheme="majorBidi" w:cstheme="majorBidi" w:hint="cs"/>
          <w:sz w:val="24"/>
          <w:szCs w:val="24"/>
          <w:rtl/>
        </w:rPr>
        <w:t xml:space="preserve"> ، ويجب أن يظهر جهده في الحل . </w:t>
      </w:r>
    </w:p>
    <w:p w:rsidR="00157DE3" w:rsidRPr="00302860" w:rsidRDefault="00157DE3" w:rsidP="00157DE3">
      <w:pPr>
        <w:bidi/>
        <w:spacing w:after="0" w:line="240" w:lineRule="auto"/>
        <w:rPr>
          <w:rFonts w:asciiTheme="majorBidi" w:hAnsiTheme="majorBidi" w:cstheme="majorBidi"/>
          <w:sz w:val="24"/>
          <w:szCs w:val="24"/>
          <w:rtl/>
        </w:rPr>
      </w:pPr>
      <w:r w:rsidRPr="00302860">
        <w:rPr>
          <w:rFonts w:asciiTheme="majorBidi" w:hAnsiTheme="majorBidi" w:cstheme="majorBidi"/>
          <w:sz w:val="24"/>
          <w:szCs w:val="24"/>
          <w:rtl/>
        </w:rPr>
        <w:t>6- لا يسمح للطالب بمضغ العلك أو الأكل داخل غرفة الصف.</w:t>
      </w:r>
    </w:p>
    <w:p w:rsidR="00157DE3" w:rsidRPr="00302860" w:rsidRDefault="00157DE3" w:rsidP="00157DE3">
      <w:pPr>
        <w:bidi/>
        <w:spacing w:after="0" w:line="240" w:lineRule="auto"/>
        <w:rPr>
          <w:rFonts w:asciiTheme="majorBidi" w:hAnsiTheme="majorBidi" w:cstheme="majorBidi"/>
          <w:sz w:val="24"/>
          <w:szCs w:val="24"/>
          <w:rtl/>
        </w:rPr>
      </w:pPr>
      <w:r w:rsidRPr="00302860">
        <w:rPr>
          <w:rFonts w:asciiTheme="majorBidi" w:hAnsiTheme="majorBidi" w:cstheme="majorBidi"/>
          <w:sz w:val="24"/>
          <w:szCs w:val="24"/>
          <w:rtl/>
        </w:rPr>
        <w:t>7- لا يسمح للطالب بالنوم أو السهو أثناء الشرح في الصف.</w:t>
      </w:r>
    </w:p>
    <w:p w:rsidR="00157DE3" w:rsidRPr="00302860" w:rsidRDefault="00157DE3" w:rsidP="00157DE3">
      <w:pPr>
        <w:bidi/>
        <w:spacing w:after="0" w:line="240" w:lineRule="auto"/>
        <w:rPr>
          <w:rFonts w:asciiTheme="majorBidi" w:hAnsiTheme="majorBidi" w:cstheme="majorBidi"/>
          <w:sz w:val="24"/>
          <w:szCs w:val="24"/>
          <w:rtl/>
        </w:rPr>
      </w:pPr>
      <w:r w:rsidRPr="00302860">
        <w:rPr>
          <w:rFonts w:asciiTheme="majorBidi" w:hAnsiTheme="majorBidi" w:cstheme="majorBidi"/>
          <w:sz w:val="24"/>
          <w:szCs w:val="24"/>
          <w:rtl/>
        </w:rPr>
        <w:t>8- الاحترام المتبادل بين الطالب ومعلمه , وبين الطالب وزملائه والعاملين في المدرسة.</w:t>
      </w:r>
    </w:p>
    <w:p w:rsidR="00157DE3" w:rsidRPr="00302860" w:rsidRDefault="00157DE3" w:rsidP="00157DE3">
      <w:pPr>
        <w:bidi/>
        <w:spacing w:after="0" w:line="240" w:lineRule="auto"/>
        <w:rPr>
          <w:rFonts w:asciiTheme="majorBidi" w:hAnsiTheme="majorBidi" w:cstheme="majorBidi"/>
          <w:sz w:val="24"/>
          <w:szCs w:val="24"/>
          <w:rtl/>
        </w:rPr>
      </w:pPr>
      <w:r>
        <w:rPr>
          <w:rFonts w:asciiTheme="majorBidi" w:hAnsiTheme="majorBidi" w:cstheme="majorBidi" w:hint="cs"/>
          <w:sz w:val="24"/>
          <w:szCs w:val="24"/>
          <w:rtl/>
        </w:rPr>
        <w:t>9</w:t>
      </w:r>
      <w:r w:rsidRPr="00302860">
        <w:rPr>
          <w:rFonts w:asciiTheme="majorBidi" w:hAnsiTheme="majorBidi" w:cstheme="majorBidi"/>
          <w:sz w:val="24"/>
          <w:szCs w:val="24"/>
          <w:rtl/>
        </w:rPr>
        <w:t>- للطالب الحق في الاستفسار عن أي معلومة لم يفهمها بطريقة مؤدبة وهادئة.</w:t>
      </w:r>
    </w:p>
    <w:p w:rsidR="00157DE3" w:rsidRPr="002C215E" w:rsidRDefault="00157DE3" w:rsidP="00157DE3">
      <w:pPr>
        <w:spacing w:after="0" w:line="240" w:lineRule="auto"/>
        <w:jc w:val="right"/>
        <w:rPr>
          <w:bCs/>
          <w:sz w:val="24"/>
          <w:szCs w:val="24"/>
          <w:rtl/>
        </w:rPr>
      </w:pPr>
    </w:p>
    <w:p w:rsidR="00157DE3" w:rsidRPr="002C215E" w:rsidRDefault="00157DE3" w:rsidP="00157DE3">
      <w:pPr>
        <w:spacing w:after="0" w:line="240" w:lineRule="auto"/>
        <w:rPr>
          <w:bCs/>
          <w:sz w:val="24"/>
          <w:szCs w:val="24"/>
        </w:rPr>
      </w:pPr>
    </w:p>
    <w:p w:rsidR="00157DE3" w:rsidRDefault="00157DE3" w:rsidP="00157DE3">
      <w:pPr>
        <w:spacing w:after="0" w:line="240" w:lineRule="auto"/>
        <w:jc w:val="right"/>
        <w:rPr>
          <w:bCs/>
          <w:sz w:val="24"/>
          <w:szCs w:val="24"/>
          <w:u w:val="single"/>
          <w:rtl/>
        </w:rPr>
      </w:pPr>
      <w:r w:rsidRPr="00302860">
        <w:rPr>
          <w:rFonts w:hint="cs"/>
          <w:bCs/>
          <w:sz w:val="24"/>
          <w:szCs w:val="24"/>
          <w:u w:val="single"/>
          <w:rtl/>
        </w:rPr>
        <w:t xml:space="preserve">للتواصل: </w:t>
      </w:r>
    </w:p>
    <w:p w:rsidR="00157DE3" w:rsidRDefault="00157DE3" w:rsidP="00157DE3">
      <w:pPr>
        <w:spacing w:after="0" w:line="240" w:lineRule="auto"/>
        <w:jc w:val="right"/>
        <w:rPr>
          <w:bCs/>
          <w:sz w:val="24"/>
          <w:szCs w:val="24"/>
          <w:u w:val="single"/>
          <w:rtl/>
        </w:rPr>
      </w:pPr>
    </w:p>
    <w:p w:rsidR="00157DE3" w:rsidRDefault="00157DE3" w:rsidP="00157DE3">
      <w:pPr>
        <w:pStyle w:val="ListParagraph"/>
        <w:numPr>
          <w:ilvl w:val="0"/>
          <w:numId w:val="5"/>
        </w:numPr>
        <w:bidi/>
        <w:spacing w:after="0" w:line="240" w:lineRule="auto"/>
        <w:rPr>
          <w:bCs/>
          <w:sz w:val="24"/>
          <w:szCs w:val="24"/>
          <w:u w:val="single"/>
        </w:rPr>
      </w:pPr>
      <w:r w:rsidRPr="00725577">
        <w:rPr>
          <w:rFonts w:asciiTheme="majorBidi" w:hAnsiTheme="majorBidi" w:cstheme="majorBidi" w:hint="cs"/>
          <w:sz w:val="24"/>
          <w:szCs w:val="24"/>
          <w:rtl/>
        </w:rPr>
        <w:t xml:space="preserve">الأستاذة / </w:t>
      </w:r>
      <w:r>
        <w:rPr>
          <w:rFonts w:asciiTheme="majorBidi" w:hAnsiTheme="majorBidi" w:cstheme="majorBidi" w:hint="cs"/>
          <w:sz w:val="24"/>
          <w:szCs w:val="24"/>
          <w:rtl/>
        </w:rPr>
        <w:t xml:space="preserve">أريج الخولي  : </w:t>
      </w:r>
      <w:r w:rsidRPr="00725577">
        <w:rPr>
          <w:rFonts w:asciiTheme="majorBidi" w:hAnsiTheme="majorBidi" w:cstheme="majorBidi" w:hint="cs"/>
          <w:sz w:val="24"/>
          <w:szCs w:val="24"/>
          <w:rtl/>
        </w:rPr>
        <w:t xml:space="preserve"> البريد الإلكتروني </w:t>
      </w:r>
      <w:r w:rsidRPr="00B05CC7">
        <w:rPr>
          <w:rFonts w:ascii="Times New Roman" w:hAnsi="Times New Roman" w:cs="Times New Roman"/>
          <w:sz w:val="24"/>
          <w:szCs w:val="24"/>
        </w:rPr>
        <w:t>akhouli@alsschools.com</w:t>
      </w:r>
    </w:p>
    <w:p w:rsidR="00157DE3" w:rsidRDefault="00157DE3" w:rsidP="00157DE3">
      <w:pPr>
        <w:pStyle w:val="ListParagraph"/>
        <w:numPr>
          <w:ilvl w:val="0"/>
          <w:numId w:val="5"/>
        </w:numPr>
        <w:bidi/>
        <w:spacing w:after="0" w:line="240" w:lineRule="auto"/>
      </w:pPr>
      <w:r w:rsidRPr="00FF60FF">
        <w:rPr>
          <w:rFonts w:asciiTheme="majorBidi" w:hAnsiTheme="majorBidi" w:cstheme="majorBidi" w:hint="cs"/>
          <w:sz w:val="24"/>
          <w:szCs w:val="24"/>
          <w:rtl/>
        </w:rPr>
        <w:t xml:space="preserve">الأستاذ </w:t>
      </w:r>
      <w:r>
        <w:rPr>
          <w:rFonts w:asciiTheme="majorBidi" w:hAnsiTheme="majorBidi" w:cstheme="majorBidi" w:hint="cs"/>
          <w:sz w:val="24"/>
          <w:szCs w:val="24"/>
          <w:rtl/>
        </w:rPr>
        <w:t xml:space="preserve">محمد أبو عياد </w:t>
      </w:r>
      <w:r w:rsidRPr="00FF60FF">
        <w:rPr>
          <w:rFonts w:asciiTheme="majorBidi" w:hAnsiTheme="majorBidi" w:cstheme="majorBidi" w:hint="cs"/>
          <w:sz w:val="24"/>
          <w:szCs w:val="24"/>
          <w:rtl/>
        </w:rPr>
        <w:t xml:space="preserve"> : البريد الإلكتروني</w:t>
      </w:r>
      <w:r w:rsidRPr="00B05CC7">
        <w:rPr>
          <w:rFonts w:ascii="Times New Roman" w:hAnsi="Times New Roman" w:cs="Times New Roman"/>
          <w:sz w:val="24"/>
          <w:szCs w:val="24"/>
        </w:rPr>
        <w:t>mabuayyad@alsschool.com</w:t>
      </w:r>
    </w:p>
    <w:p w:rsidR="00157DE3" w:rsidRDefault="00157DE3" w:rsidP="00157DE3">
      <w:pPr>
        <w:tabs>
          <w:tab w:val="left" w:pos="2622"/>
        </w:tabs>
        <w:spacing w:after="0" w:line="240" w:lineRule="auto"/>
        <w:jc w:val="center"/>
      </w:pPr>
    </w:p>
    <w:p w:rsidR="00157DE3" w:rsidRDefault="00157DE3" w:rsidP="00157DE3">
      <w:pPr>
        <w:tabs>
          <w:tab w:val="left" w:pos="2622"/>
        </w:tabs>
        <w:spacing w:after="0" w:line="240" w:lineRule="auto"/>
        <w:jc w:val="center"/>
      </w:pPr>
    </w:p>
    <w:p w:rsidR="00157DE3" w:rsidRDefault="00157DE3" w:rsidP="00157DE3">
      <w:pPr>
        <w:tabs>
          <w:tab w:val="left" w:pos="2622"/>
        </w:tabs>
        <w:spacing w:after="0" w:line="240" w:lineRule="auto"/>
        <w:jc w:val="center"/>
      </w:pPr>
    </w:p>
    <w:p w:rsidR="00FF45AC" w:rsidRDefault="00FF45AC" w:rsidP="00157DE3">
      <w:pPr>
        <w:spacing w:after="0" w:line="240" w:lineRule="auto"/>
      </w:pPr>
    </w:p>
    <w:p w:rsidR="00157DE3" w:rsidRDefault="00157DE3" w:rsidP="00157DE3">
      <w:pPr>
        <w:spacing w:after="0" w:line="240" w:lineRule="auto"/>
      </w:pPr>
    </w:p>
    <w:p w:rsidR="00157DE3" w:rsidRDefault="00157DE3" w:rsidP="00157DE3">
      <w:pPr>
        <w:spacing w:after="0" w:line="240" w:lineRule="auto"/>
      </w:pPr>
    </w:p>
    <w:p w:rsidR="00157DE3" w:rsidRDefault="00157DE3" w:rsidP="00157DE3">
      <w:pPr>
        <w:spacing w:after="0" w:line="240" w:lineRule="auto"/>
      </w:pPr>
    </w:p>
    <w:p w:rsidR="00157DE3" w:rsidRDefault="00157DE3" w:rsidP="00157DE3">
      <w:pPr>
        <w:spacing w:after="0" w:line="240" w:lineRule="auto"/>
      </w:pPr>
    </w:p>
    <w:p w:rsidR="00157DE3" w:rsidRDefault="00157DE3" w:rsidP="00157DE3">
      <w:pPr>
        <w:spacing w:after="0" w:line="240" w:lineRule="auto"/>
      </w:pPr>
    </w:p>
    <w:p w:rsidR="00157DE3" w:rsidRDefault="00157DE3" w:rsidP="00157DE3">
      <w:pPr>
        <w:spacing w:after="0" w:line="240" w:lineRule="auto"/>
      </w:pPr>
    </w:p>
    <w:p w:rsidR="00157DE3" w:rsidRDefault="00157DE3" w:rsidP="00157DE3">
      <w:pPr>
        <w:spacing w:after="0" w:line="240" w:lineRule="auto"/>
      </w:pPr>
    </w:p>
    <w:p w:rsidR="00157DE3" w:rsidRDefault="00157DE3" w:rsidP="00157DE3">
      <w:pPr>
        <w:spacing w:after="0" w:line="240" w:lineRule="auto"/>
      </w:pPr>
    </w:p>
    <w:p w:rsidR="00157DE3" w:rsidRDefault="00157DE3" w:rsidP="00157DE3">
      <w:pPr>
        <w:spacing w:after="0" w:line="240" w:lineRule="auto"/>
      </w:pPr>
    </w:p>
    <w:p w:rsidR="00157DE3" w:rsidRDefault="00157DE3" w:rsidP="00157DE3">
      <w:pPr>
        <w:spacing w:after="0" w:line="240" w:lineRule="auto"/>
      </w:pPr>
    </w:p>
    <w:p w:rsidR="00157DE3" w:rsidRDefault="00157DE3" w:rsidP="00157DE3">
      <w:pPr>
        <w:spacing w:after="0" w:line="240" w:lineRule="auto"/>
      </w:pPr>
    </w:p>
    <w:p w:rsidR="00157DE3" w:rsidRDefault="00157DE3" w:rsidP="00157DE3">
      <w:pPr>
        <w:spacing w:after="0" w:line="240" w:lineRule="auto"/>
      </w:pPr>
    </w:p>
    <w:p w:rsidR="00157DE3" w:rsidRDefault="00157DE3" w:rsidP="00157DE3">
      <w:pPr>
        <w:spacing w:after="0" w:line="240" w:lineRule="auto"/>
      </w:pPr>
    </w:p>
    <w:p w:rsidR="00157DE3" w:rsidRDefault="00157DE3" w:rsidP="00157DE3">
      <w:pPr>
        <w:spacing w:after="0" w:line="240" w:lineRule="auto"/>
      </w:pPr>
    </w:p>
    <w:p w:rsidR="00157DE3" w:rsidRDefault="00157DE3" w:rsidP="00157DE3">
      <w:pPr>
        <w:spacing w:after="0" w:line="240" w:lineRule="auto"/>
      </w:pPr>
    </w:p>
    <w:p w:rsidR="004B620D" w:rsidRDefault="004B620D" w:rsidP="00157DE3">
      <w:pPr>
        <w:spacing w:after="0" w:line="240" w:lineRule="auto"/>
      </w:pPr>
    </w:p>
    <w:p w:rsidR="004B620D" w:rsidRDefault="004B620D" w:rsidP="00157DE3">
      <w:pPr>
        <w:spacing w:after="0" w:line="240" w:lineRule="auto"/>
      </w:pPr>
    </w:p>
    <w:p w:rsidR="00157DE3" w:rsidRDefault="00157DE3" w:rsidP="00157DE3">
      <w:pPr>
        <w:spacing w:after="0" w:line="240" w:lineRule="auto"/>
      </w:pPr>
    </w:p>
    <w:p w:rsidR="00157DE3" w:rsidRDefault="00157DE3" w:rsidP="00157DE3">
      <w:pPr>
        <w:spacing w:after="0" w:line="240" w:lineRule="auto"/>
      </w:pPr>
    </w:p>
    <w:p w:rsidR="00157DE3" w:rsidRDefault="00157DE3" w:rsidP="00157DE3">
      <w:pPr>
        <w:spacing w:after="0" w:line="240" w:lineRule="auto"/>
      </w:pPr>
    </w:p>
    <w:p w:rsidR="00157DE3" w:rsidRDefault="00157DE3" w:rsidP="00157DE3">
      <w:pPr>
        <w:spacing w:after="0" w:line="240" w:lineRule="auto"/>
      </w:pPr>
    </w:p>
    <w:p w:rsidR="00667AA9" w:rsidRDefault="00A31104" w:rsidP="0058460E">
      <w:pPr>
        <w:tabs>
          <w:tab w:val="left" w:pos="2622"/>
        </w:tabs>
        <w:spacing w:after="0" w:line="240" w:lineRule="auto"/>
        <w:jc w:val="center"/>
      </w:pPr>
      <w:r>
        <w:rPr>
          <w:noProof/>
        </w:rPr>
        <w:lastRenderedPageBreak/>
        <w:drawing>
          <wp:anchor distT="0" distB="0" distL="114300" distR="114300" simplePos="0" relativeHeight="251692032" behindDoc="0" locked="0" layoutInCell="1" allowOverlap="1">
            <wp:simplePos x="0" y="0"/>
            <wp:positionH relativeFrom="column">
              <wp:posOffset>19050</wp:posOffset>
            </wp:positionH>
            <wp:positionV relativeFrom="paragraph">
              <wp:posOffset>-9525</wp:posOffset>
            </wp:positionV>
            <wp:extent cx="904875" cy="495300"/>
            <wp:effectExtent l="19050" t="0" r="9525" b="0"/>
            <wp:wrapNone/>
            <wp:docPr id="13"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904875" cy="495300"/>
                    </a:xfrm>
                    <a:prstGeom prst="rect">
                      <a:avLst/>
                    </a:prstGeom>
                    <a:noFill/>
                    <a:ln w="9525">
                      <a:noFill/>
                      <a:miter lim="800000"/>
                      <a:headEnd/>
                      <a:tailEnd/>
                    </a:ln>
                  </pic:spPr>
                </pic:pic>
              </a:graphicData>
            </a:graphic>
          </wp:anchor>
        </w:drawing>
      </w:r>
    </w:p>
    <w:p w:rsidR="00A31104" w:rsidRPr="00A31104" w:rsidRDefault="00A31104" w:rsidP="00A31104">
      <w:pPr>
        <w:jc w:val="center"/>
      </w:pPr>
      <w:r>
        <w:rPr>
          <w:b/>
          <w:sz w:val="32"/>
          <w:szCs w:val="32"/>
        </w:rPr>
        <w:t>MYP 1 Mathematics</w:t>
      </w:r>
    </w:p>
    <w:p w:rsidR="00A31104" w:rsidRPr="00A31104" w:rsidRDefault="00A31104" w:rsidP="00A31104">
      <w:pPr>
        <w:tabs>
          <w:tab w:val="left" w:pos="2350"/>
        </w:tabs>
        <w:spacing w:after="0" w:line="240" w:lineRule="auto"/>
        <w:rPr>
          <w:sz w:val="24"/>
          <w:szCs w:val="24"/>
        </w:rPr>
      </w:pPr>
      <w:r w:rsidRPr="00A31104">
        <w:rPr>
          <w:b/>
          <w:sz w:val="24"/>
          <w:szCs w:val="24"/>
        </w:rPr>
        <w:t>Course Description</w:t>
      </w:r>
    </w:p>
    <w:p w:rsidR="00A31104" w:rsidRPr="00A31104" w:rsidRDefault="00A31104" w:rsidP="00A31104">
      <w:pPr>
        <w:spacing w:after="0" w:line="240" w:lineRule="auto"/>
        <w:outlineLvl w:val="0"/>
        <w:rPr>
          <w:rFonts w:cs="Times New Roman"/>
          <w:bCs/>
          <w:sz w:val="24"/>
          <w:szCs w:val="24"/>
        </w:rPr>
      </w:pPr>
      <w:r w:rsidRPr="00A31104">
        <w:rPr>
          <w:rFonts w:cs="Times New Roman"/>
          <w:sz w:val="24"/>
          <w:szCs w:val="24"/>
        </w:rPr>
        <w:t>Mathematics plays an essential role both within the school and society. It promotes powerful universal language, analytical reasoning, and problem-solving skills that contribute to the development of logical and critical thinking. Sixth grade mathematics uses Prentice Hall Mathematics Course 1 by Pearson Publishing that integrates inquiry, technology and cooperative learning while making a data based program. The development of the book has been driven by the Common Core State Standards. Students are given opportunities to be inquirers, thinkers, open minded and caring in addition to the other characteristics of an IB learner. All learner profiles characteristics pay an important role in the class and are emphasized at different times. Sixth grade focuses on number sense and preparing students for higher level mathematics.</w:t>
      </w:r>
    </w:p>
    <w:p w:rsidR="00A31104" w:rsidRPr="00A31104" w:rsidRDefault="00A31104" w:rsidP="00A31104">
      <w:pPr>
        <w:spacing w:after="0" w:line="240" w:lineRule="auto"/>
        <w:outlineLvl w:val="0"/>
        <w:rPr>
          <w:rFonts w:cstheme="majorBidi"/>
          <w:bCs/>
          <w:sz w:val="24"/>
          <w:szCs w:val="24"/>
        </w:rPr>
      </w:pPr>
      <w:r w:rsidRPr="00A31104">
        <w:rPr>
          <w:rFonts w:cstheme="majorBidi"/>
          <w:bCs/>
          <w:sz w:val="24"/>
          <w:szCs w:val="24"/>
        </w:rPr>
        <w:t>Topics in this course include whole numbers and decimals, data and graphs, patterns and variables, fractions, ratios, proportions, percents, geometry and measurement, probability, integers, equations and inequalities</w:t>
      </w:r>
    </w:p>
    <w:p w:rsidR="00A31104" w:rsidRPr="00A31104" w:rsidRDefault="00A31104" w:rsidP="00A31104">
      <w:pPr>
        <w:spacing w:after="0" w:line="240" w:lineRule="auto"/>
        <w:rPr>
          <w:sz w:val="24"/>
          <w:szCs w:val="24"/>
        </w:rPr>
      </w:pPr>
    </w:p>
    <w:p w:rsidR="00A31104" w:rsidRPr="00A31104" w:rsidRDefault="00A31104" w:rsidP="00A31104">
      <w:pPr>
        <w:spacing w:after="0" w:line="240" w:lineRule="auto"/>
        <w:rPr>
          <w:b/>
          <w:sz w:val="24"/>
          <w:szCs w:val="24"/>
        </w:rPr>
      </w:pPr>
      <w:r w:rsidRPr="00A31104">
        <w:rPr>
          <w:b/>
          <w:sz w:val="24"/>
          <w:szCs w:val="24"/>
        </w:rPr>
        <w:t>Aims and Objectives</w:t>
      </w:r>
    </w:p>
    <w:p w:rsidR="00A31104" w:rsidRPr="00A31104" w:rsidRDefault="00A31104" w:rsidP="00A31104">
      <w:pPr>
        <w:spacing w:after="0" w:line="240" w:lineRule="auto"/>
        <w:rPr>
          <w:sz w:val="24"/>
          <w:szCs w:val="24"/>
        </w:rPr>
      </w:pPr>
      <w:r w:rsidRPr="00A31104">
        <w:rPr>
          <w:sz w:val="24"/>
          <w:szCs w:val="24"/>
        </w:rPr>
        <w:t xml:space="preserve">The aims of MYP mathematics are to encourage and enable students to: </w:t>
      </w:r>
    </w:p>
    <w:p w:rsidR="00A31104" w:rsidRPr="00A31104" w:rsidRDefault="00A31104" w:rsidP="00A31104">
      <w:pPr>
        <w:pStyle w:val="ListParagraph"/>
        <w:numPr>
          <w:ilvl w:val="0"/>
          <w:numId w:val="12"/>
        </w:numPr>
        <w:spacing w:after="0" w:line="240" w:lineRule="auto"/>
        <w:rPr>
          <w:sz w:val="24"/>
          <w:szCs w:val="24"/>
        </w:rPr>
      </w:pPr>
      <w:r w:rsidRPr="00A31104">
        <w:rPr>
          <w:sz w:val="24"/>
          <w:szCs w:val="24"/>
        </w:rPr>
        <w:t xml:space="preserve">enjoy mathematics, develop curiosity and begin to appreciate its elegance and power </w:t>
      </w:r>
    </w:p>
    <w:p w:rsidR="00A31104" w:rsidRPr="00A31104" w:rsidRDefault="00A31104" w:rsidP="00A31104">
      <w:pPr>
        <w:pStyle w:val="ListParagraph"/>
        <w:numPr>
          <w:ilvl w:val="0"/>
          <w:numId w:val="12"/>
        </w:numPr>
        <w:spacing w:after="0" w:line="240" w:lineRule="auto"/>
        <w:rPr>
          <w:sz w:val="24"/>
          <w:szCs w:val="24"/>
        </w:rPr>
      </w:pPr>
      <w:r w:rsidRPr="00A31104">
        <w:rPr>
          <w:sz w:val="24"/>
          <w:szCs w:val="24"/>
        </w:rPr>
        <w:t xml:space="preserve">develop an understanding of the principles and nature of mathematics </w:t>
      </w:r>
    </w:p>
    <w:p w:rsidR="00A31104" w:rsidRPr="00A31104" w:rsidRDefault="00A31104" w:rsidP="00A31104">
      <w:pPr>
        <w:pStyle w:val="ListParagraph"/>
        <w:numPr>
          <w:ilvl w:val="0"/>
          <w:numId w:val="12"/>
        </w:numPr>
        <w:spacing w:after="0" w:line="240" w:lineRule="auto"/>
        <w:rPr>
          <w:sz w:val="24"/>
          <w:szCs w:val="24"/>
        </w:rPr>
      </w:pPr>
      <w:r w:rsidRPr="00A31104">
        <w:rPr>
          <w:sz w:val="24"/>
          <w:szCs w:val="24"/>
        </w:rPr>
        <w:t xml:space="preserve">communicate clearly and confidently in a variety of contexts </w:t>
      </w:r>
    </w:p>
    <w:p w:rsidR="00A31104" w:rsidRPr="00A31104" w:rsidRDefault="00A31104" w:rsidP="00A31104">
      <w:pPr>
        <w:pStyle w:val="ListParagraph"/>
        <w:numPr>
          <w:ilvl w:val="0"/>
          <w:numId w:val="12"/>
        </w:numPr>
        <w:spacing w:after="0" w:line="240" w:lineRule="auto"/>
        <w:rPr>
          <w:sz w:val="24"/>
          <w:szCs w:val="24"/>
        </w:rPr>
      </w:pPr>
      <w:r w:rsidRPr="00A31104">
        <w:rPr>
          <w:sz w:val="24"/>
          <w:szCs w:val="24"/>
        </w:rPr>
        <w:t xml:space="preserve">develop logical, critical and creative thinking </w:t>
      </w:r>
    </w:p>
    <w:p w:rsidR="00A31104" w:rsidRPr="00A31104" w:rsidRDefault="00A31104" w:rsidP="00A31104">
      <w:pPr>
        <w:pStyle w:val="ListParagraph"/>
        <w:numPr>
          <w:ilvl w:val="0"/>
          <w:numId w:val="12"/>
        </w:numPr>
        <w:spacing w:after="0" w:line="240" w:lineRule="auto"/>
        <w:rPr>
          <w:sz w:val="24"/>
          <w:szCs w:val="24"/>
        </w:rPr>
      </w:pPr>
      <w:r w:rsidRPr="00A31104">
        <w:rPr>
          <w:sz w:val="24"/>
          <w:szCs w:val="24"/>
        </w:rPr>
        <w:t xml:space="preserve">develop confidence, perseverance, and independence in mathematical thinking and problem-solving </w:t>
      </w:r>
    </w:p>
    <w:p w:rsidR="00A31104" w:rsidRPr="00A31104" w:rsidRDefault="00A31104" w:rsidP="00A31104">
      <w:pPr>
        <w:pStyle w:val="ListParagraph"/>
        <w:numPr>
          <w:ilvl w:val="0"/>
          <w:numId w:val="12"/>
        </w:numPr>
        <w:spacing w:after="0" w:line="240" w:lineRule="auto"/>
        <w:rPr>
          <w:sz w:val="24"/>
          <w:szCs w:val="24"/>
        </w:rPr>
      </w:pPr>
      <w:r w:rsidRPr="00A31104">
        <w:rPr>
          <w:sz w:val="24"/>
          <w:szCs w:val="24"/>
        </w:rPr>
        <w:t xml:space="preserve">develop powers of generalization and abstraction </w:t>
      </w:r>
    </w:p>
    <w:p w:rsidR="00A31104" w:rsidRPr="00A31104" w:rsidRDefault="00A31104" w:rsidP="00A31104">
      <w:pPr>
        <w:pStyle w:val="ListParagraph"/>
        <w:numPr>
          <w:ilvl w:val="0"/>
          <w:numId w:val="12"/>
        </w:numPr>
        <w:spacing w:after="0" w:line="240" w:lineRule="auto"/>
        <w:rPr>
          <w:sz w:val="24"/>
          <w:szCs w:val="24"/>
        </w:rPr>
      </w:pPr>
      <w:r w:rsidRPr="00A31104">
        <w:rPr>
          <w:sz w:val="24"/>
          <w:szCs w:val="24"/>
        </w:rPr>
        <w:t xml:space="preserve">apply and transfer skills to a wide range of real-life situations, other areas of knowledge and future developments </w:t>
      </w:r>
    </w:p>
    <w:p w:rsidR="00A31104" w:rsidRPr="00A31104" w:rsidRDefault="00A31104" w:rsidP="00A31104">
      <w:pPr>
        <w:pStyle w:val="ListParagraph"/>
        <w:numPr>
          <w:ilvl w:val="0"/>
          <w:numId w:val="12"/>
        </w:numPr>
        <w:spacing w:after="0" w:line="240" w:lineRule="auto"/>
        <w:rPr>
          <w:sz w:val="24"/>
          <w:szCs w:val="24"/>
        </w:rPr>
      </w:pPr>
      <w:r w:rsidRPr="00A31104">
        <w:rPr>
          <w:sz w:val="24"/>
          <w:szCs w:val="24"/>
        </w:rPr>
        <w:t xml:space="preserve">appreciate how developments in technology and mathematics have influenced each other </w:t>
      </w:r>
    </w:p>
    <w:p w:rsidR="00A31104" w:rsidRPr="00A31104" w:rsidRDefault="00A31104" w:rsidP="00A31104">
      <w:pPr>
        <w:pStyle w:val="ListParagraph"/>
        <w:numPr>
          <w:ilvl w:val="0"/>
          <w:numId w:val="12"/>
        </w:numPr>
        <w:spacing w:after="0" w:line="240" w:lineRule="auto"/>
        <w:rPr>
          <w:sz w:val="24"/>
          <w:szCs w:val="24"/>
        </w:rPr>
      </w:pPr>
      <w:r w:rsidRPr="00A31104">
        <w:rPr>
          <w:sz w:val="24"/>
          <w:szCs w:val="24"/>
        </w:rPr>
        <w:t xml:space="preserve">appreciate the moral, social and ethical implications arising from the work of mathematicians and the applications of mathematics </w:t>
      </w:r>
    </w:p>
    <w:p w:rsidR="00A31104" w:rsidRPr="00A31104" w:rsidRDefault="00A31104" w:rsidP="00A31104">
      <w:pPr>
        <w:pStyle w:val="ListParagraph"/>
        <w:numPr>
          <w:ilvl w:val="0"/>
          <w:numId w:val="12"/>
        </w:numPr>
        <w:spacing w:after="0" w:line="240" w:lineRule="auto"/>
        <w:rPr>
          <w:sz w:val="24"/>
          <w:szCs w:val="24"/>
        </w:rPr>
      </w:pPr>
      <w:r w:rsidRPr="00A31104">
        <w:rPr>
          <w:sz w:val="24"/>
          <w:szCs w:val="24"/>
        </w:rPr>
        <w:t xml:space="preserve">appreciate the international dimension in mathematics through an awareness of the universality of mathematics and its multicultural and historical perspectives </w:t>
      </w:r>
    </w:p>
    <w:p w:rsidR="00A31104" w:rsidRPr="00A31104" w:rsidRDefault="00A31104" w:rsidP="00A31104">
      <w:pPr>
        <w:pStyle w:val="ListParagraph"/>
        <w:numPr>
          <w:ilvl w:val="0"/>
          <w:numId w:val="12"/>
        </w:numPr>
        <w:spacing w:after="0" w:line="240" w:lineRule="auto"/>
        <w:rPr>
          <w:sz w:val="24"/>
          <w:szCs w:val="24"/>
        </w:rPr>
      </w:pPr>
      <w:r w:rsidRPr="00A31104">
        <w:rPr>
          <w:sz w:val="24"/>
          <w:szCs w:val="24"/>
        </w:rPr>
        <w:t xml:space="preserve">appreciate the contribution of mathematics to other areas of knowledge </w:t>
      </w:r>
    </w:p>
    <w:p w:rsidR="00A31104" w:rsidRPr="00A31104" w:rsidRDefault="00A31104" w:rsidP="00A31104">
      <w:pPr>
        <w:pStyle w:val="ListParagraph"/>
        <w:numPr>
          <w:ilvl w:val="0"/>
          <w:numId w:val="12"/>
        </w:numPr>
        <w:spacing w:after="0" w:line="240" w:lineRule="auto"/>
        <w:rPr>
          <w:sz w:val="24"/>
          <w:szCs w:val="24"/>
        </w:rPr>
      </w:pPr>
      <w:r w:rsidRPr="00A31104">
        <w:rPr>
          <w:sz w:val="24"/>
          <w:szCs w:val="24"/>
        </w:rPr>
        <w:t xml:space="preserve">develop the knowledge, skills and attitudes necessary to pursue further studies in mathematics </w:t>
      </w:r>
    </w:p>
    <w:p w:rsidR="00A31104" w:rsidRPr="00A31104" w:rsidRDefault="00A31104" w:rsidP="00A31104">
      <w:pPr>
        <w:pStyle w:val="ListParagraph"/>
        <w:numPr>
          <w:ilvl w:val="0"/>
          <w:numId w:val="12"/>
        </w:numPr>
        <w:spacing w:after="0" w:line="240" w:lineRule="auto"/>
        <w:rPr>
          <w:sz w:val="24"/>
          <w:szCs w:val="24"/>
        </w:rPr>
      </w:pPr>
      <w:r w:rsidRPr="00A31104">
        <w:rPr>
          <w:sz w:val="24"/>
          <w:szCs w:val="24"/>
        </w:rPr>
        <w:t xml:space="preserve">develop the ability to reflect critically upon their own work and the work of others. </w:t>
      </w:r>
    </w:p>
    <w:p w:rsidR="00A31104" w:rsidRPr="00A31104" w:rsidRDefault="00A31104" w:rsidP="00A31104">
      <w:pPr>
        <w:spacing w:after="0" w:line="240" w:lineRule="auto"/>
        <w:rPr>
          <w:b/>
          <w:sz w:val="24"/>
          <w:szCs w:val="24"/>
        </w:rPr>
      </w:pPr>
    </w:p>
    <w:tbl>
      <w:tblPr>
        <w:tblStyle w:val="TableGrid"/>
        <w:tblW w:w="10260" w:type="dxa"/>
        <w:tblInd w:w="-520" w:type="dxa"/>
        <w:tblLook w:val="04A0"/>
      </w:tblPr>
      <w:tblGrid>
        <w:gridCol w:w="2610"/>
        <w:gridCol w:w="2556"/>
        <w:gridCol w:w="2484"/>
        <w:gridCol w:w="2610"/>
      </w:tblGrid>
      <w:tr w:rsidR="00A31104" w:rsidRPr="00A31104" w:rsidTr="00A31104">
        <w:tc>
          <w:tcPr>
            <w:tcW w:w="10260" w:type="dxa"/>
            <w:gridSpan w:val="4"/>
            <w:shd w:val="clear" w:color="auto" w:fill="548DD4" w:themeFill="text2" w:themeFillTint="99"/>
            <w:vAlign w:val="center"/>
          </w:tcPr>
          <w:p w:rsidR="00A31104" w:rsidRPr="00A31104" w:rsidRDefault="00A31104" w:rsidP="00A31104">
            <w:pPr>
              <w:jc w:val="center"/>
              <w:rPr>
                <w:b/>
                <w:color w:val="FFFFFF" w:themeColor="background1"/>
                <w:sz w:val="24"/>
                <w:szCs w:val="24"/>
              </w:rPr>
            </w:pPr>
            <w:r w:rsidRPr="00A31104">
              <w:rPr>
                <w:b/>
                <w:color w:val="FFFFFF" w:themeColor="background1"/>
                <w:sz w:val="24"/>
                <w:szCs w:val="24"/>
              </w:rPr>
              <w:t>MYP Objectives for Grade 6 Mathematics</w:t>
            </w:r>
          </w:p>
        </w:tc>
      </w:tr>
      <w:tr w:rsidR="00A31104" w:rsidRPr="00A31104" w:rsidTr="00A31104">
        <w:tc>
          <w:tcPr>
            <w:tcW w:w="2610" w:type="dxa"/>
            <w:shd w:val="clear" w:color="auto" w:fill="548DD4" w:themeFill="text2" w:themeFillTint="99"/>
            <w:vAlign w:val="center"/>
          </w:tcPr>
          <w:p w:rsidR="00A31104" w:rsidRDefault="00A31104" w:rsidP="00A31104">
            <w:pPr>
              <w:jc w:val="center"/>
              <w:rPr>
                <w:b/>
                <w:color w:val="FFFFFF" w:themeColor="background1"/>
                <w:sz w:val="24"/>
                <w:szCs w:val="24"/>
              </w:rPr>
            </w:pPr>
            <w:r w:rsidRPr="00A31104">
              <w:rPr>
                <w:b/>
                <w:color w:val="FFFFFF" w:themeColor="background1"/>
                <w:sz w:val="24"/>
                <w:szCs w:val="24"/>
              </w:rPr>
              <w:t xml:space="preserve">Objective A: </w:t>
            </w:r>
          </w:p>
          <w:p w:rsidR="00834BF3" w:rsidRPr="00A31104" w:rsidRDefault="00834BF3" w:rsidP="00A31104">
            <w:pPr>
              <w:jc w:val="center"/>
              <w:rPr>
                <w:b/>
                <w:color w:val="FFFFFF" w:themeColor="background1"/>
                <w:sz w:val="24"/>
                <w:szCs w:val="24"/>
              </w:rPr>
            </w:pPr>
            <w:r w:rsidRPr="00834BF3">
              <w:rPr>
                <w:b/>
                <w:color w:val="FFFFFF" w:themeColor="background1"/>
                <w:sz w:val="24"/>
                <w:szCs w:val="24"/>
              </w:rPr>
              <w:t>Knowing and Understanding</w:t>
            </w:r>
          </w:p>
        </w:tc>
        <w:tc>
          <w:tcPr>
            <w:tcW w:w="2556" w:type="dxa"/>
            <w:shd w:val="clear" w:color="auto" w:fill="548DD4" w:themeFill="text2" w:themeFillTint="99"/>
            <w:vAlign w:val="center"/>
          </w:tcPr>
          <w:p w:rsidR="00A31104" w:rsidRDefault="00A31104" w:rsidP="00A31104">
            <w:pPr>
              <w:jc w:val="center"/>
              <w:rPr>
                <w:b/>
                <w:color w:val="FFFFFF" w:themeColor="background1"/>
                <w:sz w:val="24"/>
                <w:szCs w:val="24"/>
              </w:rPr>
            </w:pPr>
            <w:r w:rsidRPr="00A31104">
              <w:rPr>
                <w:b/>
                <w:color w:val="FFFFFF" w:themeColor="background1"/>
                <w:sz w:val="24"/>
                <w:szCs w:val="24"/>
              </w:rPr>
              <w:t>Objective B:</w:t>
            </w:r>
          </w:p>
          <w:p w:rsidR="00834BF3" w:rsidRPr="00A31104" w:rsidRDefault="00834BF3" w:rsidP="00A31104">
            <w:pPr>
              <w:jc w:val="center"/>
              <w:rPr>
                <w:b/>
                <w:color w:val="FFFFFF" w:themeColor="background1"/>
                <w:sz w:val="24"/>
                <w:szCs w:val="24"/>
              </w:rPr>
            </w:pPr>
            <w:r w:rsidRPr="00834BF3">
              <w:rPr>
                <w:b/>
                <w:color w:val="FFFFFF" w:themeColor="background1"/>
                <w:sz w:val="24"/>
                <w:szCs w:val="24"/>
              </w:rPr>
              <w:t>Investigating Patterns</w:t>
            </w:r>
          </w:p>
        </w:tc>
        <w:tc>
          <w:tcPr>
            <w:tcW w:w="2484" w:type="dxa"/>
            <w:shd w:val="clear" w:color="auto" w:fill="548DD4" w:themeFill="text2" w:themeFillTint="99"/>
            <w:vAlign w:val="center"/>
          </w:tcPr>
          <w:p w:rsidR="00A31104" w:rsidRDefault="00A31104" w:rsidP="00A31104">
            <w:pPr>
              <w:jc w:val="center"/>
              <w:rPr>
                <w:b/>
                <w:color w:val="FFFFFF" w:themeColor="background1"/>
                <w:sz w:val="24"/>
                <w:szCs w:val="24"/>
              </w:rPr>
            </w:pPr>
            <w:r w:rsidRPr="00A31104">
              <w:rPr>
                <w:b/>
                <w:color w:val="FFFFFF" w:themeColor="background1"/>
                <w:sz w:val="24"/>
                <w:szCs w:val="24"/>
              </w:rPr>
              <w:t>Objective C:</w:t>
            </w:r>
          </w:p>
          <w:p w:rsidR="00834BF3" w:rsidRPr="00A31104" w:rsidRDefault="00834BF3" w:rsidP="00A31104">
            <w:pPr>
              <w:jc w:val="center"/>
              <w:rPr>
                <w:b/>
                <w:color w:val="FFFFFF" w:themeColor="background1"/>
                <w:sz w:val="24"/>
                <w:szCs w:val="24"/>
              </w:rPr>
            </w:pPr>
            <w:r w:rsidRPr="00834BF3">
              <w:rPr>
                <w:b/>
                <w:color w:val="FFFFFF" w:themeColor="background1"/>
                <w:sz w:val="24"/>
                <w:szCs w:val="24"/>
              </w:rPr>
              <w:t>Communicating</w:t>
            </w:r>
          </w:p>
        </w:tc>
        <w:tc>
          <w:tcPr>
            <w:tcW w:w="2610" w:type="dxa"/>
            <w:shd w:val="clear" w:color="auto" w:fill="548DD4" w:themeFill="text2" w:themeFillTint="99"/>
            <w:vAlign w:val="center"/>
          </w:tcPr>
          <w:p w:rsidR="00A31104" w:rsidRPr="00A31104" w:rsidRDefault="00A31104" w:rsidP="00A31104">
            <w:pPr>
              <w:jc w:val="center"/>
              <w:rPr>
                <w:b/>
                <w:color w:val="FFFFFF" w:themeColor="background1"/>
                <w:sz w:val="24"/>
                <w:szCs w:val="24"/>
              </w:rPr>
            </w:pPr>
            <w:r w:rsidRPr="00A31104">
              <w:rPr>
                <w:b/>
                <w:color w:val="FFFFFF" w:themeColor="background1"/>
                <w:sz w:val="24"/>
                <w:szCs w:val="24"/>
              </w:rPr>
              <w:t>Objective D:</w:t>
            </w:r>
            <w:r w:rsidR="00834BF3">
              <w:rPr>
                <w:b/>
                <w:color w:val="FFFFFF" w:themeColor="background1"/>
                <w:sz w:val="24"/>
                <w:szCs w:val="24"/>
              </w:rPr>
              <w:t xml:space="preserve"> </w:t>
            </w:r>
            <w:r w:rsidR="00834BF3" w:rsidRPr="00834BF3">
              <w:rPr>
                <w:b/>
                <w:color w:val="FFFFFF" w:themeColor="background1"/>
                <w:sz w:val="24"/>
                <w:szCs w:val="24"/>
              </w:rPr>
              <w:t>Applying Mathematics in Real Life Context</w:t>
            </w:r>
          </w:p>
        </w:tc>
      </w:tr>
      <w:tr w:rsidR="00A31104" w:rsidRPr="00A31104" w:rsidTr="00A31104">
        <w:trPr>
          <w:trHeight w:val="800"/>
        </w:trPr>
        <w:tc>
          <w:tcPr>
            <w:tcW w:w="2610" w:type="dxa"/>
          </w:tcPr>
          <w:p w:rsidR="00A31104" w:rsidRPr="00A31104" w:rsidRDefault="00A31104" w:rsidP="00A31104">
            <w:pPr>
              <w:outlineLvl w:val="0"/>
              <w:rPr>
                <w:rFonts w:cstheme="majorBidi"/>
                <w:bCs/>
                <w:sz w:val="24"/>
                <w:szCs w:val="24"/>
              </w:rPr>
            </w:pPr>
          </w:p>
          <w:p w:rsidR="00A31104" w:rsidRPr="00A31104" w:rsidRDefault="00A31104" w:rsidP="00A31104">
            <w:pPr>
              <w:outlineLvl w:val="0"/>
              <w:rPr>
                <w:rFonts w:cstheme="majorBidi"/>
                <w:bCs/>
                <w:sz w:val="24"/>
                <w:szCs w:val="24"/>
              </w:rPr>
            </w:pPr>
            <w:r w:rsidRPr="00A31104">
              <w:rPr>
                <w:rFonts w:cstheme="majorBidi"/>
                <w:b/>
                <w:bCs/>
                <w:sz w:val="24"/>
                <w:szCs w:val="24"/>
              </w:rPr>
              <w:t>i</w:t>
            </w:r>
            <w:r w:rsidRPr="00A31104">
              <w:rPr>
                <w:rFonts w:cstheme="majorBidi"/>
                <w:bCs/>
                <w:sz w:val="24"/>
                <w:szCs w:val="24"/>
              </w:rPr>
              <w:t xml:space="preserve">. select appropriate mathematics when solving problems in both familiar and unfamiliar situations </w:t>
            </w:r>
          </w:p>
          <w:p w:rsidR="00A31104" w:rsidRPr="00A31104" w:rsidRDefault="00A31104" w:rsidP="00A31104">
            <w:pPr>
              <w:rPr>
                <w:sz w:val="24"/>
                <w:szCs w:val="24"/>
              </w:rPr>
            </w:pPr>
          </w:p>
          <w:p w:rsidR="00A31104" w:rsidRPr="00A31104" w:rsidRDefault="00A31104" w:rsidP="00A31104">
            <w:pPr>
              <w:outlineLvl w:val="0"/>
              <w:rPr>
                <w:rFonts w:cstheme="majorBidi"/>
                <w:bCs/>
                <w:sz w:val="24"/>
                <w:szCs w:val="24"/>
              </w:rPr>
            </w:pPr>
            <w:r w:rsidRPr="00A31104">
              <w:rPr>
                <w:rFonts w:cstheme="majorBidi"/>
                <w:b/>
                <w:bCs/>
                <w:sz w:val="24"/>
                <w:szCs w:val="24"/>
              </w:rPr>
              <w:lastRenderedPageBreak/>
              <w:t>ii.</w:t>
            </w:r>
            <w:r w:rsidRPr="00A31104">
              <w:rPr>
                <w:rFonts w:cstheme="majorBidi"/>
                <w:bCs/>
                <w:sz w:val="24"/>
                <w:szCs w:val="24"/>
              </w:rPr>
              <w:t xml:space="preserve"> apply the selected mathematics successfully when solving problems </w:t>
            </w:r>
          </w:p>
          <w:p w:rsidR="00A31104" w:rsidRPr="00A31104" w:rsidRDefault="00A31104" w:rsidP="00A31104">
            <w:pPr>
              <w:outlineLvl w:val="0"/>
              <w:rPr>
                <w:rFonts w:cstheme="majorBidi"/>
                <w:bCs/>
                <w:sz w:val="24"/>
                <w:szCs w:val="24"/>
              </w:rPr>
            </w:pPr>
          </w:p>
          <w:p w:rsidR="00A31104" w:rsidRPr="00A31104" w:rsidRDefault="00A31104" w:rsidP="00A31104">
            <w:pPr>
              <w:outlineLvl w:val="0"/>
              <w:rPr>
                <w:rFonts w:cstheme="majorBidi"/>
                <w:bCs/>
                <w:sz w:val="24"/>
                <w:szCs w:val="24"/>
              </w:rPr>
            </w:pPr>
            <w:r w:rsidRPr="00A31104">
              <w:rPr>
                <w:rFonts w:cstheme="majorBidi"/>
                <w:b/>
                <w:bCs/>
                <w:sz w:val="24"/>
                <w:szCs w:val="24"/>
              </w:rPr>
              <w:t>iii.</w:t>
            </w:r>
            <w:r w:rsidRPr="00A31104">
              <w:rPr>
                <w:rFonts w:cstheme="majorBidi"/>
                <w:bCs/>
                <w:sz w:val="24"/>
                <w:szCs w:val="24"/>
              </w:rPr>
              <w:t xml:space="preserve"> solve problems correctly in a variety of contexts. </w:t>
            </w:r>
          </w:p>
          <w:p w:rsidR="00A31104" w:rsidRPr="00A31104" w:rsidRDefault="00A31104" w:rsidP="00A31104">
            <w:pPr>
              <w:rPr>
                <w:b/>
                <w:sz w:val="24"/>
                <w:szCs w:val="24"/>
              </w:rPr>
            </w:pPr>
          </w:p>
        </w:tc>
        <w:tc>
          <w:tcPr>
            <w:tcW w:w="2556" w:type="dxa"/>
          </w:tcPr>
          <w:p w:rsidR="00A31104" w:rsidRPr="00A31104" w:rsidRDefault="00A31104" w:rsidP="00A31104">
            <w:pPr>
              <w:outlineLvl w:val="0"/>
              <w:rPr>
                <w:rFonts w:cstheme="majorBidi"/>
                <w:bCs/>
                <w:sz w:val="24"/>
                <w:szCs w:val="24"/>
              </w:rPr>
            </w:pPr>
          </w:p>
          <w:p w:rsidR="00A31104" w:rsidRPr="00A31104" w:rsidRDefault="00A31104" w:rsidP="00A31104">
            <w:pPr>
              <w:outlineLvl w:val="0"/>
              <w:rPr>
                <w:rFonts w:cstheme="majorBidi"/>
                <w:bCs/>
                <w:sz w:val="24"/>
                <w:szCs w:val="24"/>
              </w:rPr>
            </w:pPr>
            <w:r w:rsidRPr="00A31104">
              <w:rPr>
                <w:rFonts w:cstheme="majorBidi"/>
                <w:b/>
                <w:bCs/>
                <w:sz w:val="24"/>
                <w:szCs w:val="24"/>
              </w:rPr>
              <w:t>i.</w:t>
            </w:r>
            <w:r w:rsidRPr="00A31104">
              <w:rPr>
                <w:rFonts w:cstheme="majorBidi"/>
                <w:bCs/>
                <w:sz w:val="24"/>
                <w:szCs w:val="24"/>
              </w:rPr>
              <w:t xml:space="preserve"> select and apply mathematical problem-solving techniques to discover complex patterns </w:t>
            </w:r>
          </w:p>
          <w:p w:rsidR="00A31104" w:rsidRPr="00A31104" w:rsidRDefault="00A31104" w:rsidP="00A31104">
            <w:pPr>
              <w:rPr>
                <w:sz w:val="24"/>
                <w:szCs w:val="24"/>
              </w:rPr>
            </w:pPr>
          </w:p>
          <w:p w:rsidR="00A31104" w:rsidRPr="00A31104" w:rsidRDefault="00A31104" w:rsidP="00A31104">
            <w:pPr>
              <w:outlineLvl w:val="0"/>
              <w:rPr>
                <w:rFonts w:cstheme="majorBidi"/>
                <w:bCs/>
                <w:sz w:val="24"/>
                <w:szCs w:val="24"/>
              </w:rPr>
            </w:pPr>
            <w:r w:rsidRPr="00A31104">
              <w:rPr>
                <w:rFonts w:cstheme="majorBidi"/>
                <w:b/>
                <w:bCs/>
                <w:sz w:val="24"/>
                <w:szCs w:val="24"/>
              </w:rPr>
              <w:lastRenderedPageBreak/>
              <w:t>ii.</w:t>
            </w:r>
            <w:r w:rsidRPr="00A31104">
              <w:rPr>
                <w:rFonts w:cstheme="majorBidi"/>
                <w:bCs/>
                <w:sz w:val="24"/>
                <w:szCs w:val="24"/>
              </w:rPr>
              <w:t xml:space="preserve"> describe patterns as general rules consistent with findings </w:t>
            </w:r>
          </w:p>
          <w:p w:rsidR="00A31104" w:rsidRPr="00A31104" w:rsidRDefault="00A31104" w:rsidP="00A31104">
            <w:pPr>
              <w:outlineLvl w:val="0"/>
              <w:rPr>
                <w:rFonts w:cstheme="majorBidi"/>
                <w:bCs/>
                <w:sz w:val="24"/>
                <w:szCs w:val="24"/>
              </w:rPr>
            </w:pPr>
            <w:r w:rsidRPr="00A31104">
              <w:rPr>
                <w:rFonts w:cstheme="majorBidi"/>
                <w:b/>
                <w:bCs/>
                <w:sz w:val="24"/>
                <w:szCs w:val="24"/>
              </w:rPr>
              <w:t>iii.</w:t>
            </w:r>
            <w:r w:rsidRPr="00A31104">
              <w:rPr>
                <w:rFonts w:cstheme="majorBidi"/>
                <w:bCs/>
                <w:sz w:val="24"/>
                <w:szCs w:val="24"/>
              </w:rPr>
              <w:t xml:space="preserve"> prove, or verify and justify, general rules. </w:t>
            </w:r>
          </w:p>
          <w:p w:rsidR="00A31104" w:rsidRPr="00A31104" w:rsidRDefault="00A31104" w:rsidP="00A31104">
            <w:pPr>
              <w:rPr>
                <w:b/>
                <w:sz w:val="24"/>
                <w:szCs w:val="24"/>
              </w:rPr>
            </w:pPr>
          </w:p>
        </w:tc>
        <w:tc>
          <w:tcPr>
            <w:tcW w:w="2484" w:type="dxa"/>
          </w:tcPr>
          <w:p w:rsidR="00A31104" w:rsidRPr="00A31104" w:rsidRDefault="00A31104" w:rsidP="00A31104">
            <w:pPr>
              <w:outlineLvl w:val="0"/>
              <w:rPr>
                <w:rFonts w:cstheme="majorBidi"/>
                <w:bCs/>
                <w:sz w:val="24"/>
                <w:szCs w:val="24"/>
              </w:rPr>
            </w:pPr>
          </w:p>
          <w:p w:rsidR="00A31104" w:rsidRPr="00A31104" w:rsidRDefault="00A31104" w:rsidP="00A31104">
            <w:pPr>
              <w:outlineLvl w:val="0"/>
              <w:rPr>
                <w:rFonts w:cstheme="majorBidi"/>
                <w:bCs/>
                <w:sz w:val="24"/>
                <w:szCs w:val="24"/>
              </w:rPr>
            </w:pPr>
            <w:r w:rsidRPr="00A31104">
              <w:rPr>
                <w:rFonts w:cstheme="majorBidi"/>
                <w:b/>
                <w:bCs/>
                <w:sz w:val="24"/>
                <w:szCs w:val="24"/>
              </w:rPr>
              <w:t>i.</w:t>
            </w:r>
            <w:r w:rsidRPr="00A31104">
              <w:rPr>
                <w:rFonts w:cstheme="majorBidi"/>
                <w:bCs/>
                <w:sz w:val="24"/>
                <w:szCs w:val="24"/>
              </w:rPr>
              <w:t xml:space="preserve"> use appropriate mathematical language (notation, symbols and terminology) in both oral and written </w:t>
            </w:r>
            <w:r w:rsidRPr="00A31104">
              <w:rPr>
                <w:rFonts w:cstheme="majorBidi"/>
                <w:bCs/>
                <w:sz w:val="24"/>
                <w:szCs w:val="24"/>
              </w:rPr>
              <w:lastRenderedPageBreak/>
              <w:t xml:space="preserve">explanations </w:t>
            </w:r>
          </w:p>
          <w:p w:rsidR="00A31104" w:rsidRPr="00A31104" w:rsidRDefault="00A31104" w:rsidP="00A31104">
            <w:pPr>
              <w:outlineLvl w:val="0"/>
              <w:rPr>
                <w:rFonts w:cstheme="majorBidi"/>
                <w:bCs/>
                <w:sz w:val="24"/>
                <w:szCs w:val="24"/>
              </w:rPr>
            </w:pPr>
            <w:r w:rsidRPr="00A31104">
              <w:rPr>
                <w:rFonts w:cstheme="majorBidi"/>
                <w:b/>
                <w:bCs/>
                <w:sz w:val="24"/>
                <w:szCs w:val="24"/>
              </w:rPr>
              <w:t>ii.</w:t>
            </w:r>
            <w:r w:rsidRPr="00A31104">
              <w:rPr>
                <w:rFonts w:cstheme="majorBidi"/>
                <w:bCs/>
                <w:sz w:val="24"/>
                <w:szCs w:val="24"/>
              </w:rPr>
              <w:t xml:space="preserve"> use appropriate forms of mathematical representation to present information </w:t>
            </w:r>
          </w:p>
          <w:p w:rsidR="00A31104" w:rsidRPr="00A31104" w:rsidRDefault="00A31104" w:rsidP="00A31104">
            <w:pPr>
              <w:outlineLvl w:val="0"/>
              <w:rPr>
                <w:rFonts w:cstheme="majorBidi"/>
                <w:bCs/>
                <w:sz w:val="24"/>
                <w:szCs w:val="24"/>
              </w:rPr>
            </w:pPr>
          </w:p>
          <w:p w:rsidR="00A31104" w:rsidRPr="00A31104" w:rsidRDefault="00A31104" w:rsidP="00A31104">
            <w:pPr>
              <w:outlineLvl w:val="0"/>
              <w:rPr>
                <w:rFonts w:cstheme="majorBidi"/>
                <w:bCs/>
                <w:sz w:val="24"/>
                <w:szCs w:val="24"/>
              </w:rPr>
            </w:pPr>
            <w:r w:rsidRPr="00A31104">
              <w:rPr>
                <w:rFonts w:cstheme="majorBidi"/>
                <w:b/>
                <w:bCs/>
                <w:sz w:val="24"/>
                <w:szCs w:val="24"/>
              </w:rPr>
              <w:t>iii.</w:t>
            </w:r>
            <w:r w:rsidRPr="00A31104">
              <w:rPr>
                <w:rFonts w:cstheme="majorBidi"/>
                <w:bCs/>
                <w:sz w:val="24"/>
                <w:szCs w:val="24"/>
              </w:rPr>
              <w:t xml:space="preserve"> move between different forms of mathematical representation </w:t>
            </w:r>
          </w:p>
          <w:p w:rsidR="00A31104" w:rsidRPr="00A31104" w:rsidRDefault="00A31104" w:rsidP="00A31104">
            <w:pPr>
              <w:outlineLvl w:val="0"/>
              <w:rPr>
                <w:rFonts w:cstheme="majorBidi"/>
                <w:bCs/>
                <w:sz w:val="24"/>
                <w:szCs w:val="24"/>
              </w:rPr>
            </w:pPr>
            <w:r w:rsidRPr="00A31104">
              <w:rPr>
                <w:rFonts w:cstheme="majorBidi"/>
                <w:b/>
                <w:bCs/>
                <w:sz w:val="24"/>
                <w:szCs w:val="24"/>
              </w:rPr>
              <w:t>iv.</w:t>
            </w:r>
            <w:r w:rsidRPr="00A31104">
              <w:rPr>
                <w:rFonts w:cstheme="majorBidi"/>
                <w:bCs/>
                <w:sz w:val="24"/>
                <w:szCs w:val="24"/>
              </w:rPr>
              <w:t xml:space="preserve"> communicate complete, coherent and concise mathematical lines of reasoning </w:t>
            </w:r>
          </w:p>
          <w:p w:rsidR="00A31104" w:rsidRPr="00A31104" w:rsidRDefault="00A31104" w:rsidP="00A31104">
            <w:pPr>
              <w:outlineLvl w:val="0"/>
              <w:rPr>
                <w:rFonts w:cstheme="majorBidi"/>
                <w:bCs/>
                <w:sz w:val="24"/>
                <w:szCs w:val="24"/>
              </w:rPr>
            </w:pPr>
          </w:p>
          <w:p w:rsidR="00A31104" w:rsidRPr="00A31104" w:rsidRDefault="00A31104" w:rsidP="00A31104">
            <w:pPr>
              <w:outlineLvl w:val="0"/>
              <w:rPr>
                <w:rFonts w:cstheme="majorBidi"/>
                <w:bCs/>
                <w:sz w:val="24"/>
                <w:szCs w:val="24"/>
              </w:rPr>
            </w:pPr>
            <w:r w:rsidRPr="00A31104">
              <w:rPr>
                <w:rFonts w:cstheme="majorBidi"/>
                <w:b/>
                <w:bCs/>
                <w:sz w:val="24"/>
                <w:szCs w:val="24"/>
              </w:rPr>
              <w:t>v.</w:t>
            </w:r>
            <w:r w:rsidRPr="00A31104">
              <w:rPr>
                <w:rFonts w:cstheme="majorBidi"/>
                <w:bCs/>
                <w:sz w:val="24"/>
                <w:szCs w:val="24"/>
              </w:rPr>
              <w:t xml:space="preserve"> organize information using a logical structure. </w:t>
            </w:r>
          </w:p>
        </w:tc>
        <w:tc>
          <w:tcPr>
            <w:tcW w:w="2610" w:type="dxa"/>
          </w:tcPr>
          <w:p w:rsidR="00A31104" w:rsidRPr="00A31104" w:rsidRDefault="00A31104" w:rsidP="00A31104">
            <w:pPr>
              <w:outlineLvl w:val="0"/>
              <w:rPr>
                <w:rFonts w:cstheme="majorBidi"/>
                <w:bCs/>
                <w:sz w:val="24"/>
                <w:szCs w:val="24"/>
              </w:rPr>
            </w:pPr>
          </w:p>
          <w:p w:rsidR="00A31104" w:rsidRPr="00A31104" w:rsidRDefault="00A31104" w:rsidP="00A31104">
            <w:pPr>
              <w:outlineLvl w:val="0"/>
              <w:rPr>
                <w:rFonts w:cstheme="majorBidi"/>
                <w:bCs/>
                <w:sz w:val="24"/>
                <w:szCs w:val="24"/>
              </w:rPr>
            </w:pPr>
            <w:r w:rsidRPr="00A31104">
              <w:rPr>
                <w:rFonts w:cstheme="majorBidi"/>
                <w:b/>
                <w:bCs/>
                <w:sz w:val="24"/>
                <w:szCs w:val="24"/>
              </w:rPr>
              <w:t>i.</w:t>
            </w:r>
            <w:r w:rsidRPr="00A31104">
              <w:rPr>
                <w:rFonts w:cstheme="majorBidi"/>
                <w:bCs/>
                <w:sz w:val="24"/>
                <w:szCs w:val="24"/>
              </w:rPr>
              <w:t xml:space="preserve"> identify relevant elements of authentic real-life situations </w:t>
            </w:r>
          </w:p>
          <w:p w:rsidR="00A31104" w:rsidRPr="00A31104" w:rsidRDefault="00A31104" w:rsidP="00A31104">
            <w:pPr>
              <w:rPr>
                <w:sz w:val="24"/>
                <w:szCs w:val="24"/>
              </w:rPr>
            </w:pPr>
          </w:p>
          <w:p w:rsidR="00A31104" w:rsidRPr="00A31104" w:rsidRDefault="00A31104" w:rsidP="00A31104">
            <w:pPr>
              <w:outlineLvl w:val="0"/>
              <w:rPr>
                <w:rFonts w:cstheme="majorBidi"/>
                <w:bCs/>
                <w:sz w:val="24"/>
                <w:szCs w:val="24"/>
              </w:rPr>
            </w:pPr>
            <w:r w:rsidRPr="00A31104">
              <w:rPr>
                <w:rFonts w:cstheme="majorBidi"/>
                <w:b/>
                <w:bCs/>
                <w:sz w:val="24"/>
                <w:szCs w:val="24"/>
              </w:rPr>
              <w:t>ii</w:t>
            </w:r>
            <w:r w:rsidRPr="00A31104">
              <w:rPr>
                <w:rFonts w:cstheme="majorBidi"/>
                <w:bCs/>
                <w:sz w:val="24"/>
                <w:szCs w:val="24"/>
              </w:rPr>
              <w:t xml:space="preserve">. select appropriate mathematical strategies </w:t>
            </w:r>
            <w:r w:rsidRPr="00A31104">
              <w:rPr>
                <w:rFonts w:cstheme="majorBidi"/>
                <w:bCs/>
                <w:sz w:val="24"/>
                <w:szCs w:val="24"/>
              </w:rPr>
              <w:lastRenderedPageBreak/>
              <w:t xml:space="preserve">when solving authentic real-life situations </w:t>
            </w:r>
          </w:p>
          <w:p w:rsidR="00A31104" w:rsidRPr="00A31104" w:rsidRDefault="00A31104" w:rsidP="00A31104">
            <w:pPr>
              <w:outlineLvl w:val="0"/>
              <w:rPr>
                <w:rFonts w:cstheme="majorBidi"/>
                <w:bCs/>
                <w:sz w:val="24"/>
                <w:szCs w:val="24"/>
              </w:rPr>
            </w:pPr>
          </w:p>
          <w:p w:rsidR="00A31104" w:rsidRPr="00A31104" w:rsidRDefault="00A31104" w:rsidP="00A31104">
            <w:pPr>
              <w:outlineLvl w:val="0"/>
              <w:rPr>
                <w:rFonts w:cstheme="majorBidi"/>
                <w:bCs/>
                <w:sz w:val="24"/>
                <w:szCs w:val="24"/>
              </w:rPr>
            </w:pPr>
            <w:r w:rsidRPr="00A31104">
              <w:rPr>
                <w:rFonts w:cstheme="majorBidi"/>
                <w:b/>
                <w:bCs/>
                <w:sz w:val="24"/>
                <w:szCs w:val="24"/>
              </w:rPr>
              <w:t>iii</w:t>
            </w:r>
            <w:r w:rsidRPr="00A31104">
              <w:rPr>
                <w:rFonts w:cstheme="majorBidi"/>
                <w:bCs/>
                <w:sz w:val="24"/>
                <w:szCs w:val="24"/>
              </w:rPr>
              <w:t xml:space="preserve">. apply the selected mathematical strategies successfully to reach a solution </w:t>
            </w:r>
          </w:p>
          <w:p w:rsidR="00A31104" w:rsidRPr="00A31104" w:rsidRDefault="00A31104" w:rsidP="00A31104">
            <w:pPr>
              <w:outlineLvl w:val="0"/>
              <w:rPr>
                <w:rFonts w:cstheme="majorBidi"/>
                <w:bCs/>
                <w:sz w:val="24"/>
                <w:szCs w:val="24"/>
              </w:rPr>
            </w:pPr>
          </w:p>
          <w:p w:rsidR="00A31104" w:rsidRPr="00A31104" w:rsidRDefault="00A31104" w:rsidP="00A31104">
            <w:pPr>
              <w:outlineLvl w:val="0"/>
              <w:rPr>
                <w:rFonts w:cstheme="majorBidi"/>
                <w:bCs/>
                <w:sz w:val="24"/>
                <w:szCs w:val="24"/>
              </w:rPr>
            </w:pPr>
            <w:r w:rsidRPr="00A31104">
              <w:rPr>
                <w:rFonts w:cstheme="majorBidi"/>
                <w:b/>
                <w:bCs/>
                <w:sz w:val="24"/>
                <w:szCs w:val="24"/>
              </w:rPr>
              <w:t>iv.</w:t>
            </w:r>
            <w:r w:rsidRPr="00A31104">
              <w:rPr>
                <w:rFonts w:cstheme="majorBidi"/>
                <w:bCs/>
                <w:sz w:val="24"/>
                <w:szCs w:val="24"/>
              </w:rPr>
              <w:t xml:space="preserve"> justify the degree of accuracy of a solution </w:t>
            </w:r>
          </w:p>
          <w:p w:rsidR="00A31104" w:rsidRPr="00A31104" w:rsidRDefault="00A31104" w:rsidP="00A31104">
            <w:pPr>
              <w:outlineLvl w:val="0"/>
              <w:rPr>
                <w:rFonts w:cstheme="majorBidi"/>
                <w:bCs/>
                <w:sz w:val="24"/>
                <w:szCs w:val="24"/>
              </w:rPr>
            </w:pPr>
          </w:p>
          <w:p w:rsidR="00A31104" w:rsidRPr="00A31104" w:rsidRDefault="00A31104" w:rsidP="00A31104">
            <w:pPr>
              <w:outlineLvl w:val="0"/>
              <w:rPr>
                <w:rFonts w:cstheme="majorBidi"/>
                <w:bCs/>
                <w:sz w:val="24"/>
                <w:szCs w:val="24"/>
              </w:rPr>
            </w:pPr>
            <w:r w:rsidRPr="00A31104">
              <w:rPr>
                <w:rFonts w:cstheme="majorBidi"/>
                <w:b/>
                <w:bCs/>
                <w:sz w:val="24"/>
                <w:szCs w:val="24"/>
              </w:rPr>
              <w:t>v.</w:t>
            </w:r>
            <w:r w:rsidRPr="00A31104">
              <w:rPr>
                <w:rFonts w:cstheme="majorBidi"/>
                <w:bCs/>
                <w:sz w:val="24"/>
                <w:szCs w:val="24"/>
              </w:rPr>
              <w:t xml:space="preserve"> justify whether a solution makes sense in the context of the authentic real-life situation. </w:t>
            </w:r>
          </w:p>
        </w:tc>
      </w:tr>
    </w:tbl>
    <w:p w:rsidR="00A31104" w:rsidRDefault="00A31104" w:rsidP="00A31104">
      <w:pPr>
        <w:spacing w:after="0" w:line="240" w:lineRule="auto"/>
        <w:rPr>
          <w:b/>
          <w:sz w:val="24"/>
          <w:szCs w:val="24"/>
        </w:rPr>
      </w:pPr>
    </w:p>
    <w:p w:rsidR="00A31104" w:rsidRDefault="00A31104" w:rsidP="00A31104">
      <w:pPr>
        <w:autoSpaceDE w:val="0"/>
        <w:autoSpaceDN w:val="0"/>
        <w:adjustRightInd w:val="0"/>
        <w:spacing w:after="0" w:line="240" w:lineRule="auto"/>
        <w:rPr>
          <w:b/>
          <w:bCs/>
          <w:sz w:val="24"/>
          <w:szCs w:val="24"/>
        </w:rPr>
      </w:pPr>
      <w:r>
        <w:rPr>
          <w:b/>
          <w:bCs/>
          <w:sz w:val="24"/>
          <w:szCs w:val="24"/>
        </w:rPr>
        <w:t>Materials</w:t>
      </w:r>
    </w:p>
    <w:p w:rsidR="00A31104" w:rsidRPr="00163E18" w:rsidRDefault="00A31104" w:rsidP="00A31104">
      <w:pPr>
        <w:autoSpaceDE w:val="0"/>
        <w:autoSpaceDN w:val="0"/>
        <w:adjustRightInd w:val="0"/>
        <w:spacing w:after="0" w:line="240" w:lineRule="auto"/>
        <w:rPr>
          <w:bCs/>
          <w:sz w:val="24"/>
          <w:szCs w:val="24"/>
        </w:rPr>
      </w:pPr>
      <w:r w:rsidRPr="00163E18">
        <w:rPr>
          <w:bCs/>
          <w:sz w:val="24"/>
          <w:szCs w:val="24"/>
        </w:rPr>
        <w:t>Students should bring to class the following materials</w:t>
      </w:r>
      <w:r>
        <w:rPr>
          <w:bCs/>
          <w:sz w:val="24"/>
          <w:szCs w:val="24"/>
        </w:rPr>
        <w:t xml:space="preserve"> at all times</w:t>
      </w:r>
      <w:r w:rsidRPr="00163E18">
        <w:rPr>
          <w:bCs/>
          <w:sz w:val="24"/>
          <w:szCs w:val="24"/>
        </w:rPr>
        <w:t>:</w:t>
      </w:r>
    </w:p>
    <w:p w:rsidR="00A31104" w:rsidRPr="003A65B8" w:rsidRDefault="00A31104" w:rsidP="00A31104">
      <w:pPr>
        <w:pStyle w:val="ListParagraph"/>
        <w:numPr>
          <w:ilvl w:val="0"/>
          <w:numId w:val="13"/>
        </w:numPr>
        <w:autoSpaceDE w:val="0"/>
        <w:autoSpaceDN w:val="0"/>
        <w:adjustRightInd w:val="0"/>
        <w:spacing w:after="0" w:line="240" w:lineRule="auto"/>
        <w:rPr>
          <w:b/>
          <w:bCs/>
          <w:sz w:val="24"/>
          <w:szCs w:val="24"/>
        </w:rPr>
      </w:pPr>
      <w:r>
        <w:rPr>
          <w:bCs/>
          <w:sz w:val="24"/>
          <w:szCs w:val="24"/>
        </w:rPr>
        <w:t>a small white board with markers</w:t>
      </w:r>
    </w:p>
    <w:p w:rsidR="00A31104" w:rsidRPr="003A65B8" w:rsidRDefault="00A31104" w:rsidP="00A31104">
      <w:pPr>
        <w:pStyle w:val="ListParagraph"/>
        <w:numPr>
          <w:ilvl w:val="0"/>
          <w:numId w:val="13"/>
        </w:numPr>
        <w:autoSpaceDE w:val="0"/>
        <w:autoSpaceDN w:val="0"/>
        <w:adjustRightInd w:val="0"/>
        <w:spacing w:after="0" w:line="240" w:lineRule="auto"/>
        <w:rPr>
          <w:b/>
          <w:bCs/>
          <w:sz w:val="24"/>
          <w:szCs w:val="24"/>
        </w:rPr>
      </w:pPr>
      <w:r>
        <w:rPr>
          <w:bCs/>
          <w:sz w:val="24"/>
          <w:szCs w:val="24"/>
        </w:rPr>
        <w:t xml:space="preserve">1x </w:t>
      </w:r>
      <w:r w:rsidRPr="003A65B8">
        <w:rPr>
          <w:bCs/>
          <w:sz w:val="24"/>
          <w:szCs w:val="24"/>
        </w:rPr>
        <w:t xml:space="preserve">A4 notebook </w:t>
      </w:r>
    </w:p>
    <w:p w:rsidR="00A31104" w:rsidRPr="00817FCF" w:rsidRDefault="00A31104" w:rsidP="00A31104">
      <w:pPr>
        <w:pStyle w:val="ListParagraph"/>
        <w:numPr>
          <w:ilvl w:val="0"/>
          <w:numId w:val="7"/>
        </w:numPr>
        <w:autoSpaceDE w:val="0"/>
        <w:autoSpaceDN w:val="0"/>
        <w:adjustRightInd w:val="0"/>
        <w:spacing w:after="0" w:line="240" w:lineRule="auto"/>
        <w:rPr>
          <w:bCs/>
          <w:sz w:val="24"/>
          <w:szCs w:val="24"/>
        </w:rPr>
      </w:pPr>
      <w:r>
        <w:rPr>
          <w:bCs/>
          <w:sz w:val="24"/>
          <w:szCs w:val="24"/>
        </w:rPr>
        <w:t>A cm ruler</w:t>
      </w:r>
    </w:p>
    <w:p w:rsidR="00A31104" w:rsidRDefault="00A31104" w:rsidP="00A31104">
      <w:pPr>
        <w:pStyle w:val="ListParagraph"/>
        <w:numPr>
          <w:ilvl w:val="0"/>
          <w:numId w:val="7"/>
        </w:numPr>
        <w:autoSpaceDE w:val="0"/>
        <w:autoSpaceDN w:val="0"/>
        <w:adjustRightInd w:val="0"/>
        <w:spacing w:after="0" w:line="240" w:lineRule="auto"/>
        <w:rPr>
          <w:bCs/>
          <w:sz w:val="24"/>
          <w:szCs w:val="24"/>
        </w:rPr>
      </w:pPr>
      <w:r w:rsidRPr="00DA32CB">
        <w:rPr>
          <w:bCs/>
          <w:sz w:val="24"/>
          <w:szCs w:val="24"/>
        </w:rPr>
        <w:t>Geometry set</w:t>
      </w:r>
    </w:p>
    <w:p w:rsidR="00A31104" w:rsidRDefault="00A31104" w:rsidP="00A31104">
      <w:pPr>
        <w:pStyle w:val="ListParagraph"/>
        <w:numPr>
          <w:ilvl w:val="0"/>
          <w:numId w:val="7"/>
        </w:numPr>
        <w:autoSpaceDE w:val="0"/>
        <w:autoSpaceDN w:val="0"/>
        <w:adjustRightInd w:val="0"/>
        <w:spacing w:after="0" w:line="240" w:lineRule="auto"/>
        <w:rPr>
          <w:bCs/>
          <w:sz w:val="24"/>
          <w:szCs w:val="24"/>
        </w:rPr>
      </w:pPr>
      <w:r>
        <w:rPr>
          <w:bCs/>
          <w:sz w:val="24"/>
          <w:szCs w:val="24"/>
        </w:rPr>
        <w:t xml:space="preserve">Manipulatives </w:t>
      </w:r>
    </w:p>
    <w:p w:rsidR="00A31104" w:rsidRDefault="00A31104" w:rsidP="00A31104">
      <w:pPr>
        <w:autoSpaceDE w:val="0"/>
        <w:autoSpaceDN w:val="0"/>
        <w:adjustRightInd w:val="0"/>
        <w:spacing w:after="0" w:line="240" w:lineRule="auto"/>
        <w:rPr>
          <w:b/>
          <w:bCs/>
          <w:sz w:val="24"/>
          <w:szCs w:val="24"/>
        </w:rPr>
      </w:pPr>
    </w:p>
    <w:p w:rsidR="00A31104" w:rsidRDefault="00A31104" w:rsidP="00A31104">
      <w:pPr>
        <w:autoSpaceDE w:val="0"/>
        <w:autoSpaceDN w:val="0"/>
        <w:adjustRightInd w:val="0"/>
        <w:spacing w:after="0" w:line="240" w:lineRule="auto"/>
        <w:rPr>
          <w:b/>
          <w:bCs/>
          <w:sz w:val="24"/>
          <w:szCs w:val="24"/>
        </w:rPr>
      </w:pPr>
      <w:r w:rsidRPr="00163E18">
        <w:rPr>
          <w:b/>
          <w:bCs/>
          <w:sz w:val="24"/>
          <w:szCs w:val="24"/>
        </w:rPr>
        <w:t>Resources</w:t>
      </w:r>
    </w:p>
    <w:p w:rsidR="00A31104" w:rsidRPr="0022679B" w:rsidRDefault="00A31104" w:rsidP="00A31104">
      <w:pPr>
        <w:numPr>
          <w:ilvl w:val="0"/>
          <w:numId w:val="11"/>
        </w:numPr>
        <w:spacing w:after="0" w:line="240" w:lineRule="auto"/>
        <w:rPr>
          <w:rFonts w:cstheme="majorBidi"/>
          <w:sz w:val="24"/>
          <w:szCs w:val="24"/>
        </w:rPr>
      </w:pPr>
      <w:r w:rsidRPr="00D75ADB">
        <w:rPr>
          <w:rFonts w:asciiTheme="majorBidi" w:hAnsiTheme="majorBidi" w:cstheme="majorBidi"/>
          <w:sz w:val="24"/>
          <w:szCs w:val="24"/>
        </w:rPr>
        <w:t xml:space="preserve"> </w:t>
      </w:r>
      <w:r w:rsidRPr="0022679B">
        <w:rPr>
          <w:rFonts w:cstheme="majorBidi"/>
          <w:sz w:val="24"/>
          <w:szCs w:val="24"/>
        </w:rPr>
        <w:t>“Mathe</w:t>
      </w:r>
      <w:r>
        <w:rPr>
          <w:rFonts w:cstheme="majorBidi"/>
          <w:sz w:val="24"/>
          <w:szCs w:val="24"/>
        </w:rPr>
        <w:t>matics Prentice Hall “, Course 1</w:t>
      </w:r>
      <w:r w:rsidRPr="0022679B">
        <w:rPr>
          <w:rFonts w:cstheme="majorBidi"/>
          <w:sz w:val="24"/>
          <w:szCs w:val="24"/>
        </w:rPr>
        <w:t>, Pearson 2011</w:t>
      </w:r>
    </w:p>
    <w:p w:rsidR="00A31104" w:rsidRDefault="00A31104" w:rsidP="00A31104">
      <w:pPr>
        <w:numPr>
          <w:ilvl w:val="0"/>
          <w:numId w:val="10"/>
        </w:numPr>
        <w:spacing w:after="0" w:line="240" w:lineRule="auto"/>
        <w:outlineLvl w:val="0"/>
        <w:rPr>
          <w:sz w:val="24"/>
          <w:szCs w:val="24"/>
        </w:rPr>
      </w:pPr>
      <w:r w:rsidRPr="0022679B">
        <w:rPr>
          <w:sz w:val="24"/>
          <w:szCs w:val="24"/>
        </w:rPr>
        <w:t xml:space="preserve"> </w:t>
      </w:r>
      <w:r>
        <w:rPr>
          <w:sz w:val="24"/>
          <w:szCs w:val="24"/>
        </w:rPr>
        <w:t>Math.play.com</w:t>
      </w:r>
    </w:p>
    <w:p w:rsidR="00A31104" w:rsidRDefault="00A31104" w:rsidP="00A31104">
      <w:pPr>
        <w:numPr>
          <w:ilvl w:val="0"/>
          <w:numId w:val="10"/>
        </w:numPr>
        <w:spacing w:after="0" w:line="240" w:lineRule="auto"/>
        <w:outlineLvl w:val="0"/>
        <w:rPr>
          <w:sz w:val="24"/>
          <w:szCs w:val="24"/>
        </w:rPr>
      </w:pPr>
      <w:r>
        <w:rPr>
          <w:sz w:val="24"/>
          <w:szCs w:val="24"/>
        </w:rPr>
        <w:t>Brainpop</w:t>
      </w:r>
    </w:p>
    <w:p w:rsidR="00A31104" w:rsidRPr="0022679B" w:rsidRDefault="00A31104" w:rsidP="00A31104">
      <w:pPr>
        <w:numPr>
          <w:ilvl w:val="0"/>
          <w:numId w:val="10"/>
        </w:numPr>
        <w:spacing w:after="0" w:line="240" w:lineRule="auto"/>
        <w:outlineLvl w:val="0"/>
        <w:rPr>
          <w:sz w:val="24"/>
          <w:szCs w:val="24"/>
        </w:rPr>
      </w:pPr>
      <w:r>
        <w:rPr>
          <w:sz w:val="24"/>
          <w:szCs w:val="24"/>
        </w:rPr>
        <w:t>Sixth grade interactive math skills, internet 4 classroom</w:t>
      </w:r>
    </w:p>
    <w:p w:rsidR="00A31104" w:rsidRDefault="00A31104" w:rsidP="00A31104">
      <w:pPr>
        <w:spacing w:after="0" w:line="240" w:lineRule="auto"/>
        <w:ind w:left="540" w:hanging="540"/>
        <w:rPr>
          <w:b/>
          <w:bCs/>
          <w:sz w:val="24"/>
          <w:szCs w:val="24"/>
        </w:rPr>
      </w:pPr>
    </w:p>
    <w:p w:rsidR="00A31104" w:rsidRDefault="00A31104" w:rsidP="00A31104">
      <w:pPr>
        <w:spacing w:after="0" w:line="240" w:lineRule="auto"/>
        <w:ind w:left="540" w:hanging="540"/>
        <w:rPr>
          <w:sz w:val="24"/>
          <w:szCs w:val="24"/>
        </w:rPr>
      </w:pPr>
      <w:r w:rsidRPr="004312FD">
        <w:rPr>
          <w:b/>
          <w:bCs/>
          <w:sz w:val="24"/>
          <w:szCs w:val="24"/>
        </w:rPr>
        <w:t xml:space="preserve">Units of </w:t>
      </w:r>
      <w:r>
        <w:rPr>
          <w:b/>
          <w:bCs/>
          <w:sz w:val="24"/>
          <w:szCs w:val="24"/>
        </w:rPr>
        <w:t>S</w:t>
      </w:r>
      <w:r w:rsidRPr="004312FD">
        <w:rPr>
          <w:b/>
          <w:bCs/>
          <w:sz w:val="24"/>
          <w:szCs w:val="24"/>
        </w:rPr>
        <w:t>tudy</w:t>
      </w:r>
    </w:p>
    <w:p w:rsidR="00A31104" w:rsidRDefault="00A31104" w:rsidP="00A31104">
      <w:pPr>
        <w:pStyle w:val="ListParagraph"/>
        <w:numPr>
          <w:ilvl w:val="0"/>
          <w:numId w:val="43"/>
        </w:numPr>
        <w:spacing w:after="0" w:line="240" w:lineRule="auto"/>
        <w:rPr>
          <w:sz w:val="24"/>
          <w:szCs w:val="24"/>
        </w:rPr>
      </w:pPr>
      <w:r>
        <w:rPr>
          <w:sz w:val="24"/>
          <w:szCs w:val="24"/>
        </w:rPr>
        <w:t>Whole Numbers and Decimals</w:t>
      </w:r>
    </w:p>
    <w:p w:rsidR="00A31104" w:rsidRDefault="00A31104" w:rsidP="00A31104">
      <w:pPr>
        <w:pStyle w:val="ListParagraph"/>
        <w:numPr>
          <w:ilvl w:val="0"/>
          <w:numId w:val="43"/>
        </w:numPr>
        <w:spacing w:after="0" w:line="240" w:lineRule="auto"/>
        <w:rPr>
          <w:sz w:val="24"/>
          <w:szCs w:val="24"/>
        </w:rPr>
      </w:pPr>
      <w:r>
        <w:rPr>
          <w:sz w:val="24"/>
          <w:szCs w:val="24"/>
        </w:rPr>
        <w:t>Data and Graphs</w:t>
      </w:r>
    </w:p>
    <w:p w:rsidR="00A31104" w:rsidRDefault="00A31104" w:rsidP="00A31104">
      <w:pPr>
        <w:pStyle w:val="ListParagraph"/>
        <w:numPr>
          <w:ilvl w:val="0"/>
          <w:numId w:val="43"/>
        </w:numPr>
        <w:spacing w:after="0" w:line="240" w:lineRule="auto"/>
        <w:rPr>
          <w:sz w:val="24"/>
          <w:szCs w:val="24"/>
        </w:rPr>
      </w:pPr>
      <w:r>
        <w:rPr>
          <w:sz w:val="24"/>
          <w:szCs w:val="24"/>
        </w:rPr>
        <w:t>Patterns and Variables</w:t>
      </w:r>
    </w:p>
    <w:p w:rsidR="00A31104" w:rsidRDefault="00A31104" w:rsidP="00A31104">
      <w:pPr>
        <w:pStyle w:val="ListParagraph"/>
        <w:numPr>
          <w:ilvl w:val="0"/>
          <w:numId w:val="43"/>
        </w:numPr>
        <w:spacing w:after="0" w:line="240" w:lineRule="auto"/>
        <w:rPr>
          <w:sz w:val="24"/>
          <w:szCs w:val="24"/>
        </w:rPr>
      </w:pPr>
      <w:r>
        <w:rPr>
          <w:sz w:val="24"/>
          <w:szCs w:val="24"/>
        </w:rPr>
        <w:t>Number Theory and Fractions</w:t>
      </w:r>
    </w:p>
    <w:p w:rsidR="00A31104" w:rsidRDefault="00A31104" w:rsidP="00A31104">
      <w:pPr>
        <w:pStyle w:val="ListParagraph"/>
        <w:numPr>
          <w:ilvl w:val="0"/>
          <w:numId w:val="43"/>
        </w:numPr>
        <w:spacing w:after="0" w:line="240" w:lineRule="auto"/>
        <w:rPr>
          <w:sz w:val="24"/>
          <w:szCs w:val="24"/>
        </w:rPr>
      </w:pPr>
      <w:r>
        <w:rPr>
          <w:sz w:val="24"/>
          <w:szCs w:val="24"/>
        </w:rPr>
        <w:t>Adding and Subtracting Fractions</w:t>
      </w:r>
    </w:p>
    <w:p w:rsidR="00A31104" w:rsidRDefault="00A31104" w:rsidP="00A31104">
      <w:pPr>
        <w:pStyle w:val="ListParagraph"/>
        <w:numPr>
          <w:ilvl w:val="0"/>
          <w:numId w:val="43"/>
        </w:numPr>
        <w:spacing w:after="0" w:line="240" w:lineRule="auto"/>
        <w:rPr>
          <w:sz w:val="24"/>
          <w:szCs w:val="24"/>
        </w:rPr>
      </w:pPr>
      <w:r>
        <w:rPr>
          <w:sz w:val="24"/>
          <w:szCs w:val="24"/>
        </w:rPr>
        <w:t>Multiplying and Dividing Fractions</w:t>
      </w:r>
    </w:p>
    <w:p w:rsidR="00A31104" w:rsidRDefault="00A31104" w:rsidP="00A31104">
      <w:pPr>
        <w:pStyle w:val="ListParagraph"/>
        <w:numPr>
          <w:ilvl w:val="0"/>
          <w:numId w:val="43"/>
        </w:numPr>
        <w:spacing w:after="0" w:line="240" w:lineRule="auto"/>
        <w:rPr>
          <w:sz w:val="24"/>
          <w:szCs w:val="24"/>
        </w:rPr>
      </w:pPr>
      <w:r>
        <w:rPr>
          <w:sz w:val="24"/>
          <w:szCs w:val="24"/>
        </w:rPr>
        <w:t>Ratios, Proportions, and Percents</w:t>
      </w:r>
    </w:p>
    <w:p w:rsidR="00A31104" w:rsidRDefault="00A31104" w:rsidP="00A31104">
      <w:pPr>
        <w:pStyle w:val="ListParagraph"/>
        <w:numPr>
          <w:ilvl w:val="0"/>
          <w:numId w:val="43"/>
        </w:numPr>
        <w:spacing w:after="0" w:line="240" w:lineRule="auto"/>
        <w:rPr>
          <w:sz w:val="24"/>
          <w:szCs w:val="24"/>
        </w:rPr>
      </w:pPr>
      <w:r>
        <w:rPr>
          <w:sz w:val="24"/>
          <w:szCs w:val="24"/>
        </w:rPr>
        <w:t>Tools of Geometry</w:t>
      </w:r>
    </w:p>
    <w:p w:rsidR="00A31104" w:rsidRDefault="00A31104" w:rsidP="00A31104">
      <w:pPr>
        <w:pStyle w:val="ListParagraph"/>
        <w:numPr>
          <w:ilvl w:val="0"/>
          <w:numId w:val="43"/>
        </w:numPr>
        <w:spacing w:after="0" w:line="240" w:lineRule="auto"/>
        <w:rPr>
          <w:sz w:val="24"/>
          <w:szCs w:val="24"/>
        </w:rPr>
      </w:pPr>
      <w:r>
        <w:rPr>
          <w:sz w:val="24"/>
          <w:szCs w:val="24"/>
        </w:rPr>
        <w:t>Geometry and Measurement</w:t>
      </w:r>
    </w:p>
    <w:p w:rsidR="00A31104" w:rsidRDefault="00A31104" w:rsidP="00A31104">
      <w:pPr>
        <w:pStyle w:val="ListParagraph"/>
        <w:numPr>
          <w:ilvl w:val="0"/>
          <w:numId w:val="43"/>
        </w:numPr>
        <w:spacing w:after="0" w:line="240" w:lineRule="auto"/>
        <w:rPr>
          <w:sz w:val="24"/>
          <w:szCs w:val="24"/>
        </w:rPr>
      </w:pPr>
      <w:r>
        <w:rPr>
          <w:sz w:val="24"/>
          <w:szCs w:val="24"/>
        </w:rPr>
        <w:t>Exploring Probability</w:t>
      </w:r>
    </w:p>
    <w:p w:rsidR="00A31104" w:rsidRDefault="00A31104" w:rsidP="00A31104">
      <w:pPr>
        <w:pStyle w:val="ListParagraph"/>
        <w:numPr>
          <w:ilvl w:val="0"/>
          <w:numId w:val="43"/>
        </w:numPr>
        <w:spacing w:after="0" w:line="240" w:lineRule="auto"/>
        <w:rPr>
          <w:sz w:val="24"/>
          <w:szCs w:val="24"/>
        </w:rPr>
      </w:pPr>
      <w:r>
        <w:rPr>
          <w:sz w:val="24"/>
          <w:szCs w:val="24"/>
        </w:rPr>
        <w:t>Integers</w:t>
      </w:r>
    </w:p>
    <w:p w:rsidR="00A31104" w:rsidRDefault="00A31104" w:rsidP="00A31104">
      <w:pPr>
        <w:pStyle w:val="ListParagraph"/>
        <w:numPr>
          <w:ilvl w:val="0"/>
          <w:numId w:val="43"/>
        </w:numPr>
        <w:spacing w:after="0" w:line="240" w:lineRule="auto"/>
        <w:rPr>
          <w:sz w:val="24"/>
          <w:szCs w:val="24"/>
        </w:rPr>
      </w:pPr>
      <w:r>
        <w:rPr>
          <w:sz w:val="24"/>
          <w:szCs w:val="24"/>
        </w:rPr>
        <w:t>Equations and Inequalities</w:t>
      </w:r>
    </w:p>
    <w:p w:rsidR="00A31104" w:rsidRDefault="00A31104" w:rsidP="00A31104">
      <w:pPr>
        <w:spacing w:after="0" w:line="240" w:lineRule="auto"/>
        <w:rPr>
          <w:sz w:val="24"/>
          <w:szCs w:val="24"/>
        </w:rPr>
      </w:pPr>
    </w:p>
    <w:p w:rsidR="00834BF3" w:rsidRDefault="00834BF3" w:rsidP="00A31104">
      <w:pPr>
        <w:spacing w:after="0" w:line="240" w:lineRule="auto"/>
        <w:rPr>
          <w:rFonts w:cs="Times New Roman"/>
          <w:b/>
          <w:sz w:val="24"/>
          <w:szCs w:val="24"/>
        </w:rPr>
      </w:pPr>
    </w:p>
    <w:p w:rsidR="00834BF3" w:rsidRDefault="00834BF3" w:rsidP="00A31104">
      <w:pPr>
        <w:spacing w:after="0" w:line="240" w:lineRule="auto"/>
        <w:rPr>
          <w:rFonts w:cs="Times New Roman"/>
          <w:b/>
          <w:sz w:val="24"/>
          <w:szCs w:val="24"/>
        </w:rPr>
      </w:pPr>
    </w:p>
    <w:p w:rsidR="00834BF3" w:rsidRDefault="00834BF3" w:rsidP="00A31104">
      <w:pPr>
        <w:spacing w:after="0" w:line="240" w:lineRule="auto"/>
        <w:rPr>
          <w:rFonts w:cs="Times New Roman"/>
          <w:b/>
          <w:sz w:val="24"/>
          <w:szCs w:val="24"/>
        </w:rPr>
      </w:pPr>
    </w:p>
    <w:p w:rsidR="00A31104" w:rsidRPr="00D92981" w:rsidRDefault="00A31104" w:rsidP="00A31104">
      <w:pPr>
        <w:spacing w:after="0" w:line="240" w:lineRule="auto"/>
        <w:rPr>
          <w:rFonts w:cs="Times New Roman"/>
          <w:b/>
          <w:sz w:val="24"/>
          <w:szCs w:val="24"/>
        </w:rPr>
      </w:pPr>
      <w:r w:rsidRPr="00D92981">
        <w:rPr>
          <w:rFonts w:cs="Times New Roman"/>
          <w:b/>
          <w:sz w:val="24"/>
          <w:szCs w:val="24"/>
        </w:rPr>
        <w:t>MYP Criteria for Assessment</w:t>
      </w:r>
    </w:p>
    <w:p w:rsidR="00A31104" w:rsidRPr="00D92981" w:rsidRDefault="00A31104" w:rsidP="00A31104">
      <w:pPr>
        <w:spacing w:after="0" w:line="240" w:lineRule="auto"/>
        <w:rPr>
          <w:rFonts w:cs="Times New Roman"/>
          <w:sz w:val="24"/>
          <w:szCs w:val="24"/>
        </w:rPr>
      </w:pPr>
      <w:r w:rsidRPr="00D92981">
        <w:rPr>
          <w:rFonts w:cs="Times New Roman"/>
          <w:sz w:val="24"/>
          <w:szCs w:val="24"/>
        </w:rPr>
        <w:t>Students will be assessed against the following Criteria/Objectives in a variety of ways.</w:t>
      </w:r>
    </w:p>
    <w:p w:rsidR="00A31104" w:rsidRDefault="00A31104" w:rsidP="00A31104">
      <w:pPr>
        <w:spacing w:after="0" w:line="240" w:lineRule="auto"/>
        <w:rPr>
          <w:rFonts w:cs="Times New Roman"/>
          <w:b/>
          <w:sz w:val="24"/>
          <w:szCs w:val="24"/>
        </w:rPr>
      </w:pPr>
    </w:p>
    <w:p w:rsidR="00A31104" w:rsidRPr="00D92981" w:rsidRDefault="00A31104" w:rsidP="00A31104">
      <w:pPr>
        <w:spacing w:after="0" w:line="240" w:lineRule="auto"/>
        <w:rPr>
          <w:rFonts w:cs="Times New Roman"/>
          <w:sz w:val="24"/>
          <w:szCs w:val="24"/>
        </w:rPr>
      </w:pPr>
      <w:r w:rsidRPr="00D92981">
        <w:rPr>
          <w:rFonts w:cs="Times New Roman"/>
          <w:b/>
          <w:sz w:val="24"/>
          <w:szCs w:val="24"/>
        </w:rPr>
        <w:t xml:space="preserve">Criteria A – Knowing and </w:t>
      </w:r>
      <w:r>
        <w:rPr>
          <w:rFonts w:cs="Times New Roman"/>
          <w:b/>
          <w:sz w:val="24"/>
          <w:szCs w:val="24"/>
        </w:rPr>
        <w:t>U</w:t>
      </w:r>
      <w:r w:rsidR="00834BF3">
        <w:rPr>
          <w:rFonts w:cs="Times New Roman"/>
          <w:b/>
          <w:sz w:val="24"/>
          <w:szCs w:val="24"/>
        </w:rPr>
        <w:t>nderstanding</w:t>
      </w:r>
      <w:r w:rsidR="00834BF3">
        <w:rPr>
          <w:rFonts w:cs="Times New Roman"/>
          <w:b/>
          <w:sz w:val="24"/>
          <w:szCs w:val="24"/>
        </w:rPr>
        <w:tab/>
      </w:r>
      <w:r w:rsidR="00834BF3">
        <w:rPr>
          <w:rFonts w:cs="Times New Roman"/>
          <w:b/>
          <w:sz w:val="24"/>
          <w:szCs w:val="24"/>
        </w:rPr>
        <w:tab/>
      </w:r>
      <w:r w:rsidR="00834BF3">
        <w:rPr>
          <w:rFonts w:cs="Times New Roman"/>
          <w:b/>
          <w:sz w:val="24"/>
          <w:szCs w:val="24"/>
        </w:rPr>
        <w:tab/>
      </w:r>
      <w:r w:rsidR="00834BF3">
        <w:rPr>
          <w:rFonts w:cs="Times New Roman"/>
          <w:b/>
          <w:sz w:val="24"/>
          <w:szCs w:val="24"/>
        </w:rPr>
        <w:tab/>
      </w:r>
      <w:r w:rsidRPr="00D92981">
        <w:rPr>
          <w:rFonts w:cs="Times New Roman"/>
          <w:b/>
          <w:sz w:val="24"/>
          <w:szCs w:val="24"/>
        </w:rPr>
        <w:t xml:space="preserve"> Maximum points: 8</w:t>
      </w:r>
      <w:r w:rsidRPr="00D92981">
        <w:rPr>
          <w:rFonts w:cs="Times New Roman"/>
          <w:sz w:val="24"/>
          <w:szCs w:val="24"/>
        </w:rPr>
        <w:t xml:space="preserve"> </w:t>
      </w:r>
    </w:p>
    <w:p w:rsidR="00A31104" w:rsidRPr="00D92981" w:rsidRDefault="00A31104" w:rsidP="00A31104">
      <w:pPr>
        <w:spacing w:after="0" w:line="240" w:lineRule="auto"/>
        <w:rPr>
          <w:rFonts w:cs="Times New Roman"/>
          <w:sz w:val="24"/>
          <w:szCs w:val="24"/>
        </w:rPr>
      </w:pPr>
      <w:r w:rsidRPr="00D92981">
        <w:rPr>
          <w:rFonts w:cs="Times New Roman"/>
          <w:sz w:val="24"/>
          <w:szCs w:val="24"/>
        </w:rPr>
        <w:t>This criteria will be ass</w:t>
      </w:r>
      <w:r>
        <w:rPr>
          <w:rFonts w:cs="Times New Roman"/>
          <w:sz w:val="24"/>
          <w:szCs w:val="24"/>
        </w:rPr>
        <w:t xml:space="preserve">essed using classroom test and </w:t>
      </w:r>
      <w:r w:rsidRPr="00D92981">
        <w:rPr>
          <w:rFonts w:cs="Times New Roman"/>
          <w:sz w:val="24"/>
          <w:szCs w:val="24"/>
        </w:rPr>
        <w:t>examinations and the assessments will include both familiar and unfamiliar questions</w:t>
      </w:r>
    </w:p>
    <w:p w:rsidR="00A31104" w:rsidRDefault="00A31104" w:rsidP="00A31104">
      <w:pPr>
        <w:spacing w:after="0" w:line="240" w:lineRule="auto"/>
        <w:rPr>
          <w:rFonts w:cs="Times New Roman"/>
          <w:b/>
          <w:sz w:val="24"/>
          <w:szCs w:val="24"/>
        </w:rPr>
      </w:pPr>
    </w:p>
    <w:p w:rsidR="00A31104" w:rsidRPr="00D92981" w:rsidRDefault="00A31104" w:rsidP="00A31104">
      <w:pPr>
        <w:spacing w:after="0" w:line="240" w:lineRule="auto"/>
        <w:rPr>
          <w:rFonts w:cs="Times New Roman"/>
          <w:sz w:val="24"/>
          <w:szCs w:val="24"/>
        </w:rPr>
      </w:pPr>
      <w:r w:rsidRPr="00D92981">
        <w:rPr>
          <w:rFonts w:cs="Times New Roman"/>
          <w:b/>
          <w:sz w:val="24"/>
          <w:szCs w:val="24"/>
        </w:rPr>
        <w:t>Crit</w:t>
      </w:r>
      <w:r w:rsidR="00834BF3">
        <w:rPr>
          <w:rFonts w:cs="Times New Roman"/>
          <w:b/>
          <w:sz w:val="24"/>
          <w:szCs w:val="24"/>
        </w:rPr>
        <w:t>eria B – Investigating Patterns</w:t>
      </w:r>
      <w:r w:rsidR="00834BF3">
        <w:rPr>
          <w:rFonts w:cs="Times New Roman"/>
          <w:b/>
          <w:sz w:val="24"/>
          <w:szCs w:val="24"/>
        </w:rPr>
        <w:tab/>
      </w:r>
      <w:r w:rsidR="00834BF3">
        <w:rPr>
          <w:rFonts w:cs="Times New Roman"/>
          <w:b/>
          <w:sz w:val="24"/>
          <w:szCs w:val="24"/>
        </w:rPr>
        <w:tab/>
      </w:r>
      <w:r w:rsidR="00834BF3">
        <w:rPr>
          <w:rFonts w:cs="Times New Roman"/>
          <w:b/>
          <w:sz w:val="24"/>
          <w:szCs w:val="24"/>
        </w:rPr>
        <w:tab/>
      </w:r>
      <w:r w:rsidR="00834BF3">
        <w:rPr>
          <w:rFonts w:cs="Times New Roman"/>
          <w:b/>
          <w:sz w:val="24"/>
          <w:szCs w:val="24"/>
        </w:rPr>
        <w:tab/>
      </w:r>
      <w:r w:rsidR="00834BF3">
        <w:rPr>
          <w:rFonts w:cs="Times New Roman"/>
          <w:b/>
          <w:sz w:val="24"/>
          <w:szCs w:val="24"/>
        </w:rPr>
        <w:tab/>
      </w:r>
      <w:r w:rsidRPr="00D92981">
        <w:rPr>
          <w:rFonts w:cs="Times New Roman"/>
          <w:b/>
          <w:sz w:val="24"/>
          <w:szCs w:val="24"/>
        </w:rPr>
        <w:t xml:space="preserve"> Maximum points: 8</w:t>
      </w:r>
    </w:p>
    <w:p w:rsidR="00A31104" w:rsidRPr="00D92981" w:rsidRDefault="00A31104" w:rsidP="00A31104">
      <w:pPr>
        <w:spacing w:after="0" w:line="240" w:lineRule="auto"/>
        <w:rPr>
          <w:rFonts w:cs="Times New Roman"/>
          <w:sz w:val="24"/>
          <w:szCs w:val="24"/>
        </w:rPr>
      </w:pPr>
      <w:r w:rsidRPr="00D92981">
        <w:rPr>
          <w:rFonts w:cs="Times New Roman"/>
          <w:sz w:val="24"/>
          <w:szCs w:val="24"/>
        </w:rPr>
        <w:t xml:space="preserve"> For this criteria investigations that could have a variety of solutions and enhances independent mathematical thinking will be used.</w:t>
      </w:r>
    </w:p>
    <w:p w:rsidR="00A31104" w:rsidRDefault="00A31104" w:rsidP="00A31104">
      <w:pPr>
        <w:pStyle w:val="Pa25"/>
        <w:spacing w:line="240" w:lineRule="auto"/>
        <w:rPr>
          <w:rFonts w:asciiTheme="minorHAnsi" w:hAnsiTheme="minorHAnsi" w:cs="Times New Roman"/>
          <w:b/>
        </w:rPr>
      </w:pPr>
    </w:p>
    <w:p w:rsidR="00A31104" w:rsidRDefault="00834BF3" w:rsidP="00A31104">
      <w:pPr>
        <w:pStyle w:val="Pa25"/>
        <w:spacing w:line="240" w:lineRule="auto"/>
        <w:rPr>
          <w:rFonts w:asciiTheme="minorHAnsi" w:hAnsiTheme="minorHAnsi" w:cs="Times New Roman"/>
          <w:color w:val="000000"/>
          <w:sz w:val="19"/>
          <w:szCs w:val="19"/>
        </w:rPr>
      </w:pPr>
      <w:r>
        <w:rPr>
          <w:rFonts w:asciiTheme="minorHAnsi" w:hAnsiTheme="minorHAnsi" w:cs="Times New Roman"/>
          <w:b/>
        </w:rPr>
        <w:t>Criteria C – Communicating</w:t>
      </w:r>
      <w:r>
        <w:rPr>
          <w:rFonts w:asciiTheme="minorHAnsi" w:hAnsiTheme="minorHAnsi" w:cs="Times New Roman"/>
          <w:b/>
        </w:rPr>
        <w:tab/>
      </w:r>
      <w:r>
        <w:rPr>
          <w:rFonts w:asciiTheme="minorHAnsi" w:hAnsiTheme="minorHAnsi" w:cs="Times New Roman"/>
          <w:b/>
        </w:rPr>
        <w:tab/>
      </w:r>
      <w:r>
        <w:rPr>
          <w:rFonts w:asciiTheme="minorHAnsi" w:hAnsiTheme="minorHAnsi" w:cs="Times New Roman"/>
          <w:b/>
        </w:rPr>
        <w:tab/>
      </w:r>
      <w:r>
        <w:rPr>
          <w:rFonts w:asciiTheme="minorHAnsi" w:hAnsiTheme="minorHAnsi" w:cs="Times New Roman"/>
          <w:b/>
        </w:rPr>
        <w:tab/>
      </w:r>
      <w:r>
        <w:rPr>
          <w:rFonts w:asciiTheme="minorHAnsi" w:hAnsiTheme="minorHAnsi" w:cs="Times New Roman"/>
          <w:b/>
        </w:rPr>
        <w:tab/>
      </w:r>
      <w:r>
        <w:rPr>
          <w:rFonts w:asciiTheme="minorHAnsi" w:hAnsiTheme="minorHAnsi" w:cs="Times New Roman"/>
          <w:b/>
        </w:rPr>
        <w:tab/>
      </w:r>
      <w:r w:rsidR="00A31104" w:rsidRPr="00D92981">
        <w:rPr>
          <w:rFonts w:asciiTheme="minorHAnsi" w:hAnsiTheme="minorHAnsi" w:cs="Times New Roman"/>
          <w:b/>
        </w:rPr>
        <w:t>Maximum points: 8</w:t>
      </w:r>
    </w:p>
    <w:p w:rsidR="00A31104" w:rsidRPr="00D92981" w:rsidRDefault="00A31104" w:rsidP="00A31104">
      <w:pPr>
        <w:pStyle w:val="Pa25"/>
        <w:spacing w:line="240" w:lineRule="auto"/>
        <w:rPr>
          <w:rFonts w:asciiTheme="minorHAnsi" w:hAnsiTheme="minorHAnsi" w:cs="Times New Roman"/>
          <w:color w:val="000000"/>
          <w:sz w:val="19"/>
          <w:szCs w:val="19"/>
        </w:rPr>
      </w:pPr>
      <w:r w:rsidRPr="00D92981">
        <w:rPr>
          <w:rFonts w:asciiTheme="minorHAnsi" w:hAnsiTheme="minorHAnsi" w:cs="Times New Roman"/>
        </w:rPr>
        <w:t>Criterion C is used when students present a report, for example, that requires a logical structure in order to be followed and that would allow for several forms of representation to be used to present information.</w:t>
      </w:r>
      <w:r w:rsidRPr="00D92981">
        <w:rPr>
          <w:rFonts w:asciiTheme="minorHAnsi" w:hAnsiTheme="minorHAnsi" w:cs="Times New Roman"/>
          <w:color w:val="000000"/>
          <w:sz w:val="19"/>
          <w:szCs w:val="19"/>
        </w:rPr>
        <w:t xml:space="preserve"> </w:t>
      </w:r>
    </w:p>
    <w:p w:rsidR="00A31104" w:rsidRDefault="00A31104" w:rsidP="00A31104">
      <w:pPr>
        <w:pStyle w:val="Pa25"/>
        <w:spacing w:line="240" w:lineRule="auto"/>
        <w:rPr>
          <w:rFonts w:asciiTheme="minorHAnsi" w:hAnsiTheme="minorHAnsi" w:cs="Times New Roman"/>
          <w:b/>
        </w:rPr>
      </w:pPr>
    </w:p>
    <w:p w:rsidR="00A31104" w:rsidRDefault="00A31104" w:rsidP="00A31104">
      <w:pPr>
        <w:pStyle w:val="Pa25"/>
        <w:spacing w:line="240" w:lineRule="auto"/>
        <w:rPr>
          <w:rFonts w:asciiTheme="minorHAnsi" w:hAnsiTheme="minorHAnsi" w:cs="Times New Roman"/>
        </w:rPr>
      </w:pPr>
      <w:r w:rsidRPr="00D92981">
        <w:rPr>
          <w:rFonts w:asciiTheme="minorHAnsi" w:hAnsiTheme="minorHAnsi" w:cs="Times New Roman"/>
          <w:b/>
        </w:rPr>
        <w:t xml:space="preserve">Criteria D – Applying </w:t>
      </w:r>
      <w:r>
        <w:rPr>
          <w:rFonts w:asciiTheme="minorHAnsi" w:hAnsiTheme="minorHAnsi" w:cs="Times New Roman"/>
          <w:b/>
        </w:rPr>
        <w:t>M</w:t>
      </w:r>
      <w:r w:rsidRPr="00D92981">
        <w:rPr>
          <w:rFonts w:asciiTheme="minorHAnsi" w:hAnsiTheme="minorHAnsi" w:cs="Times New Roman"/>
          <w:b/>
        </w:rPr>
        <w:t xml:space="preserve">athematics in </w:t>
      </w:r>
      <w:r>
        <w:rPr>
          <w:rFonts w:asciiTheme="minorHAnsi" w:hAnsiTheme="minorHAnsi" w:cs="Times New Roman"/>
          <w:b/>
        </w:rPr>
        <w:t>R</w:t>
      </w:r>
      <w:r w:rsidRPr="00D92981">
        <w:rPr>
          <w:rFonts w:asciiTheme="minorHAnsi" w:hAnsiTheme="minorHAnsi" w:cs="Times New Roman"/>
          <w:b/>
        </w:rPr>
        <w:t xml:space="preserve">eal </w:t>
      </w:r>
      <w:r>
        <w:rPr>
          <w:rFonts w:asciiTheme="minorHAnsi" w:hAnsiTheme="minorHAnsi" w:cs="Times New Roman"/>
          <w:b/>
        </w:rPr>
        <w:t>L</w:t>
      </w:r>
      <w:r w:rsidRPr="00D92981">
        <w:rPr>
          <w:rFonts w:asciiTheme="minorHAnsi" w:hAnsiTheme="minorHAnsi" w:cs="Times New Roman"/>
          <w:b/>
        </w:rPr>
        <w:t xml:space="preserve">ife </w:t>
      </w:r>
      <w:r>
        <w:rPr>
          <w:rFonts w:asciiTheme="minorHAnsi" w:hAnsiTheme="minorHAnsi" w:cs="Times New Roman"/>
          <w:b/>
        </w:rPr>
        <w:t>C</w:t>
      </w:r>
      <w:r w:rsidR="00834BF3">
        <w:rPr>
          <w:rFonts w:asciiTheme="minorHAnsi" w:hAnsiTheme="minorHAnsi" w:cs="Times New Roman"/>
          <w:b/>
        </w:rPr>
        <w:t>ontext</w:t>
      </w:r>
      <w:r w:rsidR="00834BF3">
        <w:rPr>
          <w:rFonts w:asciiTheme="minorHAnsi" w:hAnsiTheme="minorHAnsi" w:cs="Times New Roman"/>
          <w:b/>
        </w:rPr>
        <w:tab/>
      </w:r>
      <w:r w:rsidR="00834BF3">
        <w:rPr>
          <w:rFonts w:asciiTheme="minorHAnsi" w:hAnsiTheme="minorHAnsi" w:cs="Times New Roman"/>
          <w:b/>
        </w:rPr>
        <w:tab/>
      </w:r>
      <w:r w:rsidRPr="00D92981">
        <w:rPr>
          <w:rFonts w:asciiTheme="minorHAnsi" w:hAnsiTheme="minorHAnsi" w:cs="Times New Roman"/>
          <w:b/>
        </w:rPr>
        <w:t>Maximum points: 8</w:t>
      </w:r>
    </w:p>
    <w:p w:rsidR="00A31104" w:rsidRPr="00D92981" w:rsidRDefault="00A31104" w:rsidP="00A31104">
      <w:pPr>
        <w:pStyle w:val="Pa25"/>
        <w:spacing w:line="240" w:lineRule="auto"/>
        <w:rPr>
          <w:rFonts w:asciiTheme="minorHAnsi" w:hAnsiTheme="minorHAnsi" w:cs="Times New Roman"/>
        </w:rPr>
      </w:pPr>
      <w:r w:rsidRPr="00D92981">
        <w:rPr>
          <w:rFonts w:asciiTheme="minorHAnsi" w:hAnsiTheme="minorHAnsi" w:cs="Times New Roman"/>
        </w:rPr>
        <w:t>Mathematics can be used to model many situations (for example, painting a room, analysing mobile telephone tariff plans, triangulation, diet plans).</w:t>
      </w:r>
    </w:p>
    <w:p w:rsidR="00A31104" w:rsidRPr="00D92981" w:rsidRDefault="00A31104" w:rsidP="00A31104">
      <w:pPr>
        <w:spacing w:after="0" w:line="240" w:lineRule="auto"/>
        <w:rPr>
          <w:rFonts w:ascii="Times New Roman" w:hAnsi="Times New Roman" w:cs="Times New Roman"/>
          <w:sz w:val="24"/>
          <w:szCs w:val="24"/>
        </w:rPr>
      </w:pPr>
    </w:p>
    <w:p w:rsidR="00A31104" w:rsidRPr="00946AD1" w:rsidRDefault="00A31104" w:rsidP="00A31104">
      <w:pPr>
        <w:spacing w:after="0" w:line="240" w:lineRule="auto"/>
        <w:rPr>
          <w:b/>
          <w:sz w:val="24"/>
          <w:szCs w:val="24"/>
        </w:rPr>
      </w:pPr>
      <w:r w:rsidRPr="00780070">
        <w:rPr>
          <w:b/>
          <w:sz w:val="24"/>
          <w:szCs w:val="24"/>
        </w:rPr>
        <w:t xml:space="preserve">Classroom </w:t>
      </w:r>
      <w:r>
        <w:rPr>
          <w:b/>
          <w:sz w:val="24"/>
          <w:szCs w:val="24"/>
        </w:rPr>
        <w:t>E</w:t>
      </w:r>
      <w:r w:rsidRPr="00780070">
        <w:rPr>
          <w:b/>
          <w:sz w:val="24"/>
          <w:szCs w:val="24"/>
        </w:rPr>
        <w:t>xpectations</w:t>
      </w:r>
    </w:p>
    <w:p w:rsidR="00A31104" w:rsidRPr="00056AEB" w:rsidRDefault="00A31104" w:rsidP="00A31104">
      <w:pPr>
        <w:pStyle w:val="ListParagraph"/>
        <w:numPr>
          <w:ilvl w:val="0"/>
          <w:numId w:val="9"/>
        </w:numPr>
        <w:spacing w:after="0" w:line="240" w:lineRule="auto"/>
        <w:rPr>
          <w:sz w:val="24"/>
          <w:szCs w:val="24"/>
        </w:rPr>
      </w:pPr>
      <w:r w:rsidRPr="00056AEB">
        <w:rPr>
          <w:sz w:val="24"/>
          <w:szCs w:val="24"/>
        </w:rPr>
        <w:t>Be on time.</w:t>
      </w:r>
    </w:p>
    <w:p w:rsidR="00A31104" w:rsidRPr="00056AEB" w:rsidRDefault="00A31104" w:rsidP="00A31104">
      <w:pPr>
        <w:pStyle w:val="ListParagraph"/>
        <w:numPr>
          <w:ilvl w:val="0"/>
          <w:numId w:val="9"/>
        </w:numPr>
        <w:spacing w:after="0" w:line="240" w:lineRule="auto"/>
        <w:rPr>
          <w:sz w:val="24"/>
          <w:szCs w:val="24"/>
        </w:rPr>
      </w:pPr>
      <w:r>
        <w:rPr>
          <w:sz w:val="24"/>
          <w:szCs w:val="24"/>
        </w:rPr>
        <w:t>Manage your time wisely</w:t>
      </w:r>
      <w:r w:rsidRPr="00056AEB">
        <w:rPr>
          <w:sz w:val="24"/>
          <w:szCs w:val="24"/>
        </w:rPr>
        <w:t>.</w:t>
      </w:r>
    </w:p>
    <w:p w:rsidR="00A31104" w:rsidRPr="00056AEB" w:rsidRDefault="00A31104" w:rsidP="00A31104">
      <w:pPr>
        <w:pStyle w:val="ListParagraph"/>
        <w:numPr>
          <w:ilvl w:val="0"/>
          <w:numId w:val="9"/>
        </w:numPr>
        <w:spacing w:after="0" w:line="240" w:lineRule="auto"/>
        <w:rPr>
          <w:sz w:val="24"/>
          <w:szCs w:val="24"/>
        </w:rPr>
      </w:pPr>
      <w:r>
        <w:rPr>
          <w:sz w:val="24"/>
          <w:szCs w:val="24"/>
        </w:rPr>
        <w:t>Have a goal to aim for each day, and try to reach it</w:t>
      </w:r>
      <w:r w:rsidRPr="00056AEB">
        <w:rPr>
          <w:sz w:val="24"/>
          <w:szCs w:val="24"/>
        </w:rPr>
        <w:t>.</w:t>
      </w:r>
    </w:p>
    <w:p w:rsidR="00A31104" w:rsidRPr="00056AEB" w:rsidRDefault="00A31104" w:rsidP="00A31104">
      <w:pPr>
        <w:pStyle w:val="ListParagraph"/>
        <w:numPr>
          <w:ilvl w:val="0"/>
          <w:numId w:val="9"/>
        </w:numPr>
        <w:spacing w:after="0" w:line="240" w:lineRule="auto"/>
        <w:rPr>
          <w:sz w:val="24"/>
          <w:szCs w:val="24"/>
        </w:rPr>
      </w:pPr>
      <w:r w:rsidRPr="00056AEB">
        <w:rPr>
          <w:sz w:val="24"/>
          <w:szCs w:val="24"/>
        </w:rPr>
        <w:t>Focus on the lesson and complete all the class work neatly.</w:t>
      </w:r>
    </w:p>
    <w:p w:rsidR="00A31104" w:rsidRPr="00056AEB" w:rsidRDefault="00A31104" w:rsidP="00A31104">
      <w:pPr>
        <w:pStyle w:val="ListParagraph"/>
        <w:numPr>
          <w:ilvl w:val="0"/>
          <w:numId w:val="9"/>
        </w:numPr>
        <w:spacing w:after="0" w:line="240" w:lineRule="auto"/>
        <w:rPr>
          <w:sz w:val="24"/>
          <w:szCs w:val="24"/>
        </w:rPr>
      </w:pPr>
      <w:r w:rsidRPr="00056AEB">
        <w:rPr>
          <w:color w:val="000000"/>
          <w:sz w:val="24"/>
          <w:szCs w:val="24"/>
        </w:rPr>
        <w:t>Respect the schools and other people’s property and feelings.</w:t>
      </w:r>
    </w:p>
    <w:p w:rsidR="00A31104" w:rsidRDefault="00A31104" w:rsidP="00A31104">
      <w:pPr>
        <w:pStyle w:val="Default"/>
        <w:numPr>
          <w:ilvl w:val="0"/>
          <w:numId w:val="9"/>
        </w:numPr>
        <w:outlineLvl w:val="0"/>
        <w:rPr>
          <w:rFonts w:asciiTheme="minorHAnsi" w:hAnsiTheme="minorHAnsi" w:cs="Times New Roman"/>
          <w:color w:val="auto"/>
        </w:rPr>
      </w:pPr>
      <w:r w:rsidRPr="00056AEB">
        <w:rPr>
          <w:rFonts w:asciiTheme="minorHAnsi" w:hAnsiTheme="minorHAnsi" w:cs="Times New Roman"/>
          <w:color w:val="auto"/>
        </w:rPr>
        <w:t xml:space="preserve">Participate actively in class by contributing and listening </w:t>
      </w:r>
    </w:p>
    <w:p w:rsidR="00A31104" w:rsidRDefault="00A31104" w:rsidP="00A31104">
      <w:pPr>
        <w:pStyle w:val="Default"/>
        <w:numPr>
          <w:ilvl w:val="0"/>
          <w:numId w:val="9"/>
        </w:numPr>
        <w:outlineLvl w:val="0"/>
        <w:rPr>
          <w:rFonts w:asciiTheme="minorHAnsi" w:hAnsiTheme="minorHAnsi" w:cs="Times New Roman"/>
          <w:color w:val="auto"/>
        </w:rPr>
      </w:pPr>
      <w:r>
        <w:rPr>
          <w:rFonts w:asciiTheme="minorHAnsi" w:hAnsiTheme="minorHAnsi" w:cs="Times New Roman"/>
          <w:color w:val="auto"/>
        </w:rPr>
        <w:t xml:space="preserve">Show cooperation, responsibility, and open-mindedness. </w:t>
      </w:r>
    </w:p>
    <w:p w:rsidR="00A31104" w:rsidRPr="00056AEB" w:rsidRDefault="00A31104" w:rsidP="00A31104">
      <w:pPr>
        <w:pStyle w:val="Default"/>
        <w:numPr>
          <w:ilvl w:val="0"/>
          <w:numId w:val="9"/>
        </w:numPr>
        <w:outlineLvl w:val="0"/>
        <w:rPr>
          <w:rFonts w:asciiTheme="minorHAnsi" w:hAnsiTheme="minorHAnsi" w:cs="Times New Roman"/>
          <w:color w:val="auto"/>
        </w:rPr>
      </w:pPr>
      <w:r>
        <w:rPr>
          <w:rFonts w:asciiTheme="minorHAnsi" w:hAnsiTheme="minorHAnsi" w:cs="Times New Roman"/>
          <w:color w:val="auto"/>
        </w:rPr>
        <w:t>Do your best.</w:t>
      </w:r>
    </w:p>
    <w:p w:rsidR="00C14F9D" w:rsidRDefault="00C14F9D" w:rsidP="00C14F9D">
      <w:pPr>
        <w:spacing w:after="0" w:line="240" w:lineRule="auto"/>
        <w:rPr>
          <w:b/>
          <w:sz w:val="24"/>
          <w:szCs w:val="24"/>
        </w:rPr>
      </w:pPr>
    </w:p>
    <w:p w:rsidR="003F57DE" w:rsidRDefault="003F57DE" w:rsidP="00C14F9D">
      <w:pPr>
        <w:spacing w:after="0" w:line="240" w:lineRule="auto"/>
        <w:rPr>
          <w:b/>
          <w:sz w:val="24"/>
          <w:szCs w:val="24"/>
        </w:rPr>
      </w:pPr>
      <w:r w:rsidRPr="00780070">
        <w:rPr>
          <w:b/>
          <w:sz w:val="24"/>
          <w:szCs w:val="24"/>
        </w:rPr>
        <w:t xml:space="preserve">Contact </w:t>
      </w:r>
      <w:r>
        <w:rPr>
          <w:b/>
          <w:sz w:val="24"/>
          <w:szCs w:val="24"/>
        </w:rPr>
        <w:t>I</w:t>
      </w:r>
      <w:r w:rsidRPr="00780070">
        <w:rPr>
          <w:b/>
          <w:sz w:val="24"/>
          <w:szCs w:val="24"/>
        </w:rPr>
        <w:t>nformation</w:t>
      </w:r>
      <w:r w:rsidR="00C14F9D">
        <w:rPr>
          <w:b/>
          <w:sz w:val="24"/>
          <w:szCs w:val="24"/>
        </w:rPr>
        <w:t>:</w:t>
      </w:r>
    </w:p>
    <w:p w:rsidR="003F57DE" w:rsidRDefault="00A67AAB" w:rsidP="00C14F9D">
      <w:pPr>
        <w:spacing w:after="0" w:line="240" w:lineRule="auto"/>
        <w:rPr>
          <w:sz w:val="24"/>
          <w:szCs w:val="24"/>
        </w:rPr>
      </w:pPr>
      <w:r>
        <w:rPr>
          <w:sz w:val="24"/>
          <w:szCs w:val="24"/>
        </w:rPr>
        <w:t>Hana Zain</w:t>
      </w:r>
      <w:r w:rsidR="003F57DE">
        <w:rPr>
          <w:sz w:val="24"/>
          <w:szCs w:val="24"/>
        </w:rPr>
        <w:tab/>
      </w:r>
      <w:r w:rsidR="003F57DE">
        <w:rPr>
          <w:sz w:val="24"/>
          <w:szCs w:val="24"/>
        </w:rPr>
        <w:tab/>
      </w:r>
      <w:r w:rsidR="003F57DE">
        <w:rPr>
          <w:sz w:val="24"/>
          <w:szCs w:val="24"/>
        </w:rPr>
        <w:tab/>
      </w:r>
      <w:r w:rsidR="003F57DE">
        <w:rPr>
          <w:sz w:val="24"/>
          <w:szCs w:val="24"/>
        </w:rPr>
        <w:tab/>
      </w:r>
      <w:r w:rsidR="003F57DE">
        <w:rPr>
          <w:sz w:val="24"/>
          <w:szCs w:val="24"/>
        </w:rPr>
        <w:tab/>
      </w:r>
      <w:r w:rsidR="003F57DE">
        <w:rPr>
          <w:sz w:val="24"/>
          <w:szCs w:val="24"/>
        </w:rPr>
        <w:tab/>
      </w:r>
      <w:r w:rsidR="003F57DE" w:rsidRPr="001E37D4">
        <w:rPr>
          <w:sz w:val="24"/>
          <w:szCs w:val="24"/>
        </w:rPr>
        <w:t>Mohammed Yaseen</w:t>
      </w:r>
    </w:p>
    <w:p w:rsidR="003F57DE" w:rsidRPr="00A31104" w:rsidRDefault="009C0219" w:rsidP="00C14F9D">
      <w:pPr>
        <w:spacing w:after="0" w:line="240" w:lineRule="auto"/>
        <w:rPr>
          <w:sz w:val="24"/>
          <w:szCs w:val="24"/>
        </w:rPr>
      </w:pPr>
      <w:hyperlink r:id="rId17" w:history="1">
        <w:r w:rsidR="00A67AAB" w:rsidRPr="00A31104">
          <w:rPr>
            <w:rStyle w:val="Hyperlink"/>
            <w:rFonts w:cstheme="majorBidi"/>
            <w:color w:val="auto"/>
            <w:sz w:val="24"/>
            <w:szCs w:val="24"/>
            <w:u w:val="none"/>
          </w:rPr>
          <w:t>hzain@alsschools.com</w:t>
        </w:r>
      </w:hyperlink>
      <w:r w:rsidR="003F57DE" w:rsidRPr="00A31104">
        <w:rPr>
          <w:sz w:val="24"/>
          <w:szCs w:val="24"/>
        </w:rPr>
        <w:tab/>
      </w:r>
      <w:r w:rsidR="003F57DE" w:rsidRPr="00A31104">
        <w:rPr>
          <w:sz w:val="24"/>
          <w:szCs w:val="24"/>
        </w:rPr>
        <w:tab/>
      </w:r>
      <w:r w:rsidR="003F57DE" w:rsidRPr="00A31104">
        <w:rPr>
          <w:sz w:val="24"/>
          <w:szCs w:val="24"/>
        </w:rPr>
        <w:tab/>
      </w:r>
      <w:r w:rsidR="003F57DE" w:rsidRPr="00A31104">
        <w:rPr>
          <w:sz w:val="24"/>
          <w:szCs w:val="24"/>
        </w:rPr>
        <w:tab/>
      </w:r>
      <w:hyperlink r:id="rId18" w:history="1">
        <w:r w:rsidR="003F57DE" w:rsidRPr="00A31104">
          <w:rPr>
            <w:rStyle w:val="Hyperlink"/>
            <w:color w:val="auto"/>
            <w:sz w:val="24"/>
            <w:szCs w:val="24"/>
            <w:u w:val="none"/>
          </w:rPr>
          <w:t>myaseen@alsschools.com</w:t>
        </w:r>
      </w:hyperlink>
    </w:p>
    <w:p w:rsidR="003F57DE" w:rsidRPr="00A31104" w:rsidRDefault="003F57DE" w:rsidP="00C14F9D">
      <w:pPr>
        <w:spacing w:after="0" w:line="240" w:lineRule="auto"/>
        <w:rPr>
          <w:b/>
          <w:sz w:val="24"/>
          <w:szCs w:val="24"/>
        </w:rPr>
      </w:pPr>
    </w:p>
    <w:p w:rsidR="003F57DE" w:rsidRDefault="003F57DE" w:rsidP="004E7798">
      <w:pPr>
        <w:tabs>
          <w:tab w:val="left" w:pos="1202"/>
        </w:tabs>
        <w:spacing w:after="0" w:line="240" w:lineRule="auto"/>
        <w:rPr>
          <w:rFonts w:cs="MyriadPro-Regular"/>
          <w:sz w:val="24"/>
          <w:szCs w:val="24"/>
        </w:rPr>
      </w:pPr>
    </w:p>
    <w:p w:rsidR="00E1379D" w:rsidRDefault="00E1379D" w:rsidP="004E7798">
      <w:pPr>
        <w:tabs>
          <w:tab w:val="left" w:pos="1202"/>
        </w:tabs>
        <w:spacing w:after="0" w:line="240" w:lineRule="auto"/>
        <w:rPr>
          <w:rFonts w:cs="MyriadPro-Regular"/>
          <w:sz w:val="24"/>
          <w:szCs w:val="24"/>
        </w:rPr>
      </w:pPr>
    </w:p>
    <w:p w:rsidR="00E1379D" w:rsidRDefault="00E1379D" w:rsidP="004E7798">
      <w:pPr>
        <w:tabs>
          <w:tab w:val="left" w:pos="1202"/>
        </w:tabs>
        <w:spacing w:after="0" w:line="240" w:lineRule="auto"/>
        <w:rPr>
          <w:rFonts w:cs="MyriadPro-Regular"/>
          <w:sz w:val="24"/>
          <w:szCs w:val="24"/>
        </w:rPr>
      </w:pPr>
    </w:p>
    <w:p w:rsidR="00E1379D" w:rsidRDefault="00E1379D" w:rsidP="004E7798">
      <w:pPr>
        <w:tabs>
          <w:tab w:val="left" w:pos="1202"/>
        </w:tabs>
        <w:spacing w:after="0" w:line="240" w:lineRule="auto"/>
        <w:rPr>
          <w:rFonts w:cs="MyriadPro-Regular"/>
          <w:sz w:val="24"/>
          <w:szCs w:val="24"/>
        </w:rPr>
      </w:pPr>
    </w:p>
    <w:p w:rsidR="00E1379D" w:rsidRDefault="00E1379D" w:rsidP="004E7798">
      <w:pPr>
        <w:tabs>
          <w:tab w:val="left" w:pos="1202"/>
        </w:tabs>
        <w:spacing w:after="0" w:line="240" w:lineRule="auto"/>
        <w:rPr>
          <w:rFonts w:cs="MyriadPro-Regular"/>
          <w:sz w:val="24"/>
          <w:szCs w:val="24"/>
        </w:rPr>
      </w:pPr>
    </w:p>
    <w:p w:rsidR="00E1379D" w:rsidRDefault="00E1379D" w:rsidP="004E7798">
      <w:pPr>
        <w:tabs>
          <w:tab w:val="left" w:pos="1202"/>
        </w:tabs>
        <w:spacing w:after="0" w:line="240" w:lineRule="auto"/>
        <w:rPr>
          <w:rFonts w:cs="MyriadPro-Regular"/>
          <w:sz w:val="24"/>
          <w:szCs w:val="24"/>
        </w:rPr>
      </w:pPr>
    </w:p>
    <w:p w:rsidR="00E1379D" w:rsidRDefault="00E1379D" w:rsidP="004E7798">
      <w:pPr>
        <w:tabs>
          <w:tab w:val="left" w:pos="1202"/>
        </w:tabs>
        <w:spacing w:after="0" w:line="240" w:lineRule="auto"/>
        <w:rPr>
          <w:rFonts w:cs="MyriadPro-Regular"/>
          <w:sz w:val="24"/>
          <w:szCs w:val="24"/>
        </w:rPr>
      </w:pPr>
    </w:p>
    <w:p w:rsidR="00E1379D" w:rsidRDefault="00E1379D" w:rsidP="004E7798">
      <w:pPr>
        <w:tabs>
          <w:tab w:val="left" w:pos="1202"/>
        </w:tabs>
        <w:spacing w:after="0" w:line="240" w:lineRule="auto"/>
        <w:rPr>
          <w:rFonts w:cs="MyriadPro-Regular"/>
          <w:sz w:val="24"/>
          <w:szCs w:val="24"/>
        </w:rPr>
      </w:pPr>
    </w:p>
    <w:p w:rsidR="00E1379D" w:rsidRDefault="00E1379D" w:rsidP="004E7798">
      <w:pPr>
        <w:tabs>
          <w:tab w:val="left" w:pos="1202"/>
        </w:tabs>
        <w:spacing w:after="0" w:line="240" w:lineRule="auto"/>
        <w:rPr>
          <w:rFonts w:cs="MyriadPro-Regular"/>
          <w:sz w:val="24"/>
          <w:szCs w:val="24"/>
        </w:rPr>
      </w:pPr>
    </w:p>
    <w:p w:rsidR="00E1379D" w:rsidRDefault="00E1379D" w:rsidP="004E7798">
      <w:pPr>
        <w:tabs>
          <w:tab w:val="left" w:pos="1202"/>
        </w:tabs>
        <w:spacing w:after="0" w:line="240" w:lineRule="auto"/>
        <w:rPr>
          <w:rFonts w:cs="MyriadPro-Regular"/>
          <w:sz w:val="24"/>
          <w:szCs w:val="24"/>
        </w:rPr>
      </w:pPr>
    </w:p>
    <w:p w:rsidR="00C14F9D" w:rsidRDefault="00C14F9D" w:rsidP="004E7798">
      <w:pPr>
        <w:tabs>
          <w:tab w:val="left" w:pos="1202"/>
        </w:tabs>
        <w:spacing w:after="0" w:line="240" w:lineRule="auto"/>
        <w:rPr>
          <w:rFonts w:cs="MyriadPro-Regular"/>
          <w:sz w:val="24"/>
          <w:szCs w:val="24"/>
        </w:rPr>
      </w:pPr>
    </w:p>
    <w:p w:rsidR="00C14F9D" w:rsidRDefault="00C14F9D" w:rsidP="004E7798">
      <w:pPr>
        <w:tabs>
          <w:tab w:val="left" w:pos="1202"/>
        </w:tabs>
        <w:spacing w:after="0" w:line="240" w:lineRule="auto"/>
        <w:rPr>
          <w:rFonts w:cs="MyriadPro-Regular"/>
          <w:sz w:val="24"/>
          <w:szCs w:val="24"/>
        </w:rPr>
      </w:pPr>
    </w:p>
    <w:p w:rsidR="00C14F9D" w:rsidRDefault="00C14F9D" w:rsidP="004E7798">
      <w:pPr>
        <w:tabs>
          <w:tab w:val="left" w:pos="1202"/>
        </w:tabs>
        <w:spacing w:after="0" w:line="240" w:lineRule="auto"/>
        <w:rPr>
          <w:rFonts w:cs="MyriadPro-Regular"/>
          <w:sz w:val="24"/>
          <w:szCs w:val="24"/>
        </w:rPr>
      </w:pPr>
    </w:p>
    <w:p w:rsidR="00C14F9D" w:rsidRDefault="00C14F9D" w:rsidP="004E7798">
      <w:pPr>
        <w:tabs>
          <w:tab w:val="left" w:pos="1202"/>
        </w:tabs>
        <w:spacing w:after="0" w:line="240" w:lineRule="auto"/>
        <w:rPr>
          <w:rFonts w:cs="MyriadPro-Regular"/>
          <w:sz w:val="24"/>
          <w:szCs w:val="24"/>
        </w:rPr>
      </w:pPr>
    </w:p>
    <w:p w:rsidR="00E1379D" w:rsidRDefault="00E1379D" w:rsidP="004E7798">
      <w:pPr>
        <w:tabs>
          <w:tab w:val="left" w:pos="1202"/>
        </w:tabs>
        <w:spacing w:after="0" w:line="240" w:lineRule="auto"/>
        <w:rPr>
          <w:rFonts w:cs="MyriadPro-Regular"/>
          <w:sz w:val="24"/>
          <w:szCs w:val="24"/>
        </w:rPr>
      </w:pPr>
    </w:p>
    <w:p w:rsidR="006C780D" w:rsidRDefault="006C780D" w:rsidP="006C780D">
      <w:pPr>
        <w:rPr>
          <w:rFonts w:cs="MyriadPro-Regular"/>
          <w:sz w:val="24"/>
          <w:szCs w:val="24"/>
        </w:rPr>
      </w:pPr>
    </w:p>
    <w:p w:rsidR="00834BF3" w:rsidRDefault="00834BF3" w:rsidP="006C780D">
      <w:pPr>
        <w:tabs>
          <w:tab w:val="left" w:pos="2622"/>
        </w:tabs>
        <w:jc w:val="center"/>
        <w:rPr>
          <w:rFonts w:cs="MyriadPro-Regular"/>
          <w:sz w:val="24"/>
          <w:szCs w:val="24"/>
        </w:rPr>
      </w:pPr>
    </w:p>
    <w:p w:rsidR="006C780D" w:rsidRPr="00AB76A6" w:rsidRDefault="006C780D" w:rsidP="006C780D">
      <w:pPr>
        <w:tabs>
          <w:tab w:val="left" w:pos="2622"/>
        </w:tabs>
        <w:jc w:val="center"/>
        <w:rPr>
          <w:b/>
          <w:sz w:val="32"/>
          <w:szCs w:val="32"/>
        </w:rPr>
      </w:pPr>
      <w:r>
        <w:rPr>
          <w:b/>
          <w:noProof/>
          <w:sz w:val="32"/>
          <w:szCs w:val="32"/>
        </w:rPr>
        <w:drawing>
          <wp:anchor distT="0" distB="0" distL="114300" distR="114300" simplePos="0" relativeHeight="251683840" behindDoc="0" locked="0" layoutInCell="1" allowOverlap="1">
            <wp:simplePos x="0" y="0"/>
            <wp:positionH relativeFrom="column">
              <wp:posOffset>114743</wp:posOffset>
            </wp:positionH>
            <wp:positionV relativeFrom="paragraph">
              <wp:posOffset>-167463</wp:posOffset>
            </wp:positionV>
            <wp:extent cx="907725" cy="489097"/>
            <wp:effectExtent l="19050" t="0" r="6675" b="0"/>
            <wp:wrapNone/>
            <wp:docPr id="6"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907725" cy="489097"/>
                    </a:xfrm>
                    <a:prstGeom prst="rect">
                      <a:avLst/>
                    </a:prstGeom>
                    <a:noFill/>
                    <a:ln w="9525">
                      <a:noFill/>
                      <a:miter lim="800000"/>
                      <a:headEnd/>
                      <a:tailEnd/>
                    </a:ln>
                  </pic:spPr>
                </pic:pic>
              </a:graphicData>
            </a:graphic>
          </wp:anchor>
        </w:drawing>
      </w:r>
      <w:r w:rsidRPr="00AB76A6">
        <w:rPr>
          <w:b/>
          <w:sz w:val="32"/>
          <w:szCs w:val="32"/>
        </w:rPr>
        <w:t xml:space="preserve">MYP </w:t>
      </w:r>
      <w:r w:rsidR="001B5833">
        <w:rPr>
          <w:b/>
          <w:sz w:val="32"/>
          <w:szCs w:val="32"/>
        </w:rPr>
        <w:t>1</w:t>
      </w:r>
      <w:r>
        <w:rPr>
          <w:b/>
          <w:sz w:val="32"/>
          <w:szCs w:val="32"/>
        </w:rPr>
        <w:t xml:space="preserve"> Sciences</w:t>
      </w:r>
    </w:p>
    <w:p w:rsidR="00C01974" w:rsidRDefault="00C01974" w:rsidP="006C780D">
      <w:pPr>
        <w:tabs>
          <w:tab w:val="left" w:pos="2350"/>
        </w:tabs>
        <w:spacing w:after="0" w:line="240" w:lineRule="auto"/>
        <w:rPr>
          <w:b/>
          <w:sz w:val="24"/>
          <w:szCs w:val="24"/>
        </w:rPr>
      </w:pPr>
    </w:p>
    <w:p w:rsidR="006C780D" w:rsidRPr="006C780D" w:rsidRDefault="006C780D" w:rsidP="006C780D">
      <w:pPr>
        <w:tabs>
          <w:tab w:val="left" w:pos="2350"/>
        </w:tabs>
        <w:spacing w:after="0" w:line="240" w:lineRule="auto"/>
      </w:pPr>
      <w:r w:rsidRPr="00AB76A6">
        <w:rPr>
          <w:b/>
          <w:sz w:val="24"/>
          <w:szCs w:val="24"/>
        </w:rPr>
        <w:t xml:space="preserve">Course </w:t>
      </w:r>
      <w:r>
        <w:rPr>
          <w:b/>
          <w:sz w:val="24"/>
          <w:szCs w:val="24"/>
        </w:rPr>
        <w:t>D</w:t>
      </w:r>
      <w:r w:rsidRPr="00AB76A6">
        <w:rPr>
          <w:b/>
          <w:sz w:val="24"/>
          <w:szCs w:val="24"/>
        </w:rPr>
        <w:t>escription</w:t>
      </w:r>
      <w:r w:rsidR="00C14F9D">
        <w:rPr>
          <w:b/>
          <w:sz w:val="24"/>
          <w:szCs w:val="24"/>
        </w:rPr>
        <w:t>:</w:t>
      </w:r>
    </w:p>
    <w:p w:rsidR="006C780D" w:rsidRPr="002914AC" w:rsidRDefault="006C780D" w:rsidP="006C780D">
      <w:pPr>
        <w:spacing w:after="0" w:line="240" w:lineRule="auto"/>
        <w:rPr>
          <w:b/>
          <w:sz w:val="24"/>
          <w:szCs w:val="24"/>
        </w:rPr>
      </w:pPr>
      <w:r w:rsidRPr="00D75ADB">
        <w:rPr>
          <w:bCs/>
        </w:rPr>
        <w:t>At ALS</w:t>
      </w:r>
      <w:r>
        <w:rPr>
          <w:bCs/>
        </w:rPr>
        <w:t>,</w:t>
      </w:r>
      <w:r w:rsidRPr="00D75ADB">
        <w:rPr>
          <w:bCs/>
        </w:rPr>
        <w:t xml:space="preserve"> Sciences are taught as an integrated subject in both level 2 and level 3 of the MYP - Biology, Physi</w:t>
      </w:r>
      <w:r>
        <w:rPr>
          <w:bCs/>
        </w:rPr>
        <w:t>cs, Chemistry and Earth sciences</w:t>
      </w:r>
      <w:r w:rsidRPr="00D75ADB">
        <w:rPr>
          <w:bCs/>
        </w:rPr>
        <w:t xml:space="preserve"> are combined. Throughout the course, the students are given the opportunities </w:t>
      </w:r>
      <w:r>
        <w:rPr>
          <w:bCs/>
        </w:rPr>
        <w:t>to relate the concepts taught to</w:t>
      </w:r>
      <w:r w:rsidRPr="00D75ADB">
        <w:rPr>
          <w:bCs/>
        </w:rPr>
        <w:t xml:space="preserve"> real life situations and to find the link wi</w:t>
      </w:r>
      <w:r>
        <w:rPr>
          <w:bCs/>
        </w:rPr>
        <w:t>th other subjects.  MYP science</w:t>
      </w:r>
      <w:r w:rsidRPr="00D75ADB">
        <w:rPr>
          <w:bCs/>
        </w:rPr>
        <w:t xml:space="preserve"> aspires to develop scientifically informed, caring and responsible individuals who can think critically and make informed choices about themselves, the environment and society.</w:t>
      </w:r>
    </w:p>
    <w:p w:rsidR="00C14F9D" w:rsidRDefault="00C14F9D" w:rsidP="006C780D">
      <w:pPr>
        <w:spacing w:after="0" w:line="240" w:lineRule="auto"/>
        <w:rPr>
          <w:b/>
          <w:sz w:val="24"/>
          <w:szCs w:val="24"/>
        </w:rPr>
      </w:pPr>
    </w:p>
    <w:p w:rsidR="006C780D" w:rsidRDefault="006C780D" w:rsidP="006C780D">
      <w:pPr>
        <w:spacing w:after="0" w:line="240" w:lineRule="auto"/>
        <w:rPr>
          <w:b/>
          <w:sz w:val="24"/>
          <w:szCs w:val="24"/>
        </w:rPr>
      </w:pPr>
      <w:r w:rsidRPr="00AB76A6">
        <w:rPr>
          <w:b/>
          <w:sz w:val="24"/>
          <w:szCs w:val="24"/>
        </w:rPr>
        <w:t xml:space="preserve">Aims and </w:t>
      </w:r>
      <w:r>
        <w:rPr>
          <w:b/>
          <w:sz w:val="24"/>
          <w:szCs w:val="24"/>
        </w:rPr>
        <w:t>O</w:t>
      </w:r>
      <w:r w:rsidRPr="00AB76A6">
        <w:rPr>
          <w:b/>
          <w:sz w:val="24"/>
          <w:szCs w:val="24"/>
        </w:rPr>
        <w:t>bjectives</w:t>
      </w:r>
      <w:r w:rsidR="00C14F9D">
        <w:rPr>
          <w:b/>
          <w:sz w:val="24"/>
          <w:szCs w:val="24"/>
        </w:rPr>
        <w:t>:</w:t>
      </w:r>
    </w:p>
    <w:p w:rsidR="006C780D" w:rsidRPr="00F52933" w:rsidRDefault="006C780D" w:rsidP="006C780D">
      <w:pPr>
        <w:pStyle w:val="Pa5"/>
        <w:spacing w:line="240" w:lineRule="auto"/>
        <w:jc w:val="both"/>
        <w:rPr>
          <w:rFonts w:asciiTheme="minorHAnsi" w:hAnsiTheme="minorHAnsi" w:cs="Myriad Pro"/>
          <w:color w:val="000000"/>
        </w:rPr>
      </w:pPr>
      <w:r w:rsidRPr="00F52933">
        <w:rPr>
          <w:rFonts w:asciiTheme="minorHAnsi" w:hAnsiTheme="minorHAnsi" w:cs="Myriad Pro"/>
          <w:color w:val="000000"/>
        </w:rPr>
        <w:t xml:space="preserve">The aims of MYP sciences are to encourage and enable students to: </w:t>
      </w:r>
    </w:p>
    <w:p w:rsidR="006C780D" w:rsidRPr="00F52933" w:rsidRDefault="006C780D" w:rsidP="00955780">
      <w:pPr>
        <w:pStyle w:val="Default"/>
        <w:numPr>
          <w:ilvl w:val="0"/>
          <w:numId w:val="37"/>
        </w:numPr>
        <w:rPr>
          <w:rFonts w:asciiTheme="minorHAnsi" w:hAnsiTheme="minorHAnsi"/>
        </w:rPr>
      </w:pPr>
      <w:r w:rsidRPr="00F52933">
        <w:rPr>
          <w:rFonts w:asciiTheme="minorHAnsi" w:hAnsiTheme="minorHAnsi"/>
        </w:rPr>
        <w:t xml:space="preserve">understand and appreciate science and its implications </w:t>
      </w:r>
    </w:p>
    <w:p w:rsidR="006C780D" w:rsidRPr="00F52933" w:rsidRDefault="006C780D" w:rsidP="00955780">
      <w:pPr>
        <w:pStyle w:val="Default"/>
        <w:numPr>
          <w:ilvl w:val="0"/>
          <w:numId w:val="37"/>
        </w:numPr>
        <w:rPr>
          <w:rFonts w:asciiTheme="minorHAnsi" w:hAnsiTheme="minorHAnsi"/>
        </w:rPr>
      </w:pPr>
      <w:r w:rsidRPr="00F52933">
        <w:rPr>
          <w:rFonts w:asciiTheme="minorHAnsi" w:hAnsiTheme="minorHAnsi"/>
        </w:rPr>
        <w:t xml:space="preserve">consider science as a human endeavor with benefits and limitations </w:t>
      </w:r>
    </w:p>
    <w:p w:rsidR="006C780D" w:rsidRPr="00F52933" w:rsidRDefault="006C780D" w:rsidP="00955780">
      <w:pPr>
        <w:pStyle w:val="Default"/>
        <w:numPr>
          <w:ilvl w:val="0"/>
          <w:numId w:val="37"/>
        </w:numPr>
        <w:rPr>
          <w:rFonts w:asciiTheme="minorHAnsi" w:hAnsiTheme="minorHAnsi"/>
        </w:rPr>
      </w:pPr>
      <w:r w:rsidRPr="00F52933">
        <w:rPr>
          <w:rFonts w:asciiTheme="minorHAnsi" w:hAnsiTheme="minorHAnsi"/>
        </w:rPr>
        <w:t xml:space="preserve">cultivate analytical, inquiring and flexible minds that pose questions, solve problems, construct explanations and judge arguments </w:t>
      </w:r>
    </w:p>
    <w:p w:rsidR="006C780D" w:rsidRPr="00F52933" w:rsidRDefault="006C780D" w:rsidP="00955780">
      <w:pPr>
        <w:pStyle w:val="Default"/>
        <w:numPr>
          <w:ilvl w:val="0"/>
          <w:numId w:val="37"/>
        </w:numPr>
        <w:rPr>
          <w:rFonts w:asciiTheme="minorHAnsi" w:hAnsiTheme="minorHAnsi"/>
        </w:rPr>
      </w:pPr>
      <w:r w:rsidRPr="00F52933">
        <w:rPr>
          <w:rFonts w:asciiTheme="minorHAnsi" w:hAnsiTheme="minorHAnsi"/>
        </w:rPr>
        <w:t xml:space="preserve">develop skills to design and perform investigations, evaluate evidence and reach conclusions </w:t>
      </w:r>
    </w:p>
    <w:p w:rsidR="006C780D" w:rsidRPr="00F52933" w:rsidRDefault="006C780D" w:rsidP="00955780">
      <w:pPr>
        <w:pStyle w:val="Default"/>
        <w:numPr>
          <w:ilvl w:val="0"/>
          <w:numId w:val="37"/>
        </w:numPr>
        <w:rPr>
          <w:rFonts w:asciiTheme="minorHAnsi" w:hAnsiTheme="minorHAnsi"/>
        </w:rPr>
      </w:pPr>
      <w:r w:rsidRPr="00F52933">
        <w:rPr>
          <w:rFonts w:asciiTheme="minorHAnsi" w:hAnsiTheme="minorHAnsi"/>
        </w:rPr>
        <w:t xml:space="preserve">build an awareness of the need to effectively collaborate and communicate </w:t>
      </w:r>
    </w:p>
    <w:p w:rsidR="006C780D" w:rsidRPr="00F52933" w:rsidRDefault="006C780D" w:rsidP="00955780">
      <w:pPr>
        <w:pStyle w:val="Default"/>
        <w:numPr>
          <w:ilvl w:val="0"/>
          <w:numId w:val="37"/>
        </w:numPr>
        <w:rPr>
          <w:rFonts w:asciiTheme="minorHAnsi" w:hAnsiTheme="minorHAnsi"/>
        </w:rPr>
      </w:pPr>
      <w:r w:rsidRPr="00F52933">
        <w:rPr>
          <w:rFonts w:asciiTheme="minorHAnsi" w:hAnsiTheme="minorHAnsi"/>
        </w:rPr>
        <w:t xml:space="preserve">apply language skills and knowledge in a variety of real-life contexts </w:t>
      </w:r>
    </w:p>
    <w:p w:rsidR="006C780D" w:rsidRPr="00F52933" w:rsidRDefault="006C780D" w:rsidP="00955780">
      <w:pPr>
        <w:pStyle w:val="Default"/>
        <w:numPr>
          <w:ilvl w:val="0"/>
          <w:numId w:val="37"/>
        </w:numPr>
        <w:rPr>
          <w:rFonts w:asciiTheme="minorHAnsi" w:hAnsiTheme="minorHAnsi"/>
        </w:rPr>
      </w:pPr>
      <w:r w:rsidRPr="00F52933">
        <w:rPr>
          <w:rFonts w:asciiTheme="minorHAnsi" w:hAnsiTheme="minorHAnsi"/>
        </w:rPr>
        <w:t xml:space="preserve">develop sensitivity towards the living and non-living environments </w:t>
      </w:r>
    </w:p>
    <w:p w:rsidR="006C780D" w:rsidRDefault="006C780D" w:rsidP="00955780">
      <w:pPr>
        <w:pStyle w:val="Default"/>
        <w:numPr>
          <w:ilvl w:val="0"/>
          <w:numId w:val="37"/>
        </w:numPr>
        <w:rPr>
          <w:rFonts w:asciiTheme="minorHAnsi" w:hAnsiTheme="minorHAnsi"/>
        </w:rPr>
      </w:pPr>
      <w:r w:rsidRPr="00F52933">
        <w:rPr>
          <w:rFonts w:asciiTheme="minorHAnsi" w:hAnsiTheme="minorHAnsi"/>
        </w:rPr>
        <w:t>reflect on learning experiences and make informed choices.</w:t>
      </w:r>
    </w:p>
    <w:p w:rsidR="006C780D" w:rsidRDefault="006C780D" w:rsidP="006C780D">
      <w:pPr>
        <w:pStyle w:val="Default"/>
        <w:rPr>
          <w:rFonts w:asciiTheme="minorHAnsi" w:hAnsiTheme="minorHAnsi"/>
        </w:rPr>
      </w:pPr>
    </w:p>
    <w:p w:rsidR="006C780D" w:rsidRPr="002914AC" w:rsidRDefault="006C780D" w:rsidP="006C780D">
      <w:pPr>
        <w:pStyle w:val="Default"/>
        <w:rPr>
          <w:rFonts w:asciiTheme="minorHAnsi" w:hAnsiTheme="minorHAnsi"/>
        </w:rPr>
      </w:pPr>
      <w:r>
        <w:rPr>
          <w:rFonts w:asciiTheme="minorHAnsi" w:hAnsiTheme="minorHAnsi"/>
        </w:rPr>
        <w:t>At the end of year 1, students should be able to fulfill the objectives listed in the table below.</w:t>
      </w:r>
    </w:p>
    <w:tbl>
      <w:tblPr>
        <w:tblStyle w:val="TableGrid"/>
        <w:tblW w:w="10260" w:type="dxa"/>
        <w:tblInd w:w="-513" w:type="dxa"/>
        <w:tblLook w:val="04A0"/>
      </w:tblPr>
      <w:tblGrid>
        <w:gridCol w:w="2610"/>
        <w:gridCol w:w="2556"/>
        <w:gridCol w:w="2484"/>
        <w:gridCol w:w="2610"/>
      </w:tblGrid>
      <w:tr w:rsidR="006C780D" w:rsidTr="005407BE">
        <w:tc>
          <w:tcPr>
            <w:tcW w:w="10260" w:type="dxa"/>
            <w:gridSpan w:val="4"/>
            <w:shd w:val="clear" w:color="auto" w:fill="548DD4" w:themeFill="text2" w:themeFillTint="99"/>
            <w:vAlign w:val="center"/>
          </w:tcPr>
          <w:p w:rsidR="006C780D" w:rsidRPr="00834BF3" w:rsidRDefault="006C780D" w:rsidP="001B5833">
            <w:pPr>
              <w:jc w:val="center"/>
              <w:rPr>
                <w:b/>
                <w:color w:val="FFFFFF" w:themeColor="background1"/>
                <w:sz w:val="24"/>
                <w:szCs w:val="24"/>
              </w:rPr>
            </w:pPr>
            <w:r w:rsidRPr="00834BF3">
              <w:rPr>
                <w:b/>
                <w:color w:val="FFFFFF" w:themeColor="background1"/>
                <w:sz w:val="24"/>
                <w:szCs w:val="24"/>
              </w:rPr>
              <w:t xml:space="preserve">MYP Objectives for Grade </w:t>
            </w:r>
            <w:r w:rsidR="001B5833" w:rsidRPr="00834BF3">
              <w:rPr>
                <w:b/>
                <w:color w:val="FFFFFF" w:themeColor="background1"/>
                <w:sz w:val="24"/>
                <w:szCs w:val="24"/>
              </w:rPr>
              <w:t>6</w:t>
            </w:r>
            <w:r w:rsidRPr="00834BF3">
              <w:rPr>
                <w:b/>
                <w:color w:val="FFFFFF" w:themeColor="background1"/>
                <w:sz w:val="24"/>
                <w:szCs w:val="24"/>
              </w:rPr>
              <w:t xml:space="preserve"> Science</w:t>
            </w:r>
          </w:p>
        </w:tc>
      </w:tr>
      <w:tr w:rsidR="006C780D" w:rsidTr="005407BE">
        <w:tc>
          <w:tcPr>
            <w:tcW w:w="2610" w:type="dxa"/>
            <w:shd w:val="clear" w:color="auto" w:fill="548DD4" w:themeFill="text2" w:themeFillTint="99"/>
            <w:vAlign w:val="center"/>
          </w:tcPr>
          <w:p w:rsidR="006C780D" w:rsidRPr="00834BF3" w:rsidRDefault="006C780D" w:rsidP="005407BE">
            <w:pPr>
              <w:jc w:val="center"/>
              <w:rPr>
                <w:b/>
                <w:color w:val="FFFFFF" w:themeColor="background1"/>
                <w:sz w:val="24"/>
                <w:szCs w:val="24"/>
              </w:rPr>
            </w:pPr>
            <w:r w:rsidRPr="00834BF3">
              <w:rPr>
                <w:b/>
                <w:color w:val="FFFFFF" w:themeColor="background1"/>
                <w:sz w:val="24"/>
                <w:szCs w:val="24"/>
              </w:rPr>
              <w:t xml:space="preserve">Objective A: </w:t>
            </w:r>
          </w:p>
          <w:p w:rsidR="00834BF3" w:rsidRPr="00834BF3" w:rsidRDefault="00834BF3" w:rsidP="005407BE">
            <w:pPr>
              <w:jc w:val="center"/>
              <w:rPr>
                <w:b/>
                <w:color w:val="FFFFFF" w:themeColor="background1"/>
                <w:sz w:val="24"/>
                <w:szCs w:val="24"/>
              </w:rPr>
            </w:pPr>
            <w:r w:rsidRPr="00834BF3">
              <w:rPr>
                <w:b/>
                <w:color w:val="FFFFFF" w:themeColor="background1"/>
                <w:sz w:val="24"/>
                <w:szCs w:val="24"/>
              </w:rPr>
              <w:t>Knowing and understanding</w:t>
            </w:r>
          </w:p>
        </w:tc>
        <w:tc>
          <w:tcPr>
            <w:tcW w:w="2556" w:type="dxa"/>
            <w:shd w:val="clear" w:color="auto" w:fill="548DD4" w:themeFill="text2" w:themeFillTint="99"/>
            <w:vAlign w:val="center"/>
          </w:tcPr>
          <w:p w:rsidR="006C780D" w:rsidRPr="00834BF3" w:rsidRDefault="006C780D" w:rsidP="005407BE">
            <w:pPr>
              <w:jc w:val="center"/>
              <w:rPr>
                <w:b/>
                <w:color w:val="FFFFFF" w:themeColor="background1"/>
                <w:sz w:val="24"/>
                <w:szCs w:val="24"/>
              </w:rPr>
            </w:pPr>
            <w:r w:rsidRPr="00834BF3">
              <w:rPr>
                <w:b/>
                <w:color w:val="FFFFFF" w:themeColor="background1"/>
                <w:sz w:val="24"/>
                <w:szCs w:val="24"/>
              </w:rPr>
              <w:t>Objective</w:t>
            </w:r>
            <w:r w:rsidR="00834BF3" w:rsidRPr="00834BF3">
              <w:rPr>
                <w:b/>
                <w:color w:val="FFFFFF" w:themeColor="background1"/>
                <w:sz w:val="24"/>
                <w:szCs w:val="24"/>
              </w:rPr>
              <w:t xml:space="preserve"> </w:t>
            </w:r>
            <w:r w:rsidRPr="00834BF3">
              <w:rPr>
                <w:b/>
                <w:color w:val="FFFFFF" w:themeColor="background1"/>
                <w:sz w:val="24"/>
                <w:szCs w:val="24"/>
              </w:rPr>
              <w:t>B:</w:t>
            </w:r>
            <w:r w:rsidR="00834BF3" w:rsidRPr="00834BF3">
              <w:rPr>
                <w:b/>
                <w:color w:val="FFFFFF" w:themeColor="background1"/>
                <w:sz w:val="24"/>
                <w:szCs w:val="24"/>
              </w:rPr>
              <w:t xml:space="preserve"> Inquiring and designing</w:t>
            </w:r>
          </w:p>
        </w:tc>
        <w:tc>
          <w:tcPr>
            <w:tcW w:w="2484" w:type="dxa"/>
            <w:shd w:val="clear" w:color="auto" w:fill="548DD4" w:themeFill="text2" w:themeFillTint="99"/>
            <w:vAlign w:val="center"/>
          </w:tcPr>
          <w:p w:rsidR="006C780D" w:rsidRPr="00834BF3" w:rsidRDefault="006C780D" w:rsidP="005407BE">
            <w:pPr>
              <w:jc w:val="center"/>
              <w:rPr>
                <w:b/>
                <w:color w:val="FFFFFF" w:themeColor="background1"/>
                <w:sz w:val="24"/>
                <w:szCs w:val="24"/>
              </w:rPr>
            </w:pPr>
            <w:r w:rsidRPr="00834BF3">
              <w:rPr>
                <w:b/>
                <w:color w:val="FFFFFF" w:themeColor="background1"/>
                <w:sz w:val="24"/>
                <w:szCs w:val="24"/>
              </w:rPr>
              <w:t>Objective</w:t>
            </w:r>
            <w:r w:rsidR="00834BF3" w:rsidRPr="00834BF3">
              <w:rPr>
                <w:b/>
                <w:color w:val="FFFFFF" w:themeColor="background1"/>
                <w:sz w:val="24"/>
                <w:szCs w:val="24"/>
              </w:rPr>
              <w:t xml:space="preserve"> </w:t>
            </w:r>
            <w:r w:rsidRPr="00834BF3">
              <w:rPr>
                <w:b/>
                <w:color w:val="FFFFFF" w:themeColor="background1"/>
                <w:sz w:val="24"/>
                <w:szCs w:val="24"/>
              </w:rPr>
              <w:t>C:</w:t>
            </w:r>
            <w:r w:rsidR="00834BF3" w:rsidRPr="00834BF3">
              <w:rPr>
                <w:b/>
                <w:color w:val="FFFFFF" w:themeColor="background1"/>
                <w:sz w:val="24"/>
                <w:szCs w:val="24"/>
              </w:rPr>
              <w:t xml:space="preserve"> Processing and evaluating</w:t>
            </w:r>
          </w:p>
        </w:tc>
        <w:tc>
          <w:tcPr>
            <w:tcW w:w="2610" w:type="dxa"/>
            <w:shd w:val="clear" w:color="auto" w:fill="548DD4" w:themeFill="text2" w:themeFillTint="99"/>
            <w:vAlign w:val="center"/>
          </w:tcPr>
          <w:p w:rsidR="006C780D" w:rsidRPr="00834BF3" w:rsidRDefault="006C780D" w:rsidP="005407BE">
            <w:pPr>
              <w:jc w:val="center"/>
              <w:rPr>
                <w:b/>
                <w:color w:val="FFFFFF" w:themeColor="background1"/>
                <w:sz w:val="24"/>
                <w:szCs w:val="24"/>
              </w:rPr>
            </w:pPr>
            <w:r w:rsidRPr="00834BF3">
              <w:rPr>
                <w:b/>
                <w:color w:val="FFFFFF" w:themeColor="background1"/>
                <w:sz w:val="24"/>
                <w:szCs w:val="24"/>
              </w:rPr>
              <w:t>Objective</w:t>
            </w:r>
            <w:r w:rsidR="00834BF3" w:rsidRPr="00834BF3">
              <w:rPr>
                <w:b/>
                <w:color w:val="FFFFFF" w:themeColor="background1"/>
                <w:sz w:val="24"/>
                <w:szCs w:val="24"/>
              </w:rPr>
              <w:t xml:space="preserve"> </w:t>
            </w:r>
            <w:r w:rsidRPr="00834BF3">
              <w:rPr>
                <w:b/>
                <w:color w:val="FFFFFF" w:themeColor="background1"/>
                <w:sz w:val="24"/>
                <w:szCs w:val="24"/>
              </w:rPr>
              <w:t>D:</w:t>
            </w:r>
            <w:r w:rsidR="00834BF3" w:rsidRPr="00834BF3">
              <w:rPr>
                <w:b/>
                <w:color w:val="FFFFFF" w:themeColor="background1"/>
                <w:sz w:val="24"/>
                <w:szCs w:val="24"/>
              </w:rPr>
              <w:t xml:space="preserve"> </w:t>
            </w:r>
            <w:r w:rsidR="00834BF3" w:rsidRPr="004B620D">
              <w:rPr>
                <w:rFonts w:cs="Myriad Pro"/>
                <w:b/>
                <w:color w:val="FFFFFF" w:themeColor="background1"/>
                <w:sz w:val="24"/>
                <w:szCs w:val="24"/>
              </w:rPr>
              <w:t>Reflecting on the impacts of science</w:t>
            </w:r>
          </w:p>
        </w:tc>
      </w:tr>
      <w:tr w:rsidR="006C780D" w:rsidTr="005407BE">
        <w:trPr>
          <w:trHeight w:val="1808"/>
        </w:trPr>
        <w:tc>
          <w:tcPr>
            <w:tcW w:w="2610" w:type="dxa"/>
          </w:tcPr>
          <w:p w:rsidR="006C780D" w:rsidRPr="00834BF3" w:rsidRDefault="006C780D" w:rsidP="005407BE">
            <w:pPr>
              <w:pStyle w:val="Default"/>
              <w:spacing w:after="115"/>
              <w:rPr>
                <w:rFonts w:asciiTheme="minorHAnsi" w:hAnsiTheme="minorHAnsi"/>
              </w:rPr>
            </w:pPr>
            <w:r w:rsidRPr="00834BF3">
              <w:rPr>
                <w:rStyle w:val="A8"/>
                <w:rFonts w:asciiTheme="minorHAnsi" w:hAnsiTheme="minorHAnsi"/>
                <w:sz w:val="24"/>
                <w:szCs w:val="24"/>
              </w:rPr>
              <w:t xml:space="preserve">i. </w:t>
            </w:r>
            <w:r w:rsidRPr="00834BF3">
              <w:rPr>
                <w:rFonts w:asciiTheme="minorHAnsi" w:hAnsiTheme="minorHAnsi"/>
              </w:rPr>
              <w:t xml:space="preserve">outline scientific knowledge </w:t>
            </w:r>
          </w:p>
          <w:p w:rsidR="006C780D" w:rsidRPr="00834BF3" w:rsidRDefault="006C780D" w:rsidP="005407BE">
            <w:pPr>
              <w:pStyle w:val="Default"/>
              <w:spacing w:after="115"/>
              <w:rPr>
                <w:rFonts w:asciiTheme="minorHAnsi" w:hAnsiTheme="minorHAnsi"/>
              </w:rPr>
            </w:pPr>
            <w:r w:rsidRPr="00834BF3">
              <w:rPr>
                <w:rStyle w:val="A8"/>
                <w:rFonts w:asciiTheme="minorHAnsi" w:hAnsiTheme="minorHAnsi"/>
                <w:sz w:val="24"/>
                <w:szCs w:val="24"/>
              </w:rPr>
              <w:t xml:space="preserve">ii. </w:t>
            </w:r>
            <w:r w:rsidRPr="00834BF3">
              <w:rPr>
                <w:rFonts w:asciiTheme="minorHAnsi" w:hAnsiTheme="minorHAnsi"/>
              </w:rPr>
              <w:t xml:space="preserve">apply scientific knowledge and understanding to solve problems set in familiar situations and suggest solutions to problems set in unfamiliar situations </w:t>
            </w:r>
          </w:p>
          <w:p w:rsidR="006C780D" w:rsidRPr="00834BF3" w:rsidRDefault="006C780D" w:rsidP="005407BE">
            <w:pPr>
              <w:pStyle w:val="Default"/>
              <w:rPr>
                <w:rFonts w:asciiTheme="minorHAnsi" w:hAnsiTheme="minorHAnsi"/>
              </w:rPr>
            </w:pPr>
            <w:r w:rsidRPr="00834BF3">
              <w:rPr>
                <w:rStyle w:val="A8"/>
                <w:rFonts w:asciiTheme="minorHAnsi" w:hAnsiTheme="minorHAnsi"/>
                <w:sz w:val="24"/>
                <w:szCs w:val="24"/>
              </w:rPr>
              <w:t xml:space="preserve">iii. </w:t>
            </w:r>
            <w:r w:rsidRPr="00834BF3">
              <w:rPr>
                <w:rFonts w:asciiTheme="minorHAnsi" w:hAnsiTheme="minorHAnsi"/>
              </w:rPr>
              <w:t xml:space="preserve">interpret information to make scientifically supported judgments. </w:t>
            </w:r>
          </w:p>
          <w:p w:rsidR="006C780D" w:rsidRPr="00834BF3" w:rsidRDefault="006C780D" w:rsidP="005407BE">
            <w:pPr>
              <w:rPr>
                <w:b/>
                <w:sz w:val="24"/>
                <w:szCs w:val="24"/>
              </w:rPr>
            </w:pPr>
          </w:p>
        </w:tc>
        <w:tc>
          <w:tcPr>
            <w:tcW w:w="2556" w:type="dxa"/>
          </w:tcPr>
          <w:p w:rsidR="006C780D" w:rsidRPr="00834BF3" w:rsidRDefault="006C780D" w:rsidP="005407BE">
            <w:pPr>
              <w:pStyle w:val="Default"/>
              <w:spacing w:after="115"/>
              <w:rPr>
                <w:rFonts w:asciiTheme="minorHAnsi" w:hAnsiTheme="minorHAnsi"/>
              </w:rPr>
            </w:pPr>
            <w:r w:rsidRPr="00834BF3">
              <w:rPr>
                <w:rStyle w:val="A8"/>
                <w:rFonts w:asciiTheme="minorHAnsi" w:hAnsiTheme="minorHAnsi"/>
                <w:sz w:val="24"/>
                <w:szCs w:val="24"/>
              </w:rPr>
              <w:t xml:space="preserve">i. </w:t>
            </w:r>
            <w:r w:rsidRPr="00834BF3">
              <w:rPr>
                <w:rFonts w:asciiTheme="minorHAnsi" w:hAnsiTheme="minorHAnsi"/>
              </w:rPr>
              <w:t xml:space="preserve">outline an appropriate problem or research question to be tested by a scientific investigation </w:t>
            </w:r>
          </w:p>
          <w:p w:rsidR="006C780D" w:rsidRPr="00834BF3" w:rsidRDefault="006C780D" w:rsidP="005407BE">
            <w:pPr>
              <w:pStyle w:val="Default"/>
              <w:spacing w:after="115"/>
              <w:rPr>
                <w:rFonts w:asciiTheme="minorHAnsi" w:hAnsiTheme="minorHAnsi"/>
              </w:rPr>
            </w:pPr>
            <w:r w:rsidRPr="00834BF3">
              <w:rPr>
                <w:rStyle w:val="A8"/>
                <w:rFonts w:asciiTheme="minorHAnsi" w:hAnsiTheme="minorHAnsi"/>
                <w:sz w:val="24"/>
                <w:szCs w:val="24"/>
              </w:rPr>
              <w:t xml:space="preserve">ii. </w:t>
            </w:r>
            <w:r w:rsidRPr="00834BF3">
              <w:rPr>
                <w:rFonts w:asciiTheme="minorHAnsi" w:hAnsiTheme="minorHAnsi"/>
              </w:rPr>
              <w:t xml:space="preserve">outline a testable prediction using scientific reasoning </w:t>
            </w:r>
          </w:p>
          <w:p w:rsidR="006C780D" w:rsidRPr="00834BF3" w:rsidRDefault="006C780D" w:rsidP="005407BE">
            <w:pPr>
              <w:pStyle w:val="Default"/>
              <w:spacing w:after="115"/>
              <w:rPr>
                <w:rFonts w:asciiTheme="minorHAnsi" w:hAnsiTheme="minorHAnsi"/>
              </w:rPr>
            </w:pPr>
            <w:r w:rsidRPr="00834BF3">
              <w:rPr>
                <w:rStyle w:val="A8"/>
                <w:rFonts w:asciiTheme="minorHAnsi" w:hAnsiTheme="minorHAnsi"/>
                <w:sz w:val="24"/>
                <w:szCs w:val="24"/>
              </w:rPr>
              <w:t xml:space="preserve">iii. </w:t>
            </w:r>
            <w:r w:rsidRPr="00834BF3">
              <w:rPr>
                <w:rFonts w:asciiTheme="minorHAnsi" w:hAnsiTheme="minorHAnsi"/>
              </w:rPr>
              <w:t xml:space="preserve">outline how to manipulate the variables, and outline how data will be collected </w:t>
            </w:r>
          </w:p>
          <w:p w:rsidR="006C780D" w:rsidRPr="00834BF3" w:rsidRDefault="006C780D" w:rsidP="005407BE">
            <w:pPr>
              <w:pStyle w:val="Default"/>
              <w:rPr>
                <w:rFonts w:asciiTheme="minorHAnsi" w:hAnsiTheme="minorHAnsi"/>
              </w:rPr>
            </w:pPr>
            <w:r w:rsidRPr="00834BF3">
              <w:rPr>
                <w:rStyle w:val="A8"/>
                <w:rFonts w:asciiTheme="minorHAnsi" w:hAnsiTheme="minorHAnsi"/>
                <w:sz w:val="24"/>
                <w:szCs w:val="24"/>
              </w:rPr>
              <w:t xml:space="preserve">iv. </w:t>
            </w:r>
            <w:r w:rsidRPr="00834BF3">
              <w:rPr>
                <w:rFonts w:asciiTheme="minorHAnsi" w:hAnsiTheme="minorHAnsi"/>
              </w:rPr>
              <w:t xml:space="preserve">design scientific investigations </w:t>
            </w:r>
          </w:p>
          <w:p w:rsidR="006C780D" w:rsidRPr="00834BF3" w:rsidRDefault="006C780D" w:rsidP="005407BE">
            <w:pPr>
              <w:rPr>
                <w:b/>
                <w:sz w:val="24"/>
                <w:szCs w:val="24"/>
              </w:rPr>
            </w:pPr>
          </w:p>
        </w:tc>
        <w:tc>
          <w:tcPr>
            <w:tcW w:w="2484" w:type="dxa"/>
          </w:tcPr>
          <w:p w:rsidR="006C780D" w:rsidRPr="00834BF3" w:rsidRDefault="006C780D" w:rsidP="005407BE">
            <w:pPr>
              <w:pStyle w:val="Default"/>
              <w:spacing w:after="115"/>
              <w:rPr>
                <w:rFonts w:asciiTheme="minorHAnsi" w:hAnsiTheme="minorHAnsi"/>
              </w:rPr>
            </w:pPr>
            <w:r w:rsidRPr="00834BF3">
              <w:rPr>
                <w:rStyle w:val="A8"/>
                <w:rFonts w:asciiTheme="minorHAnsi" w:hAnsiTheme="minorHAnsi"/>
                <w:sz w:val="24"/>
                <w:szCs w:val="24"/>
              </w:rPr>
              <w:t xml:space="preserve">i. </w:t>
            </w:r>
            <w:r w:rsidRPr="00834BF3">
              <w:rPr>
                <w:rFonts w:asciiTheme="minorHAnsi" w:hAnsiTheme="minorHAnsi"/>
              </w:rPr>
              <w:t xml:space="preserve">present collected and transformed data </w:t>
            </w:r>
          </w:p>
          <w:p w:rsidR="006C780D" w:rsidRPr="00834BF3" w:rsidRDefault="006C780D" w:rsidP="005407BE">
            <w:pPr>
              <w:pStyle w:val="Default"/>
              <w:spacing w:after="115"/>
              <w:rPr>
                <w:rFonts w:asciiTheme="minorHAnsi" w:hAnsiTheme="minorHAnsi"/>
              </w:rPr>
            </w:pPr>
            <w:r w:rsidRPr="00834BF3">
              <w:rPr>
                <w:rStyle w:val="A8"/>
                <w:rFonts w:asciiTheme="minorHAnsi" w:hAnsiTheme="minorHAnsi"/>
                <w:sz w:val="24"/>
                <w:szCs w:val="24"/>
              </w:rPr>
              <w:t xml:space="preserve">ii. </w:t>
            </w:r>
            <w:r w:rsidRPr="00834BF3">
              <w:rPr>
                <w:rFonts w:asciiTheme="minorHAnsi" w:hAnsiTheme="minorHAnsi"/>
              </w:rPr>
              <w:t xml:space="preserve">interpret data and outline results using scientific reasoning </w:t>
            </w:r>
          </w:p>
          <w:p w:rsidR="006C780D" w:rsidRPr="00834BF3" w:rsidRDefault="006C780D" w:rsidP="005407BE">
            <w:pPr>
              <w:pStyle w:val="Default"/>
              <w:spacing w:after="115"/>
              <w:rPr>
                <w:rFonts w:asciiTheme="minorHAnsi" w:hAnsiTheme="minorHAnsi"/>
              </w:rPr>
            </w:pPr>
            <w:r w:rsidRPr="00834BF3">
              <w:rPr>
                <w:rStyle w:val="A8"/>
                <w:rFonts w:asciiTheme="minorHAnsi" w:hAnsiTheme="minorHAnsi"/>
                <w:sz w:val="24"/>
                <w:szCs w:val="24"/>
              </w:rPr>
              <w:t xml:space="preserve">iii. </w:t>
            </w:r>
            <w:r w:rsidRPr="00834BF3">
              <w:rPr>
                <w:rFonts w:asciiTheme="minorHAnsi" w:hAnsiTheme="minorHAnsi"/>
              </w:rPr>
              <w:t xml:space="preserve">discuss the validity of a prediction based on the outcome of the scientific investigation </w:t>
            </w:r>
          </w:p>
          <w:p w:rsidR="006C780D" w:rsidRPr="00834BF3" w:rsidRDefault="006C780D" w:rsidP="005407BE">
            <w:pPr>
              <w:pStyle w:val="Default"/>
              <w:spacing w:after="115"/>
              <w:rPr>
                <w:rFonts w:asciiTheme="minorHAnsi" w:hAnsiTheme="minorHAnsi"/>
              </w:rPr>
            </w:pPr>
            <w:r w:rsidRPr="00834BF3">
              <w:rPr>
                <w:rStyle w:val="A8"/>
                <w:rFonts w:asciiTheme="minorHAnsi" w:hAnsiTheme="minorHAnsi"/>
                <w:sz w:val="24"/>
                <w:szCs w:val="24"/>
              </w:rPr>
              <w:t xml:space="preserve">iv. </w:t>
            </w:r>
            <w:r w:rsidRPr="00834BF3">
              <w:rPr>
                <w:rFonts w:asciiTheme="minorHAnsi" w:hAnsiTheme="minorHAnsi"/>
              </w:rPr>
              <w:t xml:space="preserve">discuss the validity of the method </w:t>
            </w:r>
          </w:p>
          <w:p w:rsidR="006C780D" w:rsidRPr="00834BF3" w:rsidRDefault="006C780D" w:rsidP="005407BE">
            <w:pPr>
              <w:pStyle w:val="Default"/>
              <w:rPr>
                <w:rFonts w:asciiTheme="minorHAnsi" w:hAnsiTheme="minorHAnsi"/>
              </w:rPr>
            </w:pPr>
            <w:r w:rsidRPr="00834BF3">
              <w:rPr>
                <w:rStyle w:val="A8"/>
                <w:rFonts w:asciiTheme="minorHAnsi" w:hAnsiTheme="minorHAnsi"/>
                <w:sz w:val="24"/>
                <w:szCs w:val="24"/>
              </w:rPr>
              <w:t xml:space="preserve">v. </w:t>
            </w:r>
            <w:r w:rsidRPr="00834BF3">
              <w:rPr>
                <w:rFonts w:asciiTheme="minorHAnsi" w:hAnsiTheme="minorHAnsi"/>
              </w:rPr>
              <w:t xml:space="preserve">describe improvements or extensions to the method. </w:t>
            </w:r>
          </w:p>
        </w:tc>
        <w:tc>
          <w:tcPr>
            <w:tcW w:w="2610" w:type="dxa"/>
          </w:tcPr>
          <w:p w:rsidR="006C780D" w:rsidRPr="00834BF3" w:rsidRDefault="006C780D" w:rsidP="005407BE">
            <w:pPr>
              <w:pStyle w:val="Default"/>
              <w:spacing w:after="115"/>
              <w:rPr>
                <w:rFonts w:asciiTheme="minorHAnsi" w:hAnsiTheme="minorHAnsi"/>
              </w:rPr>
            </w:pPr>
            <w:r w:rsidRPr="00834BF3">
              <w:rPr>
                <w:rStyle w:val="A8"/>
                <w:rFonts w:asciiTheme="minorHAnsi" w:hAnsiTheme="minorHAnsi"/>
                <w:sz w:val="24"/>
                <w:szCs w:val="24"/>
              </w:rPr>
              <w:t xml:space="preserve">i. </w:t>
            </w:r>
            <w:r w:rsidRPr="00834BF3">
              <w:rPr>
                <w:rFonts w:asciiTheme="minorHAnsi" w:hAnsiTheme="minorHAnsi"/>
              </w:rPr>
              <w:t xml:space="preserve">summarize the ways in which science is applied and used to address a specific problem or issue </w:t>
            </w:r>
          </w:p>
          <w:p w:rsidR="006C780D" w:rsidRPr="00834BF3" w:rsidRDefault="006C780D" w:rsidP="005407BE">
            <w:pPr>
              <w:pStyle w:val="Default"/>
              <w:spacing w:after="115"/>
              <w:rPr>
                <w:rFonts w:asciiTheme="minorHAnsi" w:hAnsiTheme="minorHAnsi"/>
              </w:rPr>
            </w:pPr>
            <w:r w:rsidRPr="00834BF3">
              <w:rPr>
                <w:rStyle w:val="A8"/>
                <w:rFonts w:asciiTheme="minorHAnsi" w:hAnsiTheme="minorHAnsi"/>
                <w:sz w:val="24"/>
                <w:szCs w:val="24"/>
              </w:rPr>
              <w:t xml:space="preserve">ii. </w:t>
            </w:r>
            <w:r w:rsidRPr="00834BF3">
              <w:rPr>
                <w:rFonts w:asciiTheme="minorHAnsi" w:hAnsiTheme="minorHAnsi"/>
              </w:rPr>
              <w:t xml:space="preserve">describe and summarize the various implications of using science and its application in solving a specific problem or issue </w:t>
            </w:r>
          </w:p>
          <w:p w:rsidR="006C780D" w:rsidRPr="00834BF3" w:rsidRDefault="006C780D" w:rsidP="005407BE">
            <w:pPr>
              <w:pStyle w:val="Default"/>
              <w:spacing w:after="115"/>
              <w:rPr>
                <w:rFonts w:asciiTheme="minorHAnsi" w:hAnsiTheme="minorHAnsi"/>
              </w:rPr>
            </w:pPr>
            <w:r w:rsidRPr="00834BF3">
              <w:rPr>
                <w:rStyle w:val="A8"/>
                <w:rFonts w:asciiTheme="minorHAnsi" w:hAnsiTheme="minorHAnsi"/>
                <w:sz w:val="24"/>
                <w:szCs w:val="24"/>
              </w:rPr>
              <w:t xml:space="preserve">iii. </w:t>
            </w:r>
            <w:r w:rsidRPr="00834BF3">
              <w:rPr>
                <w:rFonts w:asciiTheme="minorHAnsi" w:hAnsiTheme="minorHAnsi"/>
              </w:rPr>
              <w:t xml:space="preserve">apply scientific language effectively </w:t>
            </w:r>
          </w:p>
          <w:p w:rsidR="006C780D" w:rsidRPr="00834BF3" w:rsidRDefault="006C780D" w:rsidP="005407BE">
            <w:pPr>
              <w:pStyle w:val="Default"/>
              <w:rPr>
                <w:rFonts w:asciiTheme="minorHAnsi" w:hAnsiTheme="minorHAnsi"/>
              </w:rPr>
            </w:pPr>
            <w:r w:rsidRPr="00834BF3">
              <w:rPr>
                <w:rStyle w:val="A8"/>
                <w:rFonts w:asciiTheme="minorHAnsi" w:hAnsiTheme="minorHAnsi"/>
                <w:sz w:val="24"/>
                <w:szCs w:val="24"/>
              </w:rPr>
              <w:t xml:space="preserve">iv. </w:t>
            </w:r>
            <w:r w:rsidRPr="00834BF3">
              <w:rPr>
                <w:rFonts w:asciiTheme="minorHAnsi" w:hAnsiTheme="minorHAnsi"/>
              </w:rPr>
              <w:t xml:space="preserve">document the work of others and sources of information used. </w:t>
            </w:r>
          </w:p>
        </w:tc>
      </w:tr>
    </w:tbl>
    <w:p w:rsidR="004B620D" w:rsidRDefault="004B620D" w:rsidP="006C780D">
      <w:pPr>
        <w:autoSpaceDE w:val="0"/>
        <w:autoSpaceDN w:val="0"/>
        <w:adjustRightInd w:val="0"/>
        <w:spacing w:after="0" w:line="240" w:lineRule="auto"/>
        <w:rPr>
          <w:b/>
          <w:bCs/>
          <w:sz w:val="24"/>
          <w:szCs w:val="24"/>
        </w:rPr>
      </w:pPr>
    </w:p>
    <w:p w:rsidR="006C780D" w:rsidRDefault="006C780D" w:rsidP="006C780D">
      <w:pPr>
        <w:autoSpaceDE w:val="0"/>
        <w:autoSpaceDN w:val="0"/>
        <w:adjustRightInd w:val="0"/>
        <w:spacing w:after="0" w:line="240" w:lineRule="auto"/>
        <w:rPr>
          <w:b/>
          <w:bCs/>
          <w:sz w:val="24"/>
          <w:szCs w:val="24"/>
        </w:rPr>
      </w:pPr>
      <w:r>
        <w:rPr>
          <w:b/>
          <w:bCs/>
          <w:sz w:val="24"/>
          <w:szCs w:val="24"/>
        </w:rPr>
        <w:lastRenderedPageBreak/>
        <w:t>Materials</w:t>
      </w:r>
      <w:r w:rsidR="00C14F9D">
        <w:rPr>
          <w:b/>
          <w:bCs/>
          <w:sz w:val="24"/>
          <w:szCs w:val="24"/>
        </w:rPr>
        <w:t>:</w:t>
      </w:r>
    </w:p>
    <w:p w:rsidR="006C780D" w:rsidRPr="007A54ED" w:rsidRDefault="006C780D" w:rsidP="00955780">
      <w:pPr>
        <w:pStyle w:val="ListParagraph"/>
        <w:numPr>
          <w:ilvl w:val="0"/>
          <w:numId w:val="35"/>
        </w:numPr>
        <w:autoSpaceDE w:val="0"/>
        <w:autoSpaceDN w:val="0"/>
        <w:adjustRightInd w:val="0"/>
        <w:spacing w:after="0" w:line="240" w:lineRule="auto"/>
        <w:rPr>
          <w:b/>
          <w:bCs/>
          <w:sz w:val="24"/>
          <w:szCs w:val="24"/>
        </w:rPr>
      </w:pPr>
      <w:r w:rsidRPr="004B1FED">
        <w:rPr>
          <w:bCs/>
          <w:sz w:val="24"/>
          <w:szCs w:val="24"/>
        </w:rPr>
        <w:t>Highlighters, pencils, coloring pencils, markers, ruler, glue and scissors</w:t>
      </w:r>
    </w:p>
    <w:p w:rsidR="006C780D" w:rsidRPr="00A35B97" w:rsidRDefault="006C780D" w:rsidP="00955780">
      <w:pPr>
        <w:pStyle w:val="ListParagraph"/>
        <w:numPr>
          <w:ilvl w:val="0"/>
          <w:numId w:val="35"/>
        </w:numPr>
        <w:autoSpaceDE w:val="0"/>
        <w:autoSpaceDN w:val="0"/>
        <w:adjustRightInd w:val="0"/>
        <w:spacing w:after="0" w:line="240" w:lineRule="auto"/>
        <w:rPr>
          <w:b/>
          <w:bCs/>
          <w:sz w:val="24"/>
          <w:szCs w:val="24"/>
        </w:rPr>
      </w:pPr>
      <w:r w:rsidRPr="004B1FED">
        <w:rPr>
          <w:bCs/>
          <w:sz w:val="24"/>
          <w:szCs w:val="24"/>
        </w:rPr>
        <w:t>4 different colors of play dough</w:t>
      </w:r>
    </w:p>
    <w:p w:rsidR="006C780D" w:rsidRPr="00A31F41" w:rsidRDefault="006C780D" w:rsidP="00955780">
      <w:pPr>
        <w:pStyle w:val="ListParagraph"/>
        <w:numPr>
          <w:ilvl w:val="0"/>
          <w:numId w:val="35"/>
        </w:numPr>
        <w:autoSpaceDE w:val="0"/>
        <w:autoSpaceDN w:val="0"/>
        <w:adjustRightInd w:val="0"/>
        <w:spacing w:after="0" w:line="240" w:lineRule="auto"/>
        <w:rPr>
          <w:b/>
          <w:bCs/>
          <w:sz w:val="24"/>
          <w:szCs w:val="24"/>
        </w:rPr>
      </w:pPr>
      <w:r>
        <w:rPr>
          <w:bCs/>
          <w:sz w:val="24"/>
          <w:szCs w:val="24"/>
        </w:rPr>
        <w:t>A4 whiteboard with whiteboard markers</w:t>
      </w:r>
    </w:p>
    <w:p w:rsidR="006C780D" w:rsidRPr="002914AC" w:rsidRDefault="006C780D" w:rsidP="00955780">
      <w:pPr>
        <w:pStyle w:val="ListParagraph"/>
        <w:numPr>
          <w:ilvl w:val="0"/>
          <w:numId w:val="35"/>
        </w:numPr>
        <w:autoSpaceDE w:val="0"/>
        <w:autoSpaceDN w:val="0"/>
        <w:adjustRightInd w:val="0"/>
        <w:spacing w:after="0" w:line="240" w:lineRule="auto"/>
        <w:rPr>
          <w:bCs/>
          <w:sz w:val="24"/>
          <w:szCs w:val="24"/>
        </w:rPr>
      </w:pPr>
      <w:r w:rsidRPr="002914AC">
        <w:rPr>
          <w:bCs/>
          <w:sz w:val="24"/>
          <w:szCs w:val="24"/>
        </w:rPr>
        <w:t>A4 2 ring binder with insertable dividers</w:t>
      </w:r>
    </w:p>
    <w:p w:rsidR="006C780D" w:rsidRDefault="006C780D" w:rsidP="00955780">
      <w:pPr>
        <w:pStyle w:val="ListParagraph"/>
        <w:numPr>
          <w:ilvl w:val="0"/>
          <w:numId w:val="35"/>
        </w:numPr>
        <w:autoSpaceDE w:val="0"/>
        <w:autoSpaceDN w:val="0"/>
        <w:adjustRightInd w:val="0"/>
        <w:spacing w:after="0" w:line="240" w:lineRule="auto"/>
        <w:rPr>
          <w:bCs/>
          <w:sz w:val="24"/>
          <w:szCs w:val="24"/>
        </w:rPr>
      </w:pPr>
      <w:r w:rsidRPr="002914AC">
        <w:rPr>
          <w:bCs/>
          <w:sz w:val="24"/>
          <w:szCs w:val="24"/>
        </w:rPr>
        <w:t>A4 notebook punched with2 holes</w:t>
      </w:r>
      <w:r>
        <w:rPr>
          <w:bCs/>
          <w:sz w:val="24"/>
          <w:szCs w:val="24"/>
        </w:rPr>
        <w:t xml:space="preserve"> (journal)</w:t>
      </w:r>
    </w:p>
    <w:p w:rsidR="006C780D" w:rsidRPr="002914AC" w:rsidRDefault="006C780D" w:rsidP="00955780">
      <w:pPr>
        <w:pStyle w:val="ListParagraph"/>
        <w:numPr>
          <w:ilvl w:val="0"/>
          <w:numId w:val="35"/>
        </w:numPr>
        <w:autoSpaceDE w:val="0"/>
        <w:autoSpaceDN w:val="0"/>
        <w:adjustRightInd w:val="0"/>
        <w:spacing w:after="0" w:line="240" w:lineRule="auto"/>
        <w:rPr>
          <w:bCs/>
          <w:sz w:val="24"/>
          <w:szCs w:val="24"/>
        </w:rPr>
      </w:pPr>
      <w:r>
        <w:rPr>
          <w:bCs/>
          <w:sz w:val="24"/>
          <w:szCs w:val="24"/>
        </w:rPr>
        <w:t>Tri fold for the science fair</w:t>
      </w:r>
    </w:p>
    <w:p w:rsidR="00834BF3" w:rsidRDefault="00834BF3" w:rsidP="006C780D">
      <w:pPr>
        <w:autoSpaceDE w:val="0"/>
        <w:autoSpaceDN w:val="0"/>
        <w:adjustRightInd w:val="0"/>
        <w:spacing w:after="0" w:line="240" w:lineRule="auto"/>
        <w:rPr>
          <w:b/>
          <w:bCs/>
          <w:sz w:val="24"/>
          <w:szCs w:val="24"/>
        </w:rPr>
      </w:pPr>
    </w:p>
    <w:p w:rsidR="006C780D" w:rsidRDefault="006C780D" w:rsidP="006C780D">
      <w:pPr>
        <w:autoSpaceDE w:val="0"/>
        <w:autoSpaceDN w:val="0"/>
        <w:adjustRightInd w:val="0"/>
        <w:spacing w:after="0" w:line="240" w:lineRule="auto"/>
        <w:rPr>
          <w:b/>
          <w:bCs/>
          <w:sz w:val="24"/>
          <w:szCs w:val="24"/>
        </w:rPr>
      </w:pPr>
      <w:r>
        <w:rPr>
          <w:b/>
          <w:bCs/>
          <w:sz w:val="24"/>
          <w:szCs w:val="24"/>
        </w:rPr>
        <w:t xml:space="preserve"> R</w:t>
      </w:r>
      <w:r w:rsidRPr="004312FD">
        <w:rPr>
          <w:b/>
          <w:bCs/>
          <w:sz w:val="24"/>
          <w:szCs w:val="24"/>
        </w:rPr>
        <w:t>esources</w:t>
      </w:r>
      <w:r w:rsidR="00C14F9D">
        <w:rPr>
          <w:b/>
          <w:bCs/>
          <w:sz w:val="24"/>
          <w:szCs w:val="24"/>
        </w:rPr>
        <w:t>:</w:t>
      </w:r>
    </w:p>
    <w:p w:rsidR="006C780D" w:rsidRDefault="006C780D" w:rsidP="00955780">
      <w:pPr>
        <w:numPr>
          <w:ilvl w:val="0"/>
          <w:numId w:val="34"/>
        </w:numPr>
        <w:tabs>
          <w:tab w:val="left" w:pos="1155"/>
        </w:tabs>
        <w:spacing w:after="0" w:line="240" w:lineRule="auto"/>
        <w:jc w:val="both"/>
        <w:rPr>
          <w:rFonts w:ascii="Times New Roman" w:hAnsi="Times New Roman"/>
          <w:sz w:val="24"/>
          <w:szCs w:val="24"/>
        </w:rPr>
      </w:pPr>
      <w:r>
        <w:rPr>
          <w:rFonts w:ascii="Times New Roman" w:hAnsi="Times New Roman"/>
          <w:sz w:val="24"/>
          <w:szCs w:val="24"/>
        </w:rPr>
        <w:t>Glencoe Science Student Text book</w:t>
      </w:r>
    </w:p>
    <w:p w:rsidR="00834BF3" w:rsidRPr="00CA06F4" w:rsidRDefault="00834BF3" w:rsidP="00955780">
      <w:pPr>
        <w:numPr>
          <w:ilvl w:val="0"/>
          <w:numId w:val="34"/>
        </w:numPr>
        <w:tabs>
          <w:tab w:val="left" w:pos="1155"/>
        </w:tabs>
        <w:spacing w:after="0" w:line="240" w:lineRule="auto"/>
        <w:jc w:val="both"/>
        <w:rPr>
          <w:rFonts w:ascii="Times New Roman" w:hAnsi="Times New Roman"/>
          <w:sz w:val="24"/>
          <w:szCs w:val="24"/>
        </w:rPr>
      </w:pPr>
      <w:r>
        <w:rPr>
          <w:rFonts w:ascii="Times New Roman" w:hAnsi="Times New Roman"/>
          <w:sz w:val="24"/>
          <w:szCs w:val="24"/>
        </w:rPr>
        <w:t>Brainpop.com</w:t>
      </w:r>
    </w:p>
    <w:p w:rsidR="00834BF3" w:rsidRDefault="00834BF3" w:rsidP="006C780D">
      <w:pPr>
        <w:spacing w:after="0" w:line="240" w:lineRule="auto"/>
      </w:pPr>
    </w:p>
    <w:p w:rsidR="006C780D" w:rsidRPr="00E418C8" w:rsidRDefault="006C780D" w:rsidP="006C780D">
      <w:pPr>
        <w:spacing w:after="0" w:line="240" w:lineRule="auto"/>
        <w:rPr>
          <w:sz w:val="24"/>
          <w:szCs w:val="24"/>
        </w:rPr>
      </w:pPr>
      <w:r w:rsidRPr="004312FD">
        <w:rPr>
          <w:b/>
          <w:bCs/>
          <w:sz w:val="24"/>
          <w:szCs w:val="24"/>
        </w:rPr>
        <w:t xml:space="preserve">Units of </w:t>
      </w:r>
      <w:r>
        <w:rPr>
          <w:b/>
          <w:bCs/>
          <w:sz w:val="24"/>
          <w:szCs w:val="24"/>
        </w:rPr>
        <w:t>S</w:t>
      </w:r>
      <w:r w:rsidRPr="004312FD">
        <w:rPr>
          <w:b/>
          <w:bCs/>
          <w:sz w:val="24"/>
          <w:szCs w:val="24"/>
        </w:rPr>
        <w:t>tudy</w:t>
      </w:r>
      <w:r w:rsidR="00C14F9D">
        <w:rPr>
          <w:b/>
          <w:bCs/>
          <w:sz w:val="24"/>
          <w:szCs w:val="24"/>
        </w:rPr>
        <w:t>:</w:t>
      </w:r>
    </w:p>
    <w:p w:rsidR="006C780D" w:rsidRPr="00D75ADB" w:rsidRDefault="006C780D" w:rsidP="006C780D">
      <w:pPr>
        <w:spacing w:after="0" w:line="240" w:lineRule="auto"/>
        <w:jc w:val="both"/>
        <w:rPr>
          <w:rFonts w:ascii="Times New Roman" w:hAnsi="Times New Roman"/>
          <w:sz w:val="24"/>
          <w:szCs w:val="24"/>
        </w:rPr>
      </w:pPr>
      <w:r w:rsidRPr="00D75ADB">
        <w:rPr>
          <w:rFonts w:ascii="Times New Roman" w:hAnsi="Times New Roman"/>
          <w:sz w:val="24"/>
          <w:szCs w:val="24"/>
        </w:rPr>
        <w:t xml:space="preserve">Quarter 1 – </w:t>
      </w:r>
      <w:r w:rsidRPr="00CA06F4">
        <w:rPr>
          <w:rFonts w:ascii="Times New Roman" w:hAnsi="Times New Roman"/>
          <w:i/>
          <w:sz w:val="24"/>
          <w:szCs w:val="24"/>
        </w:rPr>
        <w:t xml:space="preserve">Life Sciences: </w:t>
      </w:r>
      <w:r w:rsidR="00E92337">
        <w:rPr>
          <w:rFonts w:ascii="Times New Roman" w:hAnsi="Times New Roman"/>
          <w:i/>
          <w:sz w:val="24"/>
          <w:szCs w:val="24"/>
        </w:rPr>
        <w:t>Classification of Living Things</w:t>
      </w:r>
    </w:p>
    <w:p w:rsidR="006C780D" w:rsidRPr="00D75ADB" w:rsidRDefault="006C780D" w:rsidP="006C780D">
      <w:pPr>
        <w:spacing w:after="0" w:line="240" w:lineRule="auto"/>
        <w:jc w:val="both"/>
        <w:rPr>
          <w:rFonts w:ascii="Times New Roman" w:hAnsi="Times New Roman"/>
          <w:sz w:val="24"/>
          <w:szCs w:val="24"/>
        </w:rPr>
      </w:pPr>
      <w:r w:rsidRPr="00D75ADB">
        <w:rPr>
          <w:rFonts w:ascii="Times New Roman" w:hAnsi="Times New Roman"/>
          <w:sz w:val="24"/>
          <w:szCs w:val="24"/>
        </w:rPr>
        <w:t xml:space="preserve">Quarter 2 – </w:t>
      </w:r>
      <w:r w:rsidRPr="00CA06F4">
        <w:rPr>
          <w:rFonts w:ascii="Times New Roman" w:hAnsi="Times New Roman"/>
          <w:i/>
          <w:sz w:val="24"/>
          <w:szCs w:val="24"/>
        </w:rPr>
        <w:t>Physical Science: Energy and Matter</w:t>
      </w:r>
    </w:p>
    <w:p w:rsidR="006C780D" w:rsidRPr="00D75ADB" w:rsidRDefault="006C780D" w:rsidP="006C780D">
      <w:pPr>
        <w:spacing w:after="0" w:line="240" w:lineRule="auto"/>
        <w:jc w:val="both"/>
        <w:rPr>
          <w:rFonts w:ascii="Times New Roman" w:hAnsi="Times New Roman"/>
          <w:sz w:val="24"/>
          <w:szCs w:val="24"/>
        </w:rPr>
      </w:pPr>
      <w:r w:rsidRPr="00D75ADB">
        <w:rPr>
          <w:rFonts w:ascii="Times New Roman" w:hAnsi="Times New Roman"/>
          <w:sz w:val="24"/>
          <w:szCs w:val="24"/>
        </w:rPr>
        <w:t xml:space="preserve">Quarter 3 – </w:t>
      </w:r>
      <w:r w:rsidRPr="00CA06F4">
        <w:rPr>
          <w:rFonts w:ascii="Times New Roman" w:hAnsi="Times New Roman"/>
          <w:i/>
          <w:sz w:val="24"/>
          <w:szCs w:val="24"/>
        </w:rPr>
        <w:t xml:space="preserve">Physical Science: </w:t>
      </w:r>
      <w:r w:rsidR="00E92337">
        <w:rPr>
          <w:rFonts w:ascii="Times New Roman" w:hAnsi="Times New Roman"/>
          <w:i/>
          <w:sz w:val="24"/>
          <w:szCs w:val="24"/>
        </w:rPr>
        <w:t>Electricity, and M</w:t>
      </w:r>
      <w:r w:rsidRPr="00CA06F4">
        <w:rPr>
          <w:rFonts w:ascii="Times New Roman" w:hAnsi="Times New Roman"/>
          <w:i/>
          <w:sz w:val="24"/>
          <w:szCs w:val="24"/>
        </w:rPr>
        <w:t>agnetism</w:t>
      </w:r>
    </w:p>
    <w:p w:rsidR="006C780D" w:rsidRDefault="006C780D" w:rsidP="006C780D">
      <w:pPr>
        <w:spacing w:after="0" w:line="240" w:lineRule="auto"/>
        <w:jc w:val="both"/>
        <w:rPr>
          <w:rFonts w:ascii="Times New Roman" w:hAnsi="Times New Roman"/>
          <w:i/>
          <w:sz w:val="24"/>
          <w:szCs w:val="24"/>
        </w:rPr>
      </w:pPr>
      <w:r w:rsidRPr="00D75ADB">
        <w:rPr>
          <w:rFonts w:ascii="Times New Roman" w:hAnsi="Times New Roman"/>
          <w:sz w:val="24"/>
          <w:szCs w:val="24"/>
        </w:rPr>
        <w:t xml:space="preserve">Quarter 4 – </w:t>
      </w:r>
      <w:r w:rsidR="00E92337">
        <w:rPr>
          <w:rFonts w:ascii="Times New Roman" w:hAnsi="Times New Roman"/>
          <w:i/>
          <w:sz w:val="24"/>
          <w:szCs w:val="24"/>
        </w:rPr>
        <w:t>Exploring the Universe</w:t>
      </w:r>
      <w:r>
        <w:rPr>
          <w:rFonts w:ascii="Times New Roman" w:hAnsi="Times New Roman"/>
          <w:i/>
          <w:sz w:val="24"/>
          <w:szCs w:val="24"/>
        </w:rPr>
        <w:t xml:space="preserve">: </w:t>
      </w:r>
      <w:r w:rsidR="00E92337">
        <w:rPr>
          <w:rFonts w:ascii="Times New Roman" w:hAnsi="Times New Roman"/>
          <w:i/>
          <w:sz w:val="24"/>
          <w:szCs w:val="24"/>
        </w:rPr>
        <w:t>The Solar System</w:t>
      </w:r>
    </w:p>
    <w:p w:rsidR="006C780D" w:rsidRDefault="006C780D" w:rsidP="006C780D">
      <w:pPr>
        <w:spacing w:after="0" w:line="240" w:lineRule="auto"/>
        <w:rPr>
          <w:sz w:val="24"/>
          <w:szCs w:val="24"/>
        </w:rPr>
      </w:pPr>
    </w:p>
    <w:p w:rsidR="006C780D" w:rsidRDefault="006C780D" w:rsidP="006C780D">
      <w:pPr>
        <w:spacing w:after="0" w:line="240" w:lineRule="auto"/>
        <w:rPr>
          <w:b/>
          <w:sz w:val="24"/>
          <w:szCs w:val="24"/>
        </w:rPr>
      </w:pPr>
      <w:r w:rsidRPr="004312FD">
        <w:rPr>
          <w:b/>
          <w:sz w:val="24"/>
          <w:szCs w:val="24"/>
        </w:rPr>
        <w:t>MYP Criteria</w:t>
      </w:r>
      <w:r>
        <w:rPr>
          <w:b/>
          <w:sz w:val="24"/>
          <w:szCs w:val="24"/>
        </w:rPr>
        <w:t xml:space="preserve"> for Assessment</w:t>
      </w:r>
      <w:r w:rsidR="00C14F9D">
        <w:rPr>
          <w:b/>
          <w:sz w:val="24"/>
          <w:szCs w:val="24"/>
        </w:rPr>
        <w:t>:</w:t>
      </w:r>
    </w:p>
    <w:p w:rsidR="006C780D" w:rsidRDefault="006C780D" w:rsidP="006C780D">
      <w:pPr>
        <w:spacing w:after="0" w:line="240" w:lineRule="auto"/>
        <w:rPr>
          <w:sz w:val="24"/>
          <w:szCs w:val="24"/>
        </w:rPr>
      </w:pPr>
      <w:r>
        <w:rPr>
          <w:sz w:val="24"/>
          <w:szCs w:val="24"/>
        </w:rPr>
        <w:t>Students will be assessed against the following Criteria/Objectives in a variety of ways.</w:t>
      </w:r>
    </w:p>
    <w:p w:rsidR="006C780D" w:rsidRDefault="006C780D" w:rsidP="006C780D">
      <w:pPr>
        <w:spacing w:after="0" w:line="240" w:lineRule="auto"/>
        <w:rPr>
          <w:sz w:val="24"/>
          <w:szCs w:val="24"/>
        </w:rPr>
      </w:pPr>
    </w:p>
    <w:p w:rsidR="006C780D" w:rsidRDefault="006C780D" w:rsidP="006C780D">
      <w:pPr>
        <w:pStyle w:val="Pa28"/>
        <w:tabs>
          <w:tab w:val="left" w:pos="2831"/>
          <w:tab w:val="left" w:pos="5662"/>
        </w:tabs>
        <w:spacing w:line="240" w:lineRule="auto"/>
        <w:rPr>
          <w:rFonts w:asciiTheme="minorHAnsi" w:hAnsiTheme="minorHAnsi" w:cs="Myriad Pro"/>
          <w:b/>
          <w:bCs/>
          <w:color w:val="000000"/>
        </w:rPr>
      </w:pPr>
      <w:r w:rsidRPr="004B1FED">
        <w:rPr>
          <w:rFonts w:asciiTheme="minorHAnsi" w:hAnsiTheme="minorHAnsi" w:cs="Myriad Pro"/>
          <w:b/>
          <w:bCs/>
          <w:color w:val="000000"/>
        </w:rPr>
        <w:t xml:space="preserve">Criterion A </w:t>
      </w:r>
      <w:r w:rsidRPr="004B1FED">
        <w:rPr>
          <w:rFonts w:asciiTheme="minorHAnsi" w:hAnsiTheme="minorHAnsi" w:cs="Myriad Pro"/>
          <w:color w:val="000000"/>
        </w:rPr>
        <w:t xml:space="preserve">Knowing and understanding </w:t>
      </w:r>
      <w:r w:rsidRPr="004B1FED">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sidRPr="004B1FED">
        <w:rPr>
          <w:rFonts w:asciiTheme="minorHAnsi" w:hAnsiTheme="minorHAnsi" w:cs="Myriad Pro"/>
          <w:b/>
          <w:bCs/>
          <w:color w:val="000000"/>
        </w:rPr>
        <w:t xml:space="preserve">Maximum 8 </w:t>
      </w:r>
    </w:p>
    <w:p w:rsidR="006C780D" w:rsidRDefault="006C780D" w:rsidP="006C780D">
      <w:pPr>
        <w:pStyle w:val="Pa25"/>
        <w:spacing w:line="240" w:lineRule="auto"/>
        <w:rPr>
          <w:rFonts w:asciiTheme="minorHAnsi" w:hAnsiTheme="minorHAnsi" w:cs="Myriad Pro"/>
          <w:color w:val="000000"/>
        </w:rPr>
      </w:pPr>
      <w:r>
        <w:rPr>
          <w:rFonts w:asciiTheme="minorHAnsi" w:hAnsiTheme="minorHAnsi" w:cs="Myriad Pro"/>
          <w:color w:val="000000"/>
        </w:rPr>
        <w:t>Assessed through the following:</w:t>
      </w:r>
    </w:p>
    <w:p w:rsidR="006C780D" w:rsidRPr="005F152B" w:rsidRDefault="006C780D" w:rsidP="00955780">
      <w:pPr>
        <w:pStyle w:val="Pa25"/>
        <w:numPr>
          <w:ilvl w:val="0"/>
          <w:numId w:val="38"/>
        </w:numPr>
        <w:spacing w:line="240" w:lineRule="auto"/>
        <w:rPr>
          <w:rFonts w:asciiTheme="minorHAnsi" w:hAnsiTheme="minorHAnsi" w:cs="Myriad Pro"/>
          <w:color w:val="000000"/>
        </w:rPr>
      </w:pPr>
      <w:r w:rsidRPr="005F152B">
        <w:rPr>
          <w:rFonts w:asciiTheme="minorHAnsi" w:hAnsiTheme="minorHAnsi" w:cs="Myriad Pro"/>
          <w:color w:val="000000"/>
        </w:rPr>
        <w:t xml:space="preserve">Classroom tests </w:t>
      </w:r>
    </w:p>
    <w:p w:rsidR="006C780D" w:rsidRPr="005F152B" w:rsidRDefault="006C780D" w:rsidP="00955780">
      <w:pPr>
        <w:pStyle w:val="Pa25"/>
        <w:numPr>
          <w:ilvl w:val="0"/>
          <w:numId w:val="38"/>
        </w:numPr>
        <w:spacing w:line="240" w:lineRule="auto"/>
        <w:rPr>
          <w:rFonts w:asciiTheme="minorHAnsi" w:hAnsiTheme="minorHAnsi" w:cs="Myriad Pro"/>
          <w:color w:val="000000"/>
        </w:rPr>
      </w:pPr>
      <w:r w:rsidRPr="005F152B">
        <w:rPr>
          <w:rFonts w:asciiTheme="minorHAnsi" w:hAnsiTheme="minorHAnsi" w:cs="Myriad Pro"/>
          <w:color w:val="000000"/>
        </w:rPr>
        <w:t xml:space="preserve">Examinations </w:t>
      </w:r>
    </w:p>
    <w:p w:rsidR="006C780D" w:rsidRPr="001D7BA1" w:rsidRDefault="006C780D" w:rsidP="00955780">
      <w:pPr>
        <w:pStyle w:val="ListParagraph"/>
        <w:numPr>
          <w:ilvl w:val="0"/>
          <w:numId w:val="38"/>
        </w:numPr>
        <w:spacing w:after="0" w:line="240" w:lineRule="auto"/>
        <w:rPr>
          <w:rFonts w:cs="Times New Roman"/>
          <w:sz w:val="24"/>
          <w:szCs w:val="24"/>
        </w:rPr>
      </w:pPr>
      <w:r w:rsidRPr="001D7BA1">
        <w:rPr>
          <w:rFonts w:cs="Myriad Pro"/>
          <w:color w:val="000000"/>
          <w:sz w:val="24"/>
          <w:szCs w:val="24"/>
        </w:rPr>
        <w:t xml:space="preserve">Assignments that include both familiar and unfamiliar situations </w:t>
      </w:r>
    </w:p>
    <w:p w:rsidR="006C780D" w:rsidRDefault="006C780D" w:rsidP="006C780D">
      <w:pPr>
        <w:pStyle w:val="Pa28"/>
        <w:tabs>
          <w:tab w:val="left" w:pos="2831"/>
          <w:tab w:val="left" w:pos="5662"/>
        </w:tabs>
        <w:spacing w:line="240" w:lineRule="auto"/>
        <w:rPr>
          <w:rFonts w:asciiTheme="minorHAnsi" w:hAnsiTheme="minorHAnsi" w:cs="Myriad Pro"/>
          <w:b/>
          <w:bCs/>
          <w:color w:val="000000"/>
        </w:rPr>
      </w:pPr>
    </w:p>
    <w:p w:rsidR="006C780D" w:rsidRDefault="006C780D" w:rsidP="006C780D">
      <w:pPr>
        <w:pStyle w:val="Pa28"/>
        <w:tabs>
          <w:tab w:val="left" w:pos="2831"/>
          <w:tab w:val="left" w:pos="5662"/>
        </w:tabs>
        <w:spacing w:line="240" w:lineRule="auto"/>
        <w:rPr>
          <w:rFonts w:asciiTheme="minorHAnsi" w:hAnsiTheme="minorHAnsi" w:cs="Myriad Pro"/>
          <w:b/>
          <w:bCs/>
          <w:color w:val="000000"/>
        </w:rPr>
      </w:pPr>
      <w:r w:rsidRPr="004B1FED">
        <w:rPr>
          <w:rFonts w:asciiTheme="minorHAnsi" w:hAnsiTheme="minorHAnsi" w:cs="Myriad Pro"/>
          <w:b/>
          <w:bCs/>
          <w:color w:val="000000"/>
        </w:rPr>
        <w:t xml:space="preserve">Criterion B </w:t>
      </w:r>
      <w:r w:rsidRPr="004B1FED">
        <w:rPr>
          <w:rFonts w:asciiTheme="minorHAnsi" w:hAnsiTheme="minorHAnsi" w:cs="Myriad Pro"/>
          <w:color w:val="000000"/>
        </w:rPr>
        <w:t xml:space="preserve">Inquiring and designing </w:t>
      </w:r>
      <w:r w:rsidRPr="004B1FED">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sidRPr="004B1FED">
        <w:rPr>
          <w:rFonts w:asciiTheme="minorHAnsi" w:hAnsiTheme="minorHAnsi" w:cs="Myriad Pro"/>
          <w:b/>
          <w:bCs/>
          <w:color w:val="000000"/>
        </w:rPr>
        <w:t xml:space="preserve">Maximum 8 </w:t>
      </w:r>
    </w:p>
    <w:p w:rsidR="006C780D" w:rsidRDefault="006C780D" w:rsidP="006C780D">
      <w:pPr>
        <w:pStyle w:val="Pa25"/>
        <w:spacing w:line="240" w:lineRule="auto"/>
        <w:rPr>
          <w:rFonts w:asciiTheme="minorHAnsi" w:hAnsiTheme="minorHAnsi" w:cs="Myriad Pro"/>
          <w:color w:val="000000"/>
        </w:rPr>
      </w:pPr>
      <w:r>
        <w:rPr>
          <w:rFonts w:asciiTheme="minorHAnsi" w:hAnsiTheme="minorHAnsi" w:cs="Myriad Pro"/>
          <w:color w:val="000000"/>
        </w:rPr>
        <w:t>Assessed through i</w:t>
      </w:r>
      <w:r w:rsidRPr="004B1FED">
        <w:rPr>
          <w:rFonts w:asciiTheme="minorHAnsi" w:hAnsiTheme="minorHAnsi" w:cs="Myriad Pro"/>
          <w:color w:val="000000"/>
        </w:rPr>
        <w:t>nquiring and designing</w:t>
      </w:r>
      <w:r>
        <w:rPr>
          <w:rFonts w:asciiTheme="minorHAnsi" w:hAnsiTheme="minorHAnsi" w:cs="Myriad Pro"/>
          <w:color w:val="000000"/>
        </w:rPr>
        <w:t xml:space="preserve"> lab investigations</w:t>
      </w:r>
    </w:p>
    <w:p w:rsidR="006C780D" w:rsidRPr="0091604D" w:rsidRDefault="006C780D" w:rsidP="006C780D">
      <w:pPr>
        <w:pStyle w:val="Default"/>
      </w:pPr>
    </w:p>
    <w:p w:rsidR="006C780D" w:rsidRDefault="006C780D" w:rsidP="006C780D">
      <w:pPr>
        <w:pStyle w:val="Pa28"/>
        <w:tabs>
          <w:tab w:val="left" w:pos="2831"/>
          <w:tab w:val="left" w:pos="5662"/>
        </w:tabs>
        <w:spacing w:line="240" w:lineRule="auto"/>
        <w:rPr>
          <w:rFonts w:asciiTheme="minorHAnsi" w:hAnsiTheme="minorHAnsi" w:cs="Myriad Pro"/>
          <w:b/>
          <w:bCs/>
          <w:color w:val="000000"/>
        </w:rPr>
      </w:pPr>
      <w:r w:rsidRPr="004B1FED">
        <w:rPr>
          <w:rFonts w:asciiTheme="minorHAnsi" w:hAnsiTheme="minorHAnsi" w:cs="Myriad Pro"/>
          <w:b/>
          <w:bCs/>
          <w:color w:val="000000"/>
        </w:rPr>
        <w:t xml:space="preserve">Criterion C </w:t>
      </w:r>
      <w:r w:rsidRPr="004B1FED">
        <w:rPr>
          <w:rFonts w:asciiTheme="minorHAnsi" w:hAnsiTheme="minorHAnsi" w:cs="Myriad Pro"/>
          <w:color w:val="000000"/>
        </w:rPr>
        <w:t xml:space="preserve">Processing and evaluating </w:t>
      </w:r>
      <w:r w:rsidRPr="004B1FED">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sidRPr="004B1FED">
        <w:rPr>
          <w:rFonts w:asciiTheme="minorHAnsi" w:hAnsiTheme="minorHAnsi" w:cs="Myriad Pro"/>
          <w:b/>
          <w:bCs/>
          <w:color w:val="000000"/>
        </w:rPr>
        <w:t xml:space="preserve">Maximum 8 </w:t>
      </w:r>
    </w:p>
    <w:p w:rsidR="006C780D" w:rsidRDefault="006C780D" w:rsidP="006C780D">
      <w:pPr>
        <w:pStyle w:val="Pa25"/>
        <w:spacing w:line="240" w:lineRule="auto"/>
        <w:rPr>
          <w:rFonts w:asciiTheme="minorHAnsi" w:hAnsiTheme="minorHAnsi" w:cs="Myriad Pro"/>
          <w:color w:val="000000"/>
        </w:rPr>
      </w:pPr>
      <w:r>
        <w:rPr>
          <w:rFonts w:asciiTheme="minorHAnsi" w:hAnsiTheme="minorHAnsi" w:cs="Myriad Pro"/>
          <w:color w:val="000000"/>
        </w:rPr>
        <w:t>Assessed through p</w:t>
      </w:r>
      <w:r w:rsidRPr="004B1FED">
        <w:rPr>
          <w:rFonts w:asciiTheme="minorHAnsi" w:hAnsiTheme="minorHAnsi" w:cs="Myriad Pro"/>
          <w:color w:val="000000"/>
        </w:rPr>
        <w:t xml:space="preserve">rocessing and evaluating </w:t>
      </w:r>
      <w:r>
        <w:rPr>
          <w:rFonts w:asciiTheme="minorHAnsi" w:hAnsiTheme="minorHAnsi" w:cs="Myriad Pro"/>
          <w:color w:val="000000"/>
        </w:rPr>
        <w:t>data in lab investigations</w:t>
      </w:r>
    </w:p>
    <w:p w:rsidR="006C780D" w:rsidRPr="0091604D" w:rsidRDefault="006C780D" w:rsidP="006C780D">
      <w:pPr>
        <w:pStyle w:val="Default"/>
      </w:pPr>
    </w:p>
    <w:p w:rsidR="006C780D" w:rsidRPr="004B1FED" w:rsidRDefault="006C780D" w:rsidP="006C780D">
      <w:pPr>
        <w:pStyle w:val="Pa28"/>
        <w:tabs>
          <w:tab w:val="left" w:pos="2831"/>
          <w:tab w:val="left" w:pos="5662"/>
        </w:tabs>
        <w:spacing w:line="240" w:lineRule="auto"/>
        <w:rPr>
          <w:rFonts w:asciiTheme="minorHAnsi" w:hAnsiTheme="minorHAnsi" w:cs="Myriad Pro"/>
          <w:color w:val="000000"/>
        </w:rPr>
      </w:pPr>
      <w:r w:rsidRPr="004B1FED">
        <w:rPr>
          <w:rFonts w:asciiTheme="minorHAnsi" w:hAnsiTheme="minorHAnsi" w:cs="Myriad Pro"/>
          <w:b/>
          <w:bCs/>
          <w:color w:val="000000"/>
        </w:rPr>
        <w:t xml:space="preserve">Criterion D </w:t>
      </w:r>
      <w:r w:rsidRPr="004B1FED">
        <w:rPr>
          <w:rFonts w:asciiTheme="minorHAnsi" w:hAnsiTheme="minorHAnsi" w:cs="Myriad Pro"/>
          <w:color w:val="000000"/>
        </w:rPr>
        <w:t xml:space="preserve">Reflecting on the impacts of science </w:t>
      </w:r>
      <w:r w:rsidRPr="004B1FED">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sidRPr="004B1FED">
        <w:rPr>
          <w:rFonts w:asciiTheme="minorHAnsi" w:hAnsiTheme="minorHAnsi" w:cs="Myriad Pro"/>
          <w:b/>
          <w:bCs/>
          <w:color w:val="000000"/>
        </w:rPr>
        <w:t xml:space="preserve">Maximum 8 </w:t>
      </w:r>
    </w:p>
    <w:p w:rsidR="006C780D" w:rsidRDefault="006C780D" w:rsidP="006C780D">
      <w:pPr>
        <w:pStyle w:val="Pa25"/>
        <w:spacing w:line="240" w:lineRule="auto"/>
        <w:rPr>
          <w:rFonts w:asciiTheme="minorHAnsi" w:hAnsiTheme="minorHAnsi" w:cs="Myriad Pro"/>
          <w:color w:val="000000"/>
        </w:rPr>
      </w:pPr>
      <w:r>
        <w:rPr>
          <w:rFonts w:asciiTheme="minorHAnsi" w:hAnsiTheme="minorHAnsi" w:cs="Myriad Pro"/>
          <w:color w:val="000000"/>
        </w:rPr>
        <w:t xml:space="preserve">Assessed through essays, projects, tests and investigations </w:t>
      </w:r>
    </w:p>
    <w:p w:rsidR="006C780D" w:rsidRDefault="006C780D" w:rsidP="006C780D">
      <w:pPr>
        <w:spacing w:after="0" w:line="240" w:lineRule="auto"/>
        <w:jc w:val="both"/>
        <w:rPr>
          <w:rFonts w:ascii="Times New Roman" w:hAnsi="Times New Roman"/>
          <w:bCs/>
          <w:sz w:val="24"/>
          <w:szCs w:val="24"/>
        </w:rPr>
      </w:pPr>
    </w:p>
    <w:p w:rsidR="006C780D" w:rsidRPr="00A35B97" w:rsidRDefault="006C780D" w:rsidP="00C14F9D">
      <w:pPr>
        <w:spacing w:after="0" w:line="240" w:lineRule="auto"/>
        <w:rPr>
          <w:b/>
          <w:sz w:val="24"/>
          <w:szCs w:val="24"/>
        </w:rPr>
      </w:pPr>
      <w:r w:rsidRPr="00780070">
        <w:rPr>
          <w:b/>
          <w:sz w:val="24"/>
          <w:szCs w:val="24"/>
        </w:rPr>
        <w:t xml:space="preserve">Classroom </w:t>
      </w:r>
      <w:r>
        <w:rPr>
          <w:b/>
          <w:sz w:val="24"/>
          <w:szCs w:val="24"/>
        </w:rPr>
        <w:t>E</w:t>
      </w:r>
      <w:r w:rsidRPr="00780070">
        <w:rPr>
          <w:b/>
          <w:sz w:val="24"/>
          <w:szCs w:val="24"/>
        </w:rPr>
        <w:t>xpectations</w:t>
      </w:r>
      <w:r w:rsidR="00C14F9D">
        <w:rPr>
          <w:b/>
          <w:sz w:val="24"/>
          <w:szCs w:val="24"/>
        </w:rPr>
        <w:t>:</w:t>
      </w:r>
    </w:p>
    <w:p w:rsidR="006C780D" w:rsidRPr="0091604D" w:rsidRDefault="006C780D" w:rsidP="00955780">
      <w:pPr>
        <w:pStyle w:val="ListParagraph"/>
        <w:numPr>
          <w:ilvl w:val="0"/>
          <w:numId w:val="36"/>
        </w:numPr>
        <w:spacing w:after="0" w:line="240" w:lineRule="auto"/>
        <w:rPr>
          <w:b/>
          <w:sz w:val="24"/>
          <w:szCs w:val="24"/>
        </w:rPr>
      </w:pPr>
      <w:r w:rsidRPr="0091604D">
        <w:rPr>
          <w:sz w:val="24"/>
          <w:szCs w:val="24"/>
        </w:rPr>
        <w:t>Be on time</w:t>
      </w:r>
      <w:r>
        <w:rPr>
          <w:sz w:val="24"/>
          <w:szCs w:val="24"/>
        </w:rPr>
        <w:t>.</w:t>
      </w:r>
    </w:p>
    <w:p w:rsidR="006C780D" w:rsidRPr="00056AEB" w:rsidRDefault="006C780D" w:rsidP="00955780">
      <w:pPr>
        <w:pStyle w:val="ListParagraph"/>
        <w:numPr>
          <w:ilvl w:val="0"/>
          <w:numId w:val="9"/>
        </w:numPr>
        <w:spacing w:after="0" w:line="240" w:lineRule="auto"/>
        <w:rPr>
          <w:sz w:val="24"/>
          <w:szCs w:val="24"/>
        </w:rPr>
      </w:pPr>
      <w:r w:rsidRPr="00056AEB">
        <w:rPr>
          <w:sz w:val="24"/>
          <w:szCs w:val="24"/>
        </w:rPr>
        <w:t>Come prepared</w:t>
      </w:r>
      <w:r>
        <w:rPr>
          <w:sz w:val="24"/>
          <w:szCs w:val="24"/>
        </w:rPr>
        <w:t xml:space="preserve"> with all material.</w:t>
      </w:r>
    </w:p>
    <w:p w:rsidR="006C780D" w:rsidRPr="00056AEB" w:rsidRDefault="006C780D" w:rsidP="00955780">
      <w:pPr>
        <w:pStyle w:val="ListParagraph"/>
        <w:numPr>
          <w:ilvl w:val="0"/>
          <w:numId w:val="9"/>
        </w:numPr>
        <w:spacing w:after="0" w:line="240" w:lineRule="auto"/>
        <w:rPr>
          <w:sz w:val="24"/>
          <w:szCs w:val="24"/>
        </w:rPr>
      </w:pPr>
      <w:r>
        <w:rPr>
          <w:sz w:val="24"/>
          <w:szCs w:val="24"/>
        </w:rPr>
        <w:t>Listen carefully to class instructions and ask questions to help deepen understanding.</w:t>
      </w:r>
    </w:p>
    <w:p w:rsidR="006C780D" w:rsidRPr="00056AEB" w:rsidRDefault="006C780D" w:rsidP="00955780">
      <w:pPr>
        <w:pStyle w:val="ListParagraph"/>
        <w:numPr>
          <w:ilvl w:val="0"/>
          <w:numId w:val="9"/>
        </w:numPr>
        <w:spacing w:after="0" w:line="240" w:lineRule="auto"/>
        <w:rPr>
          <w:sz w:val="24"/>
          <w:szCs w:val="24"/>
        </w:rPr>
      </w:pPr>
      <w:r>
        <w:rPr>
          <w:sz w:val="24"/>
          <w:szCs w:val="24"/>
        </w:rPr>
        <w:t>C</w:t>
      </w:r>
      <w:r w:rsidRPr="00056AEB">
        <w:rPr>
          <w:sz w:val="24"/>
          <w:szCs w:val="24"/>
        </w:rPr>
        <w:t>om</w:t>
      </w:r>
      <w:r>
        <w:rPr>
          <w:sz w:val="24"/>
          <w:szCs w:val="24"/>
        </w:rPr>
        <w:t>plete all the class work neatly.</w:t>
      </w:r>
    </w:p>
    <w:p w:rsidR="006C780D" w:rsidRPr="00056AEB" w:rsidRDefault="006C780D" w:rsidP="00955780">
      <w:pPr>
        <w:numPr>
          <w:ilvl w:val="0"/>
          <w:numId w:val="9"/>
        </w:numPr>
        <w:spacing w:after="0" w:line="240" w:lineRule="auto"/>
        <w:jc w:val="both"/>
        <w:rPr>
          <w:sz w:val="24"/>
          <w:szCs w:val="24"/>
        </w:rPr>
      </w:pPr>
      <w:r>
        <w:rPr>
          <w:sz w:val="24"/>
          <w:szCs w:val="24"/>
        </w:rPr>
        <w:t>T</w:t>
      </w:r>
      <w:r w:rsidRPr="00056AEB">
        <w:rPr>
          <w:sz w:val="24"/>
          <w:szCs w:val="24"/>
        </w:rPr>
        <w:t>ake note of assessmen</w:t>
      </w:r>
      <w:r>
        <w:rPr>
          <w:sz w:val="24"/>
          <w:szCs w:val="24"/>
        </w:rPr>
        <w:t>t dates and come fully prepared.</w:t>
      </w:r>
    </w:p>
    <w:p w:rsidR="006C780D" w:rsidRPr="00056AEB" w:rsidRDefault="006C780D" w:rsidP="00955780">
      <w:pPr>
        <w:pStyle w:val="ListParagraph"/>
        <w:numPr>
          <w:ilvl w:val="0"/>
          <w:numId w:val="9"/>
        </w:numPr>
        <w:spacing w:after="0" w:line="240" w:lineRule="auto"/>
        <w:rPr>
          <w:sz w:val="24"/>
          <w:szCs w:val="24"/>
        </w:rPr>
      </w:pPr>
      <w:r w:rsidRPr="00056AEB">
        <w:rPr>
          <w:color w:val="000000"/>
          <w:sz w:val="24"/>
          <w:szCs w:val="24"/>
        </w:rPr>
        <w:t>Respect the schools and other people’s property and feelings</w:t>
      </w:r>
      <w:r>
        <w:rPr>
          <w:color w:val="000000"/>
          <w:sz w:val="24"/>
          <w:szCs w:val="24"/>
        </w:rPr>
        <w:t>.</w:t>
      </w:r>
    </w:p>
    <w:p w:rsidR="006C780D" w:rsidRPr="00056AEB" w:rsidRDefault="006C780D" w:rsidP="00955780">
      <w:pPr>
        <w:pStyle w:val="Default"/>
        <w:numPr>
          <w:ilvl w:val="0"/>
          <w:numId w:val="9"/>
        </w:numPr>
        <w:outlineLvl w:val="0"/>
        <w:rPr>
          <w:rFonts w:asciiTheme="minorHAnsi" w:hAnsiTheme="minorHAnsi" w:cs="Times New Roman"/>
          <w:color w:val="auto"/>
        </w:rPr>
      </w:pPr>
      <w:r w:rsidRPr="00056AEB">
        <w:rPr>
          <w:rFonts w:asciiTheme="minorHAnsi" w:hAnsiTheme="minorHAnsi" w:cs="Times New Roman"/>
          <w:color w:val="auto"/>
        </w:rPr>
        <w:t>Participate actively in class by contributing and listening</w:t>
      </w:r>
      <w:r>
        <w:rPr>
          <w:rFonts w:asciiTheme="minorHAnsi" w:hAnsiTheme="minorHAnsi" w:cs="Times New Roman"/>
          <w:color w:val="auto"/>
        </w:rPr>
        <w:t>.</w:t>
      </w:r>
    </w:p>
    <w:p w:rsidR="006C780D" w:rsidRPr="00A35B97" w:rsidRDefault="006C780D" w:rsidP="00955780">
      <w:pPr>
        <w:pStyle w:val="ListParagraph"/>
        <w:numPr>
          <w:ilvl w:val="0"/>
          <w:numId w:val="9"/>
        </w:numPr>
        <w:spacing w:after="0" w:line="240" w:lineRule="auto"/>
        <w:rPr>
          <w:sz w:val="24"/>
          <w:szCs w:val="24"/>
        </w:rPr>
      </w:pPr>
      <w:r w:rsidRPr="00A35B97">
        <w:rPr>
          <w:sz w:val="24"/>
          <w:szCs w:val="24"/>
        </w:rPr>
        <w:t>If a student misses any assessments due to absence, it is the student’s responsibility to talk to the teacher and make up for it</w:t>
      </w:r>
      <w:r>
        <w:rPr>
          <w:sz w:val="24"/>
          <w:szCs w:val="24"/>
        </w:rPr>
        <w:t>.</w:t>
      </w:r>
    </w:p>
    <w:p w:rsidR="00E1379D" w:rsidRDefault="00E1379D" w:rsidP="006C780D">
      <w:pPr>
        <w:spacing w:after="0" w:line="240" w:lineRule="auto"/>
        <w:rPr>
          <w:b/>
          <w:sz w:val="24"/>
          <w:szCs w:val="24"/>
        </w:rPr>
      </w:pPr>
    </w:p>
    <w:p w:rsidR="006C780D" w:rsidRDefault="006C780D" w:rsidP="006C780D">
      <w:pPr>
        <w:spacing w:after="0" w:line="240" w:lineRule="auto"/>
        <w:rPr>
          <w:b/>
          <w:sz w:val="24"/>
          <w:szCs w:val="24"/>
        </w:rPr>
      </w:pPr>
      <w:r w:rsidRPr="00780070">
        <w:rPr>
          <w:b/>
          <w:sz w:val="24"/>
          <w:szCs w:val="24"/>
        </w:rPr>
        <w:t xml:space="preserve">Contact </w:t>
      </w:r>
      <w:r>
        <w:rPr>
          <w:b/>
          <w:sz w:val="24"/>
          <w:szCs w:val="24"/>
        </w:rPr>
        <w:t>I</w:t>
      </w:r>
      <w:r w:rsidRPr="00780070">
        <w:rPr>
          <w:b/>
          <w:sz w:val="24"/>
          <w:szCs w:val="24"/>
        </w:rPr>
        <w:t>nformation</w:t>
      </w:r>
      <w:r w:rsidR="00C14F9D">
        <w:rPr>
          <w:b/>
          <w:sz w:val="24"/>
          <w:szCs w:val="24"/>
        </w:rPr>
        <w:t>:</w:t>
      </w:r>
    </w:p>
    <w:p w:rsidR="006C780D" w:rsidRDefault="00025926" w:rsidP="006C780D">
      <w:pPr>
        <w:spacing w:after="0" w:line="240" w:lineRule="auto"/>
        <w:jc w:val="both"/>
        <w:rPr>
          <w:rFonts w:cs="Times New Roman"/>
          <w:color w:val="000000"/>
          <w:sz w:val="24"/>
          <w:szCs w:val="24"/>
        </w:rPr>
      </w:pPr>
      <w:r>
        <w:rPr>
          <w:rFonts w:cs="Times New Roman"/>
          <w:color w:val="000000"/>
          <w:sz w:val="24"/>
          <w:szCs w:val="24"/>
        </w:rPr>
        <w:t>Hana Zain</w:t>
      </w:r>
      <w:r w:rsidR="006C780D">
        <w:rPr>
          <w:rFonts w:cs="Times New Roman"/>
          <w:color w:val="000000"/>
          <w:sz w:val="24"/>
          <w:szCs w:val="24"/>
        </w:rPr>
        <w:tab/>
      </w:r>
      <w:r w:rsidR="006C780D">
        <w:rPr>
          <w:rFonts w:cs="Times New Roman"/>
          <w:color w:val="000000"/>
          <w:sz w:val="24"/>
          <w:szCs w:val="24"/>
        </w:rPr>
        <w:tab/>
      </w:r>
      <w:r w:rsidR="006C780D">
        <w:rPr>
          <w:rFonts w:cs="Times New Roman"/>
          <w:color w:val="000000"/>
          <w:sz w:val="24"/>
          <w:szCs w:val="24"/>
        </w:rPr>
        <w:tab/>
      </w:r>
      <w:r w:rsidR="006C780D">
        <w:rPr>
          <w:rFonts w:cs="Times New Roman"/>
          <w:color w:val="000000"/>
          <w:sz w:val="24"/>
          <w:szCs w:val="24"/>
        </w:rPr>
        <w:tab/>
      </w:r>
      <w:r w:rsidR="006C780D">
        <w:rPr>
          <w:rFonts w:cs="Times New Roman"/>
          <w:color w:val="000000"/>
          <w:sz w:val="24"/>
          <w:szCs w:val="24"/>
        </w:rPr>
        <w:tab/>
      </w:r>
      <w:r w:rsidR="006C780D">
        <w:rPr>
          <w:rFonts w:cs="Times New Roman"/>
          <w:color w:val="000000"/>
          <w:sz w:val="24"/>
          <w:szCs w:val="24"/>
        </w:rPr>
        <w:tab/>
        <w:t>Mohammed Yaseen</w:t>
      </w:r>
    </w:p>
    <w:p w:rsidR="005407BE" w:rsidRDefault="009C0219" w:rsidP="006C780D">
      <w:pPr>
        <w:spacing w:after="0" w:line="240" w:lineRule="auto"/>
        <w:jc w:val="both"/>
        <w:rPr>
          <w:sz w:val="24"/>
          <w:szCs w:val="24"/>
        </w:rPr>
      </w:pPr>
      <w:hyperlink r:id="rId19" w:history="1">
        <w:r w:rsidR="00D05F30" w:rsidRPr="00A31104">
          <w:rPr>
            <w:rStyle w:val="Hyperlink"/>
            <w:color w:val="auto"/>
            <w:sz w:val="24"/>
            <w:szCs w:val="24"/>
            <w:u w:val="none"/>
          </w:rPr>
          <w:t>hzain@alsschools.com</w:t>
        </w:r>
      </w:hyperlink>
      <w:r w:rsidR="006C780D" w:rsidRPr="00A31104">
        <w:rPr>
          <w:rFonts w:cs="Times New Roman"/>
          <w:sz w:val="24"/>
          <w:szCs w:val="24"/>
        </w:rPr>
        <w:tab/>
      </w:r>
      <w:r w:rsidR="006C780D" w:rsidRPr="00A31104">
        <w:rPr>
          <w:rFonts w:cs="Times New Roman"/>
          <w:sz w:val="24"/>
          <w:szCs w:val="24"/>
        </w:rPr>
        <w:tab/>
      </w:r>
      <w:r w:rsidR="006C780D" w:rsidRPr="00A31104">
        <w:rPr>
          <w:rFonts w:cs="Times New Roman"/>
          <w:sz w:val="24"/>
          <w:szCs w:val="24"/>
        </w:rPr>
        <w:tab/>
      </w:r>
      <w:r w:rsidR="006C780D" w:rsidRPr="00A31104">
        <w:rPr>
          <w:rFonts w:cs="Times New Roman"/>
          <w:sz w:val="24"/>
          <w:szCs w:val="24"/>
        </w:rPr>
        <w:tab/>
      </w:r>
      <w:hyperlink r:id="rId20" w:history="1">
        <w:r w:rsidR="006C780D" w:rsidRPr="00A31104">
          <w:rPr>
            <w:rStyle w:val="Hyperlink"/>
            <w:color w:val="auto"/>
            <w:sz w:val="24"/>
            <w:szCs w:val="24"/>
            <w:u w:val="none"/>
          </w:rPr>
          <w:t>myaseen@alsschools.com</w:t>
        </w:r>
      </w:hyperlink>
    </w:p>
    <w:p w:rsidR="00834BF3" w:rsidRDefault="00834BF3" w:rsidP="006C780D">
      <w:pPr>
        <w:spacing w:after="0" w:line="240" w:lineRule="auto"/>
        <w:jc w:val="both"/>
        <w:rPr>
          <w:sz w:val="24"/>
          <w:szCs w:val="24"/>
        </w:rPr>
      </w:pPr>
    </w:p>
    <w:p w:rsidR="00C20A52" w:rsidRPr="006C780D" w:rsidRDefault="005407BE" w:rsidP="006C780D">
      <w:pPr>
        <w:spacing w:after="0" w:line="240" w:lineRule="auto"/>
        <w:jc w:val="both"/>
        <w:rPr>
          <w:rFonts w:cs="Times New Roman"/>
          <w:color w:val="000000"/>
          <w:sz w:val="24"/>
          <w:szCs w:val="24"/>
        </w:rPr>
      </w:pPr>
      <w:r>
        <w:rPr>
          <w:rFonts w:cs="Times New Roman"/>
          <w:noProof/>
          <w:color w:val="000000"/>
          <w:sz w:val="24"/>
          <w:szCs w:val="24"/>
        </w:rPr>
        <w:drawing>
          <wp:anchor distT="0" distB="0" distL="114300" distR="114300" simplePos="0" relativeHeight="251673600" behindDoc="0" locked="0" layoutInCell="1" allowOverlap="1">
            <wp:simplePos x="0" y="0"/>
            <wp:positionH relativeFrom="column">
              <wp:posOffset>22860</wp:posOffset>
            </wp:positionH>
            <wp:positionV relativeFrom="paragraph">
              <wp:posOffset>-21590</wp:posOffset>
            </wp:positionV>
            <wp:extent cx="909955" cy="488950"/>
            <wp:effectExtent l="19050" t="0" r="4445" b="0"/>
            <wp:wrapNone/>
            <wp:docPr id="12"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909955" cy="488950"/>
                    </a:xfrm>
                    <a:prstGeom prst="rect">
                      <a:avLst/>
                    </a:prstGeom>
                    <a:noFill/>
                    <a:ln w="9525">
                      <a:noFill/>
                      <a:miter lim="800000"/>
                      <a:headEnd/>
                      <a:tailEnd/>
                    </a:ln>
                  </pic:spPr>
                </pic:pic>
              </a:graphicData>
            </a:graphic>
          </wp:anchor>
        </w:drawing>
      </w:r>
    </w:p>
    <w:p w:rsidR="0050489F" w:rsidRPr="00AB76A6" w:rsidRDefault="0050489F" w:rsidP="0050489F">
      <w:pPr>
        <w:tabs>
          <w:tab w:val="left" w:pos="2622"/>
        </w:tabs>
        <w:jc w:val="center"/>
        <w:rPr>
          <w:b/>
          <w:sz w:val="32"/>
          <w:szCs w:val="32"/>
        </w:rPr>
      </w:pPr>
      <w:r w:rsidRPr="00AB76A6">
        <w:rPr>
          <w:b/>
          <w:sz w:val="32"/>
          <w:szCs w:val="32"/>
        </w:rPr>
        <w:t xml:space="preserve">MYP </w:t>
      </w:r>
      <w:r w:rsidR="001B5833">
        <w:rPr>
          <w:b/>
          <w:sz w:val="32"/>
          <w:szCs w:val="32"/>
        </w:rPr>
        <w:t>1</w:t>
      </w:r>
      <w:r>
        <w:rPr>
          <w:b/>
          <w:sz w:val="32"/>
          <w:szCs w:val="32"/>
        </w:rPr>
        <w:t xml:space="preserve"> Individuals and Societies</w:t>
      </w:r>
    </w:p>
    <w:p w:rsidR="0050489F" w:rsidRPr="004A3088" w:rsidRDefault="0050489F" w:rsidP="00C14F9D">
      <w:pPr>
        <w:tabs>
          <w:tab w:val="left" w:pos="2350"/>
        </w:tabs>
        <w:spacing w:after="0" w:line="240" w:lineRule="auto"/>
      </w:pPr>
      <w:r w:rsidRPr="00AB76A6">
        <w:rPr>
          <w:b/>
          <w:sz w:val="24"/>
          <w:szCs w:val="24"/>
        </w:rPr>
        <w:t xml:space="preserve">Course </w:t>
      </w:r>
      <w:r>
        <w:rPr>
          <w:b/>
          <w:sz w:val="24"/>
          <w:szCs w:val="24"/>
        </w:rPr>
        <w:t>D</w:t>
      </w:r>
      <w:r w:rsidRPr="00AB76A6">
        <w:rPr>
          <w:b/>
          <w:sz w:val="24"/>
          <w:szCs w:val="24"/>
        </w:rPr>
        <w:t>escription</w:t>
      </w:r>
      <w:r>
        <w:rPr>
          <w:b/>
          <w:sz w:val="24"/>
          <w:szCs w:val="24"/>
        </w:rPr>
        <w:t xml:space="preserve">:  </w:t>
      </w:r>
    </w:p>
    <w:p w:rsidR="0050489F" w:rsidRDefault="0050489F" w:rsidP="00C14F9D">
      <w:pPr>
        <w:spacing w:after="0" w:line="240" w:lineRule="auto"/>
        <w:rPr>
          <w:rFonts w:cs="Myriad Pro"/>
          <w:color w:val="000000"/>
          <w:sz w:val="24"/>
          <w:szCs w:val="24"/>
        </w:rPr>
      </w:pPr>
      <w:r>
        <w:rPr>
          <w:sz w:val="24"/>
          <w:szCs w:val="24"/>
        </w:rPr>
        <w:t xml:space="preserve">This course is designed to help students gain a holistic view of the world and equip them with the skills necessary to inquire into </w:t>
      </w:r>
      <w:r w:rsidRPr="002B7244">
        <w:rPr>
          <w:rFonts w:cs="Myriad Pro"/>
          <w:color w:val="000000"/>
          <w:sz w:val="24"/>
          <w:szCs w:val="24"/>
        </w:rPr>
        <w:t>historical, contemporary, geographical, political, social, economic, religious, technological and cultural factors that have an impact on individuals, societies and environments.</w:t>
      </w:r>
    </w:p>
    <w:p w:rsidR="00C14F9D" w:rsidRPr="00AB76A6" w:rsidRDefault="00C14F9D" w:rsidP="00C14F9D">
      <w:pPr>
        <w:spacing w:after="0" w:line="240" w:lineRule="auto"/>
        <w:rPr>
          <w:sz w:val="24"/>
          <w:szCs w:val="24"/>
        </w:rPr>
      </w:pPr>
    </w:p>
    <w:p w:rsidR="0050489F" w:rsidRDefault="0050489F" w:rsidP="0050489F">
      <w:pPr>
        <w:spacing w:after="0" w:line="240" w:lineRule="auto"/>
      </w:pPr>
      <w:r w:rsidRPr="00AB76A6">
        <w:rPr>
          <w:b/>
          <w:sz w:val="24"/>
          <w:szCs w:val="24"/>
        </w:rPr>
        <w:t xml:space="preserve">Aims and </w:t>
      </w:r>
      <w:r>
        <w:rPr>
          <w:b/>
          <w:sz w:val="24"/>
          <w:szCs w:val="24"/>
        </w:rPr>
        <w:t>O</w:t>
      </w:r>
      <w:r w:rsidRPr="00AB76A6">
        <w:rPr>
          <w:b/>
          <w:sz w:val="24"/>
          <w:szCs w:val="24"/>
        </w:rPr>
        <w:t>bjectives</w:t>
      </w:r>
      <w:r w:rsidR="00C14F9D">
        <w:rPr>
          <w:b/>
          <w:sz w:val="24"/>
          <w:szCs w:val="24"/>
        </w:rPr>
        <w:t>:</w:t>
      </w:r>
    </w:p>
    <w:p w:rsidR="0050489F" w:rsidRPr="00623074" w:rsidRDefault="0050489F" w:rsidP="00955780">
      <w:pPr>
        <w:pStyle w:val="Default"/>
        <w:numPr>
          <w:ilvl w:val="0"/>
          <w:numId w:val="14"/>
        </w:numPr>
        <w:ind w:left="720" w:hanging="720"/>
        <w:rPr>
          <w:rFonts w:asciiTheme="minorHAnsi" w:hAnsiTheme="minorHAnsi"/>
        </w:rPr>
      </w:pPr>
      <w:r w:rsidRPr="00623074">
        <w:rPr>
          <w:rFonts w:asciiTheme="minorHAnsi" w:hAnsiTheme="minorHAnsi"/>
        </w:rPr>
        <w:t xml:space="preserve">appreciate human and environmental commonalities and diversity </w:t>
      </w:r>
    </w:p>
    <w:p w:rsidR="0050489F" w:rsidRPr="00623074" w:rsidRDefault="0050489F" w:rsidP="00955780">
      <w:pPr>
        <w:pStyle w:val="Default"/>
        <w:numPr>
          <w:ilvl w:val="0"/>
          <w:numId w:val="14"/>
        </w:numPr>
        <w:ind w:left="720" w:hanging="720"/>
        <w:rPr>
          <w:rFonts w:asciiTheme="minorHAnsi" w:hAnsiTheme="minorHAnsi"/>
        </w:rPr>
      </w:pPr>
      <w:r w:rsidRPr="00623074">
        <w:rPr>
          <w:rFonts w:asciiTheme="minorHAnsi" w:hAnsiTheme="minorHAnsi"/>
        </w:rPr>
        <w:t xml:space="preserve">understand the interactions and interdependence of individuals, societies and the environment </w:t>
      </w:r>
    </w:p>
    <w:p w:rsidR="0050489F" w:rsidRPr="00623074" w:rsidRDefault="0050489F" w:rsidP="00955780">
      <w:pPr>
        <w:pStyle w:val="Default"/>
        <w:numPr>
          <w:ilvl w:val="0"/>
          <w:numId w:val="14"/>
        </w:numPr>
        <w:ind w:left="720" w:hanging="720"/>
        <w:rPr>
          <w:rFonts w:asciiTheme="minorHAnsi" w:hAnsiTheme="minorHAnsi"/>
        </w:rPr>
      </w:pPr>
      <w:r w:rsidRPr="00623074">
        <w:rPr>
          <w:rFonts w:asciiTheme="minorHAnsi" w:hAnsiTheme="minorHAnsi"/>
        </w:rPr>
        <w:t xml:space="preserve">understand how both environmental and human systems operate and evolve </w:t>
      </w:r>
    </w:p>
    <w:p w:rsidR="0050489F" w:rsidRPr="00623074" w:rsidRDefault="0050489F" w:rsidP="00955780">
      <w:pPr>
        <w:pStyle w:val="Default"/>
        <w:numPr>
          <w:ilvl w:val="0"/>
          <w:numId w:val="14"/>
        </w:numPr>
        <w:ind w:left="720" w:hanging="720"/>
        <w:rPr>
          <w:rFonts w:asciiTheme="minorHAnsi" w:hAnsiTheme="minorHAnsi"/>
        </w:rPr>
      </w:pPr>
      <w:r w:rsidRPr="00623074">
        <w:rPr>
          <w:rFonts w:asciiTheme="minorHAnsi" w:hAnsiTheme="minorHAnsi"/>
        </w:rPr>
        <w:t xml:space="preserve">identify and develop concern for the well-being of human communities and the natural environment </w:t>
      </w:r>
    </w:p>
    <w:p w:rsidR="0050489F" w:rsidRPr="00623074" w:rsidRDefault="0050489F" w:rsidP="00955780">
      <w:pPr>
        <w:pStyle w:val="Default"/>
        <w:numPr>
          <w:ilvl w:val="0"/>
          <w:numId w:val="14"/>
        </w:numPr>
        <w:ind w:left="720" w:hanging="720"/>
        <w:rPr>
          <w:rFonts w:asciiTheme="minorHAnsi" w:hAnsiTheme="minorHAnsi"/>
        </w:rPr>
      </w:pPr>
      <w:r w:rsidRPr="00623074">
        <w:rPr>
          <w:rFonts w:asciiTheme="minorHAnsi" w:hAnsiTheme="minorHAnsi"/>
        </w:rPr>
        <w:t xml:space="preserve">act as responsible citizens of local and global communities </w:t>
      </w:r>
    </w:p>
    <w:p w:rsidR="0050489F" w:rsidRPr="00623074" w:rsidRDefault="0050489F" w:rsidP="00955780">
      <w:pPr>
        <w:pStyle w:val="Default"/>
        <w:numPr>
          <w:ilvl w:val="0"/>
          <w:numId w:val="14"/>
        </w:numPr>
        <w:ind w:left="720" w:hanging="720"/>
        <w:rPr>
          <w:b/>
        </w:rPr>
      </w:pPr>
      <w:r w:rsidRPr="00623074">
        <w:rPr>
          <w:rFonts w:asciiTheme="minorHAnsi" w:hAnsiTheme="minorHAnsi"/>
        </w:rPr>
        <w:t xml:space="preserve">develop inquiry skills that lead towards conceptual understandings of the relationships between individuals, societies and the environments in which they live. </w:t>
      </w:r>
    </w:p>
    <w:p w:rsidR="0050489F" w:rsidRPr="00AB76A6" w:rsidRDefault="0050489F" w:rsidP="0050489F">
      <w:pPr>
        <w:spacing w:after="0" w:line="240" w:lineRule="auto"/>
        <w:rPr>
          <w:b/>
          <w:sz w:val="24"/>
          <w:szCs w:val="24"/>
        </w:rPr>
      </w:pPr>
    </w:p>
    <w:tbl>
      <w:tblPr>
        <w:tblStyle w:val="TableGrid"/>
        <w:tblW w:w="10260" w:type="dxa"/>
        <w:tblInd w:w="-513" w:type="dxa"/>
        <w:tblLook w:val="04A0"/>
      </w:tblPr>
      <w:tblGrid>
        <w:gridCol w:w="2610"/>
        <w:gridCol w:w="2556"/>
        <w:gridCol w:w="2484"/>
        <w:gridCol w:w="2610"/>
      </w:tblGrid>
      <w:tr w:rsidR="0050489F" w:rsidTr="005407BE">
        <w:tc>
          <w:tcPr>
            <w:tcW w:w="10260" w:type="dxa"/>
            <w:gridSpan w:val="4"/>
            <w:shd w:val="clear" w:color="auto" w:fill="548DD4" w:themeFill="text2" w:themeFillTint="99"/>
            <w:vAlign w:val="center"/>
          </w:tcPr>
          <w:p w:rsidR="0050489F" w:rsidRPr="00D408EE" w:rsidRDefault="0050489F" w:rsidP="001B5833">
            <w:pPr>
              <w:jc w:val="center"/>
              <w:rPr>
                <w:b/>
                <w:color w:val="FFFFFF" w:themeColor="background1"/>
                <w:sz w:val="24"/>
                <w:szCs w:val="24"/>
              </w:rPr>
            </w:pPr>
            <w:r w:rsidRPr="00D408EE">
              <w:rPr>
                <w:b/>
                <w:color w:val="FFFFFF" w:themeColor="background1"/>
                <w:sz w:val="24"/>
                <w:szCs w:val="24"/>
              </w:rPr>
              <w:t xml:space="preserve">MYP Objectives </w:t>
            </w:r>
            <w:r>
              <w:rPr>
                <w:b/>
                <w:color w:val="FFFFFF" w:themeColor="background1"/>
                <w:sz w:val="24"/>
                <w:szCs w:val="24"/>
              </w:rPr>
              <w:t xml:space="preserve">for Grade </w:t>
            </w:r>
            <w:r w:rsidR="001B5833">
              <w:rPr>
                <w:b/>
                <w:color w:val="FFFFFF" w:themeColor="background1"/>
                <w:sz w:val="24"/>
                <w:szCs w:val="24"/>
              </w:rPr>
              <w:t>6</w:t>
            </w:r>
            <w:r>
              <w:rPr>
                <w:b/>
                <w:color w:val="FFFFFF" w:themeColor="background1"/>
                <w:sz w:val="24"/>
                <w:szCs w:val="24"/>
              </w:rPr>
              <w:t xml:space="preserve"> Individuals and Societies</w:t>
            </w:r>
          </w:p>
        </w:tc>
      </w:tr>
      <w:tr w:rsidR="0050489F" w:rsidTr="005407BE">
        <w:tc>
          <w:tcPr>
            <w:tcW w:w="2610" w:type="dxa"/>
            <w:shd w:val="clear" w:color="auto" w:fill="548DD4" w:themeFill="text2" w:themeFillTint="99"/>
            <w:vAlign w:val="center"/>
          </w:tcPr>
          <w:p w:rsidR="0050489F" w:rsidRPr="00D408EE" w:rsidRDefault="0050489F" w:rsidP="0050489F">
            <w:pPr>
              <w:jc w:val="center"/>
              <w:rPr>
                <w:b/>
                <w:color w:val="FFFFFF" w:themeColor="background1"/>
                <w:sz w:val="24"/>
                <w:szCs w:val="24"/>
              </w:rPr>
            </w:pPr>
            <w:r>
              <w:rPr>
                <w:b/>
                <w:color w:val="FFFFFF" w:themeColor="background1"/>
                <w:sz w:val="24"/>
                <w:szCs w:val="24"/>
              </w:rPr>
              <w:t>Objective</w:t>
            </w:r>
            <w:r w:rsidRPr="00D408EE">
              <w:rPr>
                <w:b/>
                <w:color w:val="FFFFFF" w:themeColor="background1"/>
                <w:sz w:val="24"/>
                <w:szCs w:val="24"/>
              </w:rPr>
              <w:t xml:space="preserve"> A</w:t>
            </w:r>
            <w:r>
              <w:rPr>
                <w:b/>
                <w:color w:val="FFFFFF" w:themeColor="background1"/>
                <w:sz w:val="24"/>
                <w:szCs w:val="24"/>
              </w:rPr>
              <w:t>: Knowing &amp; Understanding</w:t>
            </w:r>
          </w:p>
        </w:tc>
        <w:tc>
          <w:tcPr>
            <w:tcW w:w="2556" w:type="dxa"/>
            <w:shd w:val="clear" w:color="auto" w:fill="548DD4" w:themeFill="text2" w:themeFillTint="99"/>
            <w:vAlign w:val="center"/>
          </w:tcPr>
          <w:p w:rsidR="0050489F" w:rsidRPr="00D408EE" w:rsidRDefault="0050489F" w:rsidP="00DA0975">
            <w:pPr>
              <w:jc w:val="center"/>
              <w:rPr>
                <w:b/>
                <w:color w:val="FFFFFF" w:themeColor="background1"/>
                <w:sz w:val="24"/>
                <w:szCs w:val="24"/>
              </w:rPr>
            </w:pPr>
            <w:r>
              <w:rPr>
                <w:b/>
                <w:color w:val="FFFFFF" w:themeColor="background1"/>
                <w:sz w:val="24"/>
                <w:szCs w:val="24"/>
              </w:rPr>
              <w:t>Objective</w:t>
            </w:r>
            <w:r w:rsidR="00834BF3">
              <w:rPr>
                <w:b/>
                <w:color w:val="FFFFFF" w:themeColor="background1"/>
                <w:sz w:val="24"/>
                <w:szCs w:val="24"/>
              </w:rPr>
              <w:t xml:space="preserve"> </w:t>
            </w:r>
            <w:r>
              <w:rPr>
                <w:b/>
                <w:color w:val="FFFFFF" w:themeColor="background1"/>
                <w:sz w:val="24"/>
                <w:szCs w:val="24"/>
              </w:rPr>
              <w:t>B: Investigati</w:t>
            </w:r>
            <w:r w:rsidR="00DA0975">
              <w:rPr>
                <w:b/>
                <w:color w:val="FFFFFF" w:themeColor="background1"/>
                <w:sz w:val="24"/>
                <w:szCs w:val="24"/>
              </w:rPr>
              <w:t>ng</w:t>
            </w:r>
          </w:p>
        </w:tc>
        <w:tc>
          <w:tcPr>
            <w:tcW w:w="2484" w:type="dxa"/>
            <w:shd w:val="clear" w:color="auto" w:fill="548DD4" w:themeFill="text2" w:themeFillTint="99"/>
            <w:vAlign w:val="center"/>
          </w:tcPr>
          <w:p w:rsidR="0050489F" w:rsidRPr="00D408EE" w:rsidRDefault="0050489F" w:rsidP="0050489F">
            <w:pPr>
              <w:jc w:val="center"/>
              <w:rPr>
                <w:b/>
                <w:color w:val="FFFFFF" w:themeColor="background1"/>
                <w:sz w:val="24"/>
                <w:szCs w:val="24"/>
              </w:rPr>
            </w:pPr>
            <w:r>
              <w:rPr>
                <w:b/>
                <w:color w:val="FFFFFF" w:themeColor="background1"/>
                <w:sz w:val="24"/>
                <w:szCs w:val="24"/>
              </w:rPr>
              <w:t>Objective</w:t>
            </w:r>
            <w:r w:rsidR="00834BF3">
              <w:rPr>
                <w:b/>
                <w:color w:val="FFFFFF" w:themeColor="background1"/>
                <w:sz w:val="24"/>
                <w:szCs w:val="24"/>
              </w:rPr>
              <w:t xml:space="preserve"> </w:t>
            </w:r>
            <w:r>
              <w:rPr>
                <w:b/>
                <w:color w:val="FFFFFF" w:themeColor="background1"/>
                <w:sz w:val="24"/>
                <w:szCs w:val="24"/>
              </w:rPr>
              <w:t>C: Communicating</w:t>
            </w:r>
          </w:p>
        </w:tc>
        <w:tc>
          <w:tcPr>
            <w:tcW w:w="2610" w:type="dxa"/>
            <w:shd w:val="clear" w:color="auto" w:fill="548DD4" w:themeFill="text2" w:themeFillTint="99"/>
            <w:vAlign w:val="center"/>
          </w:tcPr>
          <w:p w:rsidR="0050489F" w:rsidRPr="00D408EE" w:rsidRDefault="0050489F" w:rsidP="0050489F">
            <w:pPr>
              <w:jc w:val="center"/>
              <w:rPr>
                <w:b/>
                <w:color w:val="FFFFFF" w:themeColor="background1"/>
                <w:sz w:val="24"/>
                <w:szCs w:val="24"/>
              </w:rPr>
            </w:pPr>
            <w:r>
              <w:rPr>
                <w:b/>
                <w:color w:val="FFFFFF" w:themeColor="background1"/>
                <w:sz w:val="24"/>
                <w:szCs w:val="24"/>
              </w:rPr>
              <w:t>Objective</w:t>
            </w:r>
            <w:r w:rsidR="00834BF3">
              <w:rPr>
                <w:b/>
                <w:color w:val="FFFFFF" w:themeColor="background1"/>
                <w:sz w:val="24"/>
                <w:szCs w:val="24"/>
              </w:rPr>
              <w:t xml:space="preserve"> </w:t>
            </w:r>
            <w:r>
              <w:rPr>
                <w:b/>
                <w:color w:val="FFFFFF" w:themeColor="background1"/>
                <w:sz w:val="24"/>
                <w:szCs w:val="24"/>
              </w:rPr>
              <w:t>D: Thinking Critically</w:t>
            </w:r>
          </w:p>
        </w:tc>
      </w:tr>
      <w:tr w:rsidR="0050489F" w:rsidTr="005407BE">
        <w:trPr>
          <w:trHeight w:val="1808"/>
        </w:trPr>
        <w:tc>
          <w:tcPr>
            <w:tcW w:w="2610" w:type="dxa"/>
          </w:tcPr>
          <w:p w:rsidR="0050489F" w:rsidRPr="00834BF3" w:rsidRDefault="0050489F" w:rsidP="0050489F">
            <w:pPr>
              <w:pStyle w:val="Default"/>
              <w:spacing w:after="115"/>
              <w:rPr>
                <w:rFonts w:asciiTheme="minorHAnsi" w:hAnsiTheme="minorHAnsi"/>
              </w:rPr>
            </w:pPr>
            <w:r w:rsidRPr="00834BF3">
              <w:rPr>
                <w:rStyle w:val="A8"/>
                <w:rFonts w:asciiTheme="minorHAnsi" w:hAnsiTheme="minorHAnsi"/>
                <w:sz w:val="24"/>
                <w:szCs w:val="24"/>
              </w:rPr>
              <w:t xml:space="preserve">i. </w:t>
            </w:r>
            <w:r w:rsidRPr="00834BF3">
              <w:rPr>
                <w:rFonts w:asciiTheme="minorHAnsi" w:hAnsiTheme="minorHAnsi"/>
              </w:rPr>
              <w:t xml:space="preserve">use vocabulary in context </w:t>
            </w:r>
          </w:p>
          <w:p w:rsidR="0050489F" w:rsidRPr="00834BF3" w:rsidRDefault="0050489F" w:rsidP="0050489F">
            <w:pPr>
              <w:pStyle w:val="Default"/>
              <w:rPr>
                <w:rFonts w:asciiTheme="minorHAnsi" w:hAnsiTheme="minorHAnsi"/>
              </w:rPr>
            </w:pPr>
            <w:r w:rsidRPr="00834BF3">
              <w:rPr>
                <w:rStyle w:val="A8"/>
                <w:rFonts w:asciiTheme="minorHAnsi" w:hAnsiTheme="minorHAnsi"/>
                <w:sz w:val="24"/>
                <w:szCs w:val="24"/>
              </w:rPr>
              <w:t xml:space="preserve">ii. </w:t>
            </w:r>
            <w:r w:rsidRPr="00834BF3">
              <w:rPr>
                <w:rFonts w:asciiTheme="minorHAnsi" w:hAnsiTheme="minorHAnsi"/>
              </w:rPr>
              <w:t xml:space="preserve">demonstrate knowledge and understanding of subject-specific content and concepts, using descriptions, explanations and examples. </w:t>
            </w:r>
          </w:p>
          <w:p w:rsidR="0050489F" w:rsidRPr="00834BF3" w:rsidRDefault="0050489F" w:rsidP="0050489F">
            <w:pPr>
              <w:rPr>
                <w:b/>
                <w:sz w:val="24"/>
                <w:szCs w:val="24"/>
              </w:rPr>
            </w:pPr>
          </w:p>
        </w:tc>
        <w:tc>
          <w:tcPr>
            <w:tcW w:w="2556" w:type="dxa"/>
          </w:tcPr>
          <w:p w:rsidR="0050489F" w:rsidRPr="00834BF3" w:rsidRDefault="0050489F" w:rsidP="0050489F">
            <w:pPr>
              <w:pStyle w:val="Default"/>
              <w:spacing w:after="115"/>
              <w:rPr>
                <w:rFonts w:asciiTheme="minorHAnsi" w:hAnsiTheme="minorHAnsi"/>
              </w:rPr>
            </w:pPr>
            <w:r w:rsidRPr="00834BF3">
              <w:rPr>
                <w:rStyle w:val="A8"/>
                <w:rFonts w:asciiTheme="minorHAnsi" w:hAnsiTheme="minorHAnsi"/>
                <w:sz w:val="24"/>
                <w:szCs w:val="24"/>
              </w:rPr>
              <w:t xml:space="preserve">i. </w:t>
            </w:r>
            <w:r w:rsidRPr="00834BF3">
              <w:rPr>
                <w:rFonts w:asciiTheme="minorHAnsi" w:hAnsiTheme="minorHAnsi"/>
              </w:rPr>
              <w:t xml:space="preserve">explain the choice of a research question </w:t>
            </w:r>
          </w:p>
          <w:p w:rsidR="0050489F" w:rsidRPr="00834BF3" w:rsidRDefault="0050489F" w:rsidP="0050489F">
            <w:pPr>
              <w:pStyle w:val="Default"/>
              <w:spacing w:after="115"/>
              <w:rPr>
                <w:rFonts w:asciiTheme="minorHAnsi" w:hAnsiTheme="minorHAnsi"/>
              </w:rPr>
            </w:pPr>
            <w:r w:rsidRPr="00834BF3">
              <w:rPr>
                <w:rStyle w:val="A8"/>
                <w:rFonts w:asciiTheme="minorHAnsi" w:hAnsiTheme="minorHAnsi"/>
                <w:sz w:val="24"/>
                <w:szCs w:val="24"/>
              </w:rPr>
              <w:t xml:space="preserve">ii. </w:t>
            </w:r>
            <w:r w:rsidRPr="00834BF3">
              <w:rPr>
                <w:rFonts w:asciiTheme="minorHAnsi" w:hAnsiTheme="minorHAnsi"/>
              </w:rPr>
              <w:t xml:space="preserve">follow an action plan to explore a research question </w:t>
            </w:r>
          </w:p>
          <w:p w:rsidR="0050489F" w:rsidRPr="00834BF3" w:rsidRDefault="0050489F" w:rsidP="0050489F">
            <w:pPr>
              <w:pStyle w:val="Default"/>
              <w:spacing w:after="115"/>
              <w:rPr>
                <w:rFonts w:asciiTheme="minorHAnsi" w:hAnsiTheme="minorHAnsi"/>
              </w:rPr>
            </w:pPr>
            <w:r w:rsidRPr="00834BF3">
              <w:rPr>
                <w:rStyle w:val="A8"/>
                <w:rFonts w:asciiTheme="minorHAnsi" w:hAnsiTheme="minorHAnsi"/>
                <w:sz w:val="24"/>
                <w:szCs w:val="24"/>
              </w:rPr>
              <w:t xml:space="preserve">iii. </w:t>
            </w:r>
            <w:r w:rsidRPr="00834BF3">
              <w:rPr>
                <w:rFonts w:asciiTheme="minorHAnsi" w:hAnsiTheme="minorHAnsi"/>
              </w:rPr>
              <w:t xml:space="preserve">collect and record relevant information consistent with the research question </w:t>
            </w:r>
          </w:p>
          <w:p w:rsidR="0050489F" w:rsidRPr="00834BF3" w:rsidRDefault="0050489F" w:rsidP="0050489F">
            <w:pPr>
              <w:pStyle w:val="Default"/>
              <w:rPr>
                <w:rFonts w:asciiTheme="minorHAnsi" w:hAnsiTheme="minorHAnsi"/>
              </w:rPr>
            </w:pPr>
            <w:r w:rsidRPr="00834BF3">
              <w:rPr>
                <w:rStyle w:val="A8"/>
                <w:rFonts w:asciiTheme="minorHAnsi" w:hAnsiTheme="minorHAnsi"/>
                <w:sz w:val="24"/>
                <w:szCs w:val="24"/>
              </w:rPr>
              <w:t xml:space="preserve">iv. </w:t>
            </w:r>
            <w:r w:rsidRPr="00834BF3">
              <w:rPr>
                <w:rFonts w:asciiTheme="minorHAnsi" w:hAnsiTheme="minorHAnsi"/>
              </w:rPr>
              <w:t xml:space="preserve">reflect on the process and results of the investigation. </w:t>
            </w:r>
          </w:p>
        </w:tc>
        <w:tc>
          <w:tcPr>
            <w:tcW w:w="2484" w:type="dxa"/>
          </w:tcPr>
          <w:p w:rsidR="0050489F" w:rsidRPr="00834BF3" w:rsidRDefault="0050489F" w:rsidP="0050489F">
            <w:pPr>
              <w:pStyle w:val="Default"/>
              <w:spacing w:after="115"/>
              <w:rPr>
                <w:rFonts w:asciiTheme="minorHAnsi" w:hAnsiTheme="minorHAnsi"/>
              </w:rPr>
            </w:pPr>
            <w:r w:rsidRPr="00834BF3">
              <w:rPr>
                <w:rStyle w:val="A8"/>
                <w:rFonts w:asciiTheme="minorHAnsi" w:hAnsiTheme="minorHAnsi"/>
                <w:sz w:val="24"/>
                <w:szCs w:val="24"/>
              </w:rPr>
              <w:t xml:space="preserve">i. </w:t>
            </w:r>
            <w:r w:rsidRPr="00834BF3">
              <w:rPr>
                <w:rFonts w:asciiTheme="minorHAnsi" w:hAnsiTheme="minorHAnsi"/>
              </w:rPr>
              <w:t xml:space="preserve">communicate information and ideas with clarity </w:t>
            </w:r>
          </w:p>
          <w:p w:rsidR="0050489F" w:rsidRPr="00834BF3" w:rsidRDefault="0050489F" w:rsidP="0050489F">
            <w:pPr>
              <w:pStyle w:val="Default"/>
              <w:spacing w:after="115"/>
              <w:rPr>
                <w:rFonts w:asciiTheme="minorHAnsi" w:hAnsiTheme="minorHAnsi"/>
              </w:rPr>
            </w:pPr>
            <w:r w:rsidRPr="00834BF3">
              <w:rPr>
                <w:rStyle w:val="A8"/>
                <w:rFonts w:asciiTheme="minorHAnsi" w:hAnsiTheme="minorHAnsi"/>
                <w:sz w:val="24"/>
                <w:szCs w:val="24"/>
              </w:rPr>
              <w:t xml:space="preserve">ii. </w:t>
            </w:r>
            <w:r w:rsidRPr="00834BF3">
              <w:rPr>
                <w:rFonts w:asciiTheme="minorHAnsi" w:hAnsiTheme="minorHAnsi"/>
              </w:rPr>
              <w:t xml:space="preserve">organize information and ideas effectively for the task </w:t>
            </w:r>
          </w:p>
          <w:p w:rsidR="0050489F" w:rsidRPr="00834BF3" w:rsidRDefault="0050489F" w:rsidP="0050489F">
            <w:pPr>
              <w:pStyle w:val="Default"/>
              <w:rPr>
                <w:rFonts w:asciiTheme="minorHAnsi" w:hAnsiTheme="minorHAnsi"/>
              </w:rPr>
            </w:pPr>
            <w:r w:rsidRPr="00834BF3">
              <w:rPr>
                <w:rStyle w:val="A8"/>
                <w:rFonts w:asciiTheme="minorHAnsi" w:hAnsiTheme="minorHAnsi"/>
                <w:sz w:val="24"/>
                <w:szCs w:val="24"/>
              </w:rPr>
              <w:t xml:space="preserve">iii. </w:t>
            </w:r>
            <w:r w:rsidRPr="00834BF3">
              <w:rPr>
                <w:rFonts w:asciiTheme="minorHAnsi" w:hAnsiTheme="minorHAnsi"/>
              </w:rPr>
              <w:t xml:space="preserve">list sources of information in a way that follows the task instructions. </w:t>
            </w:r>
          </w:p>
          <w:p w:rsidR="0050489F" w:rsidRPr="00834BF3" w:rsidRDefault="0050489F" w:rsidP="0050489F">
            <w:pPr>
              <w:rPr>
                <w:b/>
                <w:sz w:val="24"/>
                <w:szCs w:val="24"/>
              </w:rPr>
            </w:pPr>
          </w:p>
        </w:tc>
        <w:tc>
          <w:tcPr>
            <w:tcW w:w="2610" w:type="dxa"/>
          </w:tcPr>
          <w:p w:rsidR="0050489F" w:rsidRPr="00834BF3" w:rsidRDefault="0050489F" w:rsidP="0050489F">
            <w:pPr>
              <w:pStyle w:val="Default"/>
              <w:spacing w:after="115"/>
              <w:rPr>
                <w:rFonts w:asciiTheme="minorHAnsi" w:hAnsiTheme="minorHAnsi"/>
              </w:rPr>
            </w:pPr>
            <w:r w:rsidRPr="00834BF3">
              <w:rPr>
                <w:rStyle w:val="A8"/>
                <w:rFonts w:asciiTheme="minorHAnsi" w:hAnsiTheme="minorHAnsi"/>
                <w:sz w:val="24"/>
                <w:szCs w:val="24"/>
              </w:rPr>
              <w:t xml:space="preserve">i. </w:t>
            </w:r>
            <w:r w:rsidRPr="00834BF3">
              <w:rPr>
                <w:rFonts w:asciiTheme="minorHAnsi" w:hAnsiTheme="minorHAnsi"/>
              </w:rPr>
              <w:t xml:space="preserve">identify the main points of ideas, events, visual representation or arguments </w:t>
            </w:r>
          </w:p>
          <w:p w:rsidR="0050489F" w:rsidRPr="00834BF3" w:rsidRDefault="0050489F" w:rsidP="0050489F">
            <w:pPr>
              <w:pStyle w:val="Default"/>
              <w:spacing w:after="115"/>
              <w:rPr>
                <w:rFonts w:asciiTheme="minorHAnsi" w:hAnsiTheme="minorHAnsi"/>
              </w:rPr>
            </w:pPr>
            <w:r w:rsidRPr="00834BF3">
              <w:rPr>
                <w:rStyle w:val="A8"/>
                <w:rFonts w:asciiTheme="minorHAnsi" w:hAnsiTheme="minorHAnsi"/>
                <w:sz w:val="24"/>
                <w:szCs w:val="24"/>
              </w:rPr>
              <w:t xml:space="preserve">ii. </w:t>
            </w:r>
            <w:r w:rsidRPr="00834BF3">
              <w:rPr>
                <w:rFonts w:asciiTheme="minorHAnsi" w:hAnsiTheme="minorHAnsi"/>
              </w:rPr>
              <w:t xml:space="preserve">use information to give an opinion </w:t>
            </w:r>
          </w:p>
          <w:p w:rsidR="0050489F" w:rsidRPr="00834BF3" w:rsidRDefault="0050489F" w:rsidP="0050489F">
            <w:pPr>
              <w:pStyle w:val="Default"/>
              <w:spacing w:after="115"/>
              <w:rPr>
                <w:rFonts w:asciiTheme="minorHAnsi" w:hAnsiTheme="minorHAnsi"/>
              </w:rPr>
            </w:pPr>
            <w:r w:rsidRPr="00834BF3">
              <w:rPr>
                <w:rStyle w:val="A8"/>
                <w:rFonts w:asciiTheme="minorHAnsi" w:hAnsiTheme="minorHAnsi"/>
                <w:sz w:val="24"/>
                <w:szCs w:val="24"/>
              </w:rPr>
              <w:t xml:space="preserve">iii. </w:t>
            </w:r>
            <w:r w:rsidRPr="00834BF3">
              <w:rPr>
                <w:rFonts w:asciiTheme="minorHAnsi" w:hAnsiTheme="minorHAnsi"/>
              </w:rPr>
              <w:t xml:space="preserve">identify and analyse a range of sources/data in terms of origin and purpose </w:t>
            </w:r>
          </w:p>
          <w:p w:rsidR="0050489F" w:rsidRPr="00834BF3" w:rsidRDefault="0050489F" w:rsidP="00834BF3">
            <w:pPr>
              <w:pStyle w:val="Default"/>
              <w:rPr>
                <w:rFonts w:asciiTheme="minorHAnsi" w:hAnsiTheme="minorHAnsi"/>
              </w:rPr>
            </w:pPr>
            <w:r w:rsidRPr="00834BF3">
              <w:rPr>
                <w:rStyle w:val="A8"/>
                <w:rFonts w:asciiTheme="minorHAnsi" w:hAnsiTheme="minorHAnsi"/>
                <w:sz w:val="24"/>
                <w:szCs w:val="24"/>
              </w:rPr>
              <w:t xml:space="preserve">iv. </w:t>
            </w:r>
            <w:r w:rsidRPr="00834BF3">
              <w:rPr>
                <w:rFonts w:asciiTheme="minorHAnsi" w:hAnsiTheme="minorHAnsi"/>
              </w:rPr>
              <w:t xml:space="preserve">identify different views and their implications. </w:t>
            </w:r>
          </w:p>
        </w:tc>
      </w:tr>
    </w:tbl>
    <w:p w:rsidR="00C14F9D" w:rsidRDefault="00C14F9D" w:rsidP="004A3088">
      <w:pPr>
        <w:spacing w:after="0" w:line="240" w:lineRule="auto"/>
        <w:rPr>
          <w:b/>
          <w:bCs/>
          <w:sz w:val="24"/>
          <w:szCs w:val="24"/>
        </w:rPr>
      </w:pPr>
    </w:p>
    <w:p w:rsidR="004A3088" w:rsidRDefault="0050489F" w:rsidP="004A3088">
      <w:pPr>
        <w:spacing w:after="0" w:line="240" w:lineRule="auto"/>
        <w:rPr>
          <w:sz w:val="24"/>
          <w:szCs w:val="24"/>
        </w:rPr>
      </w:pPr>
      <w:r>
        <w:rPr>
          <w:b/>
          <w:bCs/>
          <w:sz w:val="24"/>
          <w:szCs w:val="24"/>
        </w:rPr>
        <w:t>Materials and R</w:t>
      </w:r>
      <w:r w:rsidRPr="004312FD">
        <w:rPr>
          <w:b/>
          <w:bCs/>
          <w:sz w:val="24"/>
          <w:szCs w:val="24"/>
        </w:rPr>
        <w:t>esources</w:t>
      </w:r>
      <w:r>
        <w:rPr>
          <w:b/>
          <w:bCs/>
          <w:sz w:val="24"/>
          <w:szCs w:val="24"/>
        </w:rPr>
        <w:t>:</w:t>
      </w:r>
    </w:p>
    <w:p w:rsidR="0050489F" w:rsidRPr="004A3088" w:rsidRDefault="0050489F" w:rsidP="004A3088">
      <w:pPr>
        <w:spacing w:after="0" w:line="240" w:lineRule="auto"/>
        <w:rPr>
          <w:sz w:val="24"/>
          <w:szCs w:val="24"/>
        </w:rPr>
      </w:pPr>
      <w:r w:rsidRPr="00623074">
        <w:rPr>
          <w:bCs/>
          <w:sz w:val="24"/>
          <w:szCs w:val="24"/>
        </w:rPr>
        <w:t>Student</w:t>
      </w:r>
      <w:r>
        <w:rPr>
          <w:bCs/>
          <w:sz w:val="24"/>
          <w:szCs w:val="24"/>
        </w:rPr>
        <w:t xml:space="preserve"> will need to provide the following</w:t>
      </w:r>
      <w:r w:rsidR="004A3088">
        <w:rPr>
          <w:bCs/>
          <w:sz w:val="24"/>
          <w:szCs w:val="24"/>
        </w:rPr>
        <w:t>:</w:t>
      </w:r>
    </w:p>
    <w:p w:rsidR="0050489F" w:rsidRPr="0050489F" w:rsidRDefault="0064358A" w:rsidP="00955780">
      <w:pPr>
        <w:pStyle w:val="ListParagraph"/>
        <w:numPr>
          <w:ilvl w:val="0"/>
          <w:numId w:val="16"/>
        </w:numPr>
        <w:autoSpaceDE w:val="0"/>
        <w:autoSpaceDN w:val="0"/>
        <w:adjustRightInd w:val="0"/>
        <w:spacing w:after="0" w:line="240" w:lineRule="auto"/>
        <w:rPr>
          <w:bCs/>
          <w:sz w:val="24"/>
          <w:szCs w:val="24"/>
        </w:rPr>
      </w:pPr>
      <w:r>
        <w:rPr>
          <w:bCs/>
          <w:sz w:val="24"/>
          <w:szCs w:val="24"/>
        </w:rPr>
        <w:t>Pens or pencils for daily use</w:t>
      </w:r>
    </w:p>
    <w:p w:rsidR="0050489F" w:rsidRDefault="0050489F" w:rsidP="00955780">
      <w:pPr>
        <w:pStyle w:val="ListParagraph"/>
        <w:numPr>
          <w:ilvl w:val="0"/>
          <w:numId w:val="16"/>
        </w:numPr>
        <w:autoSpaceDE w:val="0"/>
        <w:autoSpaceDN w:val="0"/>
        <w:adjustRightInd w:val="0"/>
        <w:spacing w:after="0" w:line="240" w:lineRule="auto"/>
        <w:rPr>
          <w:bCs/>
          <w:sz w:val="24"/>
          <w:szCs w:val="24"/>
        </w:rPr>
      </w:pPr>
      <w:r>
        <w:rPr>
          <w:bCs/>
          <w:sz w:val="24"/>
          <w:szCs w:val="24"/>
        </w:rPr>
        <w:t>A binder to kee</w:t>
      </w:r>
      <w:r w:rsidR="005E5CEE">
        <w:rPr>
          <w:bCs/>
          <w:sz w:val="24"/>
          <w:szCs w:val="24"/>
        </w:rPr>
        <w:t>p their notes and handouts in</w:t>
      </w:r>
    </w:p>
    <w:p w:rsidR="0050489F" w:rsidRDefault="0050489F" w:rsidP="00955780">
      <w:pPr>
        <w:pStyle w:val="ListParagraph"/>
        <w:numPr>
          <w:ilvl w:val="0"/>
          <w:numId w:val="16"/>
        </w:numPr>
        <w:autoSpaceDE w:val="0"/>
        <w:autoSpaceDN w:val="0"/>
        <w:adjustRightInd w:val="0"/>
        <w:spacing w:after="0" w:line="240" w:lineRule="auto"/>
        <w:rPr>
          <w:bCs/>
          <w:sz w:val="24"/>
          <w:szCs w:val="24"/>
        </w:rPr>
      </w:pPr>
      <w:r>
        <w:rPr>
          <w:bCs/>
          <w:sz w:val="24"/>
          <w:szCs w:val="24"/>
        </w:rPr>
        <w:t xml:space="preserve">A Composition notebook </w:t>
      </w:r>
      <w:r w:rsidR="005E5CEE">
        <w:rPr>
          <w:bCs/>
          <w:sz w:val="24"/>
          <w:szCs w:val="24"/>
        </w:rPr>
        <w:t>to be used as a daily journal</w:t>
      </w:r>
    </w:p>
    <w:p w:rsidR="0050489F" w:rsidRDefault="0064358A" w:rsidP="00955780">
      <w:pPr>
        <w:pStyle w:val="ListParagraph"/>
        <w:numPr>
          <w:ilvl w:val="0"/>
          <w:numId w:val="16"/>
        </w:numPr>
        <w:autoSpaceDE w:val="0"/>
        <w:autoSpaceDN w:val="0"/>
        <w:adjustRightInd w:val="0"/>
        <w:spacing w:after="0" w:line="240" w:lineRule="auto"/>
        <w:rPr>
          <w:bCs/>
          <w:sz w:val="24"/>
          <w:szCs w:val="24"/>
        </w:rPr>
      </w:pPr>
      <w:r>
        <w:rPr>
          <w:bCs/>
          <w:sz w:val="24"/>
          <w:szCs w:val="24"/>
        </w:rPr>
        <w:t>Paper for taking notes</w:t>
      </w:r>
    </w:p>
    <w:p w:rsidR="0050489F" w:rsidRDefault="0064358A" w:rsidP="00955780">
      <w:pPr>
        <w:pStyle w:val="ListParagraph"/>
        <w:numPr>
          <w:ilvl w:val="0"/>
          <w:numId w:val="16"/>
        </w:numPr>
        <w:autoSpaceDE w:val="0"/>
        <w:autoSpaceDN w:val="0"/>
        <w:adjustRightInd w:val="0"/>
        <w:spacing w:after="0" w:line="240" w:lineRule="auto"/>
        <w:rPr>
          <w:bCs/>
          <w:sz w:val="24"/>
          <w:szCs w:val="24"/>
        </w:rPr>
      </w:pPr>
      <w:r>
        <w:rPr>
          <w:bCs/>
          <w:sz w:val="24"/>
          <w:szCs w:val="24"/>
        </w:rPr>
        <w:t>Colored pencils</w:t>
      </w:r>
    </w:p>
    <w:p w:rsidR="0050489F" w:rsidRDefault="0064358A" w:rsidP="00955780">
      <w:pPr>
        <w:pStyle w:val="ListParagraph"/>
        <w:numPr>
          <w:ilvl w:val="0"/>
          <w:numId w:val="16"/>
        </w:numPr>
        <w:autoSpaceDE w:val="0"/>
        <w:autoSpaceDN w:val="0"/>
        <w:adjustRightInd w:val="0"/>
        <w:spacing w:after="0" w:line="240" w:lineRule="auto"/>
        <w:rPr>
          <w:bCs/>
          <w:sz w:val="24"/>
          <w:szCs w:val="24"/>
        </w:rPr>
      </w:pPr>
      <w:r>
        <w:rPr>
          <w:bCs/>
          <w:sz w:val="24"/>
          <w:szCs w:val="24"/>
        </w:rPr>
        <w:t>A ruler</w:t>
      </w:r>
    </w:p>
    <w:p w:rsidR="0050489F" w:rsidRDefault="0050489F" w:rsidP="00955780">
      <w:pPr>
        <w:pStyle w:val="ListParagraph"/>
        <w:numPr>
          <w:ilvl w:val="0"/>
          <w:numId w:val="16"/>
        </w:numPr>
        <w:autoSpaceDE w:val="0"/>
        <w:autoSpaceDN w:val="0"/>
        <w:adjustRightInd w:val="0"/>
        <w:spacing w:after="0" w:line="240" w:lineRule="auto"/>
        <w:rPr>
          <w:bCs/>
          <w:sz w:val="24"/>
          <w:szCs w:val="24"/>
        </w:rPr>
      </w:pPr>
      <w:r>
        <w:rPr>
          <w:bCs/>
          <w:sz w:val="24"/>
          <w:szCs w:val="24"/>
        </w:rPr>
        <w:t>Miscellaneous other sup</w:t>
      </w:r>
      <w:r w:rsidR="0064358A">
        <w:rPr>
          <w:bCs/>
          <w:sz w:val="24"/>
          <w:szCs w:val="24"/>
        </w:rPr>
        <w:t>plies to be announced as needed</w:t>
      </w:r>
    </w:p>
    <w:p w:rsidR="0050489F" w:rsidRDefault="0050489F" w:rsidP="00955780">
      <w:pPr>
        <w:pStyle w:val="ListParagraph"/>
        <w:numPr>
          <w:ilvl w:val="0"/>
          <w:numId w:val="16"/>
        </w:numPr>
        <w:autoSpaceDE w:val="0"/>
        <w:autoSpaceDN w:val="0"/>
        <w:adjustRightInd w:val="0"/>
        <w:spacing w:after="0" w:line="240" w:lineRule="auto"/>
        <w:rPr>
          <w:bCs/>
          <w:sz w:val="24"/>
          <w:szCs w:val="24"/>
        </w:rPr>
      </w:pPr>
      <w:r>
        <w:rPr>
          <w:bCs/>
          <w:sz w:val="24"/>
          <w:szCs w:val="24"/>
        </w:rPr>
        <w:t>Daily planner to keep trac</w:t>
      </w:r>
      <w:r w:rsidR="0064358A">
        <w:rPr>
          <w:bCs/>
          <w:sz w:val="24"/>
          <w:szCs w:val="24"/>
        </w:rPr>
        <w:t>k of assignments and due dates</w:t>
      </w:r>
    </w:p>
    <w:p w:rsidR="004A3088" w:rsidRDefault="004A3088" w:rsidP="0050489F">
      <w:pPr>
        <w:autoSpaceDE w:val="0"/>
        <w:autoSpaceDN w:val="0"/>
        <w:adjustRightInd w:val="0"/>
        <w:spacing w:after="0" w:line="240" w:lineRule="auto"/>
        <w:rPr>
          <w:b/>
          <w:bCs/>
          <w:sz w:val="24"/>
          <w:szCs w:val="24"/>
        </w:rPr>
      </w:pPr>
    </w:p>
    <w:p w:rsidR="0050489F" w:rsidRPr="004417C4" w:rsidRDefault="0050489F" w:rsidP="0050489F">
      <w:pPr>
        <w:autoSpaceDE w:val="0"/>
        <w:autoSpaceDN w:val="0"/>
        <w:adjustRightInd w:val="0"/>
        <w:spacing w:after="0" w:line="240" w:lineRule="auto"/>
        <w:rPr>
          <w:bCs/>
          <w:sz w:val="24"/>
          <w:szCs w:val="24"/>
        </w:rPr>
      </w:pPr>
      <w:r w:rsidRPr="004312FD">
        <w:rPr>
          <w:b/>
          <w:bCs/>
          <w:sz w:val="24"/>
          <w:szCs w:val="24"/>
        </w:rPr>
        <w:t xml:space="preserve">Units of </w:t>
      </w:r>
      <w:r>
        <w:rPr>
          <w:b/>
          <w:bCs/>
          <w:sz w:val="24"/>
          <w:szCs w:val="24"/>
        </w:rPr>
        <w:t>S</w:t>
      </w:r>
      <w:r w:rsidRPr="004312FD">
        <w:rPr>
          <w:b/>
          <w:bCs/>
          <w:sz w:val="24"/>
          <w:szCs w:val="24"/>
        </w:rPr>
        <w:t>tudy</w:t>
      </w:r>
      <w:r w:rsidR="00C14F9D">
        <w:rPr>
          <w:b/>
          <w:bCs/>
          <w:sz w:val="24"/>
          <w:szCs w:val="24"/>
        </w:rPr>
        <w:t>:</w:t>
      </w:r>
    </w:p>
    <w:p w:rsidR="00A67AAB" w:rsidRPr="00A67AAB" w:rsidRDefault="00A67AAB" w:rsidP="00955780">
      <w:pPr>
        <w:pStyle w:val="ListParagraph"/>
        <w:numPr>
          <w:ilvl w:val="0"/>
          <w:numId w:val="15"/>
        </w:numPr>
        <w:spacing w:after="0" w:line="240" w:lineRule="auto"/>
        <w:rPr>
          <w:sz w:val="24"/>
          <w:szCs w:val="24"/>
        </w:rPr>
      </w:pPr>
      <w:r w:rsidRPr="00A67AAB">
        <w:rPr>
          <w:sz w:val="24"/>
          <w:szCs w:val="24"/>
        </w:rPr>
        <w:t>Foundations of Geography</w:t>
      </w:r>
    </w:p>
    <w:p w:rsidR="00A67AAB" w:rsidRDefault="00A67AAB" w:rsidP="00955780">
      <w:pPr>
        <w:pStyle w:val="ListParagraph"/>
        <w:numPr>
          <w:ilvl w:val="0"/>
          <w:numId w:val="15"/>
        </w:numPr>
        <w:spacing w:after="0" w:line="240" w:lineRule="auto"/>
        <w:rPr>
          <w:sz w:val="24"/>
          <w:szCs w:val="24"/>
        </w:rPr>
      </w:pPr>
      <w:r w:rsidRPr="00A67AAB">
        <w:rPr>
          <w:sz w:val="24"/>
          <w:szCs w:val="24"/>
        </w:rPr>
        <w:t>The Ancient World</w:t>
      </w:r>
    </w:p>
    <w:p w:rsidR="00A67AAB" w:rsidRDefault="00A67AAB" w:rsidP="00955780">
      <w:pPr>
        <w:pStyle w:val="ListParagraph"/>
        <w:numPr>
          <w:ilvl w:val="0"/>
          <w:numId w:val="15"/>
        </w:numPr>
        <w:spacing w:after="0" w:line="240" w:lineRule="auto"/>
        <w:rPr>
          <w:sz w:val="24"/>
          <w:szCs w:val="24"/>
        </w:rPr>
      </w:pPr>
      <w:r w:rsidRPr="00A67AAB">
        <w:rPr>
          <w:sz w:val="24"/>
          <w:szCs w:val="24"/>
        </w:rPr>
        <w:t>Medieval Times to Today</w:t>
      </w:r>
    </w:p>
    <w:p w:rsidR="00330794" w:rsidRDefault="00330794" w:rsidP="0050489F">
      <w:pPr>
        <w:spacing w:after="0" w:line="240" w:lineRule="auto"/>
        <w:rPr>
          <w:sz w:val="24"/>
          <w:szCs w:val="24"/>
        </w:rPr>
      </w:pPr>
    </w:p>
    <w:p w:rsidR="00A67AAB" w:rsidRDefault="00A67AAB" w:rsidP="0050489F">
      <w:pPr>
        <w:spacing w:after="0" w:line="240" w:lineRule="auto"/>
        <w:rPr>
          <w:sz w:val="24"/>
          <w:szCs w:val="24"/>
        </w:rPr>
      </w:pPr>
    </w:p>
    <w:p w:rsidR="0050489F" w:rsidRPr="0050489F" w:rsidRDefault="0050489F" w:rsidP="0050489F">
      <w:pPr>
        <w:spacing w:after="0" w:line="240" w:lineRule="auto"/>
        <w:rPr>
          <w:b/>
          <w:sz w:val="24"/>
          <w:szCs w:val="24"/>
        </w:rPr>
      </w:pPr>
      <w:r w:rsidRPr="0050489F">
        <w:rPr>
          <w:b/>
          <w:sz w:val="24"/>
          <w:szCs w:val="24"/>
        </w:rPr>
        <w:t>MYP Criteria for Assessment</w:t>
      </w:r>
      <w:r w:rsidR="00C14F9D">
        <w:rPr>
          <w:b/>
          <w:sz w:val="24"/>
          <w:szCs w:val="24"/>
        </w:rPr>
        <w:t>:</w:t>
      </w:r>
    </w:p>
    <w:p w:rsidR="0050489F" w:rsidRPr="0050489F" w:rsidRDefault="0050489F" w:rsidP="0050489F">
      <w:pPr>
        <w:spacing w:after="0" w:line="240" w:lineRule="auto"/>
        <w:rPr>
          <w:sz w:val="24"/>
          <w:szCs w:val="24"/>
        </w:rPr>
      </w:pPr>
      <w:r w:rsidRPr="0050489F">
        <w:rPr>
          <w:sz w:val="24"/>
          <w:szCs w:val="24"/>
        </w:rPr>
        <w:t>Students will be assessed against the following Criteria/Objectives in a variety of ways.</w:t>
      </w:r>
    </w:p>
    <w:p w:rsidR="0050489F" w:rsidRPr="0050489F" w:rsidRDefault="0050489F" w:rsidP="0050489F">
      <w:pPr>
        <w:spacing w:after="0" w:line="240" w:lineRule="auto"/>
        <w:rPr>
          <w:sz w:val="24"/>
          <w:szCs w:val="24"/>
        </w:rPr>
      </w:pPr>
    </w:p>
    <w:p w:rsidR="004A3088" w:rsidRPr="0050489F" w:rsidRDefault="004A3088" w:rsidP="0050489F">
      <w:pPr>
        <w:pStyle w:val="Pa21"/>
        <w:tabs>
          <w:tab w:val="left" w:pos="2834"/>
          <w:tab w:val="left" w:pos="5668"/>
        </w:tabs>
        <w:spacing w:line="240" w:lineRule="auto"/>
        <w:rPr>
          <w:rFonts w:asciiTheme="minorHAnsi" w:hAnsiTheme="minorHAnsi" w:cs="Myriad Pro"/>
          <w:color w:val="000000"/>
        </w:rPr>
      </w:pPr>
      <w:r w:rsidRPr="0050489F">
        <w:rPr>
          <w:rFonts w:asciiTheme="minorHAnsi" w:hAnsiTheme="minorHAnsi" w:cs="Myriad Pro"/>
          <w:b/>
          <w:bCs/>
          <w:color w:val="000000"/>
        </w:rPr>
        <w:t xml:space="preserve">Criterion A </w:t>
      </w:r>
      <w:r w:rsidRPr="0050489F">
        <w:rPr>
          <w:rFonts w:asciiTheme="minorHAnsi" w:hAnsiTheme="minorHAnsi" w:cs="Myriad Pro"/>
          <w:color w:val="000000"/>
        </w:rPr>
        <w:tab/>
        <w:t xml:space="preserve">Knowing and understanding </w:t>
      </w:r>
      <w:r w:rsidRPr="0050489F">
        <w:rPr>
          <w:rFonts w:asciiTheme="minorHAnsi" w:hAnsiTheme="minorHAnsi" w:cs="Myriad Pro"/>
          <w:color w:val="000000"/>
        </w:rPr>
        <w:tab/>
      </w:r>
      <w:r w:rsidR="00834BF3">
        <w:rPr>
          <w:rFonts w:asciiTheme="minorHAnsi" w:hAnsiTheme="minorHAnsi" w:cs="Myriad Pro"/>
          <w:color w:val="000000"/>
        </w:rPr>
        <w:tab/>
      </w:r>
      <w:r w:rsidR="00834BF3">
        <w:rPr>
          <w:rFonts w:asciiTheme="minorHAnsi" w:hAnsiTheme="minorHAnsi" w:cs="Myriad Pro"/>
          <w:color w:val="000000"/>
        </w:rPr>
        <w:tab/>
      </w:r>
      <w:r w:rsidRPr="0050489F">
        <w:rPr>
          <w:rFonts w:asciiTheme="minorHAnsi" w:hAnsiTheme="minorHAnsi" w:cs="Myriad Pro"/>
          <w:b/>
          <w:bCs/>
          <w:color w:val="000000"/>
        </w:rPr>
        <w:t xml:space="preserve">Maximum 8 </w:t>
      </w:r>
    </w:p>
    <w:p w:rsidR="004A3088" w:rsidRPr="0050489F" w:rsidRDefault="004A3088" w:rsidP="0050489F">
      <w:pPr>
        <w:pStyle w:val="Pa21"/>
        <w:tabs>
          <w:tab w:val="left" w:pos="2834"/>
          <w:tab w:val="left" w:pos="5668"/>
        </w:tabs>
        <w:spacing w:line="240" w:lineRule="auto"/>
        <w:rPr>
          <w:rFonts w:asciiTheme="minorHAnsi" w:hAnsiTheme="minorHAnsi" w:cs="Myriad Pro"/>
          <w:color w:val="000000"/>
        </w:rPr>
      </w:pPr>
      <w:r w:rsidRPr="0050489F">
        <w:rPr>
          <w:rFonts w:asciiTheme="minorHAnsi" w:hAnsiTheme="minorHAnsi" w:cs="Myriad Pro"/>
          <w:b/>
          <w:bCs/>
          <w:color w:val="000000"/>
        </w:rPr>
        <w:t xml:space="preserve">Criterion B </w:t>
      </w:r>
      <w:r w:rsidRPr="0050489F">
        <w:rPr>
          <w:rFonts w:asciiTheme="minorHAnsi" w:hAnsiTheme="minorHAnsi" w:cs="Myriad Pro"/>
          <w:color w:val="000000"/>
        </w:rPr>
        <w:tab/>
        <w:t xml:space="preserve">Investigating </w:t>
      </w:r>
      <w:r w:rsidRPr="0050489F">
        <w:rPr>
          <w:rFonts w:asciiTheme="minorHAnsi" w:hAnsiTheme="minorHAnsi" w:cs="Myriad Pro"/>
          <w:color w:val="000000"/>
        </w:rPr>
        <w:tab/>
      </w:r>
      <w:r w:rsidR="00834BF3">
        <w:rPr>
          <w:rFonts w:asciiTheme="minorHAnsi" w:hAnsiTheme="minorHAnsi" w:cs="Myriad Pro"/>
          <w:color w:val="000000"/>
        </w:rPr>
        <w:tab/>
      </w:r>
      <w:r w:rsidR="00834BF3">
        <w:rPr>
          <w:rFonts w:asciiTheme="minorHAnsi" w:hAnsiTheme="minorHAnsi" w:cs="Myriad Pro"/>
          <w:color w:val="000000"/>
        </w:rPr>
        <w:tab/>
      </w:r>
      <w:r w:rsidRPr="0050489F">
        <w:rPr>
          <w:rFonts w:asciiTheme="minorHAnsi" w:hAnsiTheme="minorHAnsi" w:cs="Myriad Pro"/>
          <w:b/>
          <w:bCs/>
          <w:color w:val="000000"/>
        </w:rPr>
        <w:t xml:space="preserve">Maximum 8 </w:t>
      </w:r>
    </w:p>
    <w:p w:rsidR="004A3088" w:rsidRPr="0050489F" w:rsidRDefault="004A3088" w:rsidP="0050489F">
      <w:pPr>
        <w:pStyle w:val="Pa21"/>
        <w:tabs>
          <w:tab w:val="left" w:pos="2834"/>
          <w:tab w:val="left" w:pos="5668"/>
        </w:tabs>
        <w:spacing w:line="240" w:lineRule="auto"/>
        <w:rPr>
          <w:rFonts w:asciiTheme="minorHAnsi" w:hAnsiTheme="minorHAnsi" w:cs="Myriad Pro"/>
          <w:color w:val="000000"/>
        </w:rPr>
      </w:pPr>
      <w:r w:rsidRPr="0050489F">
        <w:rPr>
          <w:rFonts w:asciiTheme="minorHAnsi" w:hAnsiTheme="minorHAnsi" w:cs="Myriad Pro"/>
          <w:b/>
          <w:bCs/>
          <w:color w:val="000000"/>
        </w:rPr>
        <w:t xml:space="preserve">Criterion C </w:t>
      </w:r>
      <w:r w:rsidRPr="0050489F">
        <w:rPr>
          <w:rFonts w:asciiTheme="minorHAnsi" w:hAnsiTheme="minorHAnsi" w:cs="Myriad Pro"/>
          <w:color w:val="000000"/>
        </w:rPr>
        <w:tab/>
        <w:t xml:space="preserve">Communicating </w:t>
      </w:r>
      <w:r w:rsidRPr="0050489F">
        <w:rPr>
          <w:rFonts w:asciiTheme="minorHAnsi" w:hAnsiTheme="minorHAnsi" w:cs="Myriad Pro"/>
          <w:color w:val="000000"/>
        </w:rPr>
        <w:tab/>
      </w:r>
      <w:r w:rsidR="00834BF3">
        <w:rPr>
          <w:rFonts w:asciiTheme="minorHAnsi" w:hAnsiTheme="minorHAnsi" w:cs="Myriad Pro"/>
          <w:color w:val="000000"/>
        </w:rPr>
        <w:tab/>
      </w:r>
      <w:r w:rsidR="00834BF3">
        <w:rPr>
          <w:rFonts w:asciiTheme="minorHAnsi" w:hAnsiTheme="minorHAnsi" w:cs="Myriad Pro"/>
          <w:color w:val="000000"/>
        </w:rPr>
        <w:tab/>
      </w:r>
      <w:r w:rsidRPr="0050489F">
        <w:rPr>
          <w:rFonts w:asciiTheme="minorHAnsi" w:hAnsiTheme="minorHAnsi" w:cs="Myriad Pro"/>
          <w:b/>
          <w:bCs/>
          <w:color w:val="000000"/>
        </w:rPr>
        <w:t xml:space="preserve">Maximum 8 </w:t>
      </w:r>
    </w:p>
    <w:p w:rsidR="004A3088" w:rsidRPr="0050489F" w:rsidRDefault="004A3088" w:rsidP="0050489F">
      <w:pPr>
        <w:pStyle w:val="Pa21"/>
        <w:tabs>
          <w:tab w:val="left" w:pos="2834"/>
          <w:tab w:val="left" w:pos="5668"/>
        </w:tabs>
        <w:spacing w:line="240" w:lineRule="auto"/>
        <w:rPr>
          <w:rFonts w:asciiTheme="minorHAnsi" w:hAnsiTheme="minorHAnsi" w:cs="Myriad Pro"/>
          <w:color w:val="000000"/>
        </w:rPr>
      </w:pPr>
      <w:r w:rsidRPr="0050489F">
        <w:rPr>
          <w:rFonts w:asciiTheme="minorHAnsi" w:hAnsiTheme="minorHAnsi" w:cs="Myriad Pro"/>
          <w:b/>
          <w:bCs/>
          <w:color w:val="000000"/>
        </w:rPr>
        <w:t xml:space="preserve">Criterion D </w:t>
      </w:r>
      <w:r w:rsidRPr="0050489F">
        <w:rPr>
          <w:rFonts w:asciiTheme="minorHAnsi" w:hAnsiTheme="minorHAnsi" w:cs="Myriad Pro"/>
          <w:color w:val="000000"/>
        </w:rPr>
        <w:tab/>
        <w:t xml:space="preserve">Thinking critically </w:t>
      </w:r>
      <w:r w:rsidRPr="0050489F">
        <w:rPr>
          <w:rFonts w:asciiTheme="minorHAnsi" w:hAnsiTheme="minorHAnsi" w:cs="Myriad Pro"/>
          <w:color w:val="000000"/>
        </w:rPr>
        <w:tab/>
      </w:r>
      <w:r w:rsidR="00834BF3">
        <w:rPr>
          <w:rFonts w:asciiTheme="minorHAnsi" w:hAnsiTheme="minorHAnsi" w:cs="Myriad Pro"/>
          <w:color w:val="000000"/>
        </w:rPr>
        <w:tab/>
      </w:r>
      <w:r w:rsidR="00834BF3">
        <w:rPr>
          <w:rFonts w:asciiTheme="minorHAnsi" w:hAnsiTheme="minorHAnsi" w:cs="Myriad Pro"/>
          <w:color w:val="000000"/>
        </w:rPr>
        <w:tab/>
      </w:r>
      <w:r w:rsidRPr="0050489F">
        <w:rPr>
          <w:rFonts w:asciiTheme="minorHAnsi" w:hAnsiTheme="minorHAnsi" w:cs="Myriad Pro"/>
          <w:b/>
          <w:bCs/>
          <w:color w:val="000000"/>
        </w:rPr>
        <w:t xml:space="preserve">Maximum 8 </w:t>
      </w:r>
    </w:p>
    <w:p w:rsidR="004A3088" w:rsidRDefault="004A3088" w:rsidP="0050489F">
      <w:pPr>
        <w:rPr>
          <w:sz w:val="24"/>
          <w:szCs w:val="24"/>
        </w:rPr>
      </w:pPr>
    </w:p>
    <w:p w:rsidR="0050489F" w:rsidRPr="0050489F" w:rsidRDefault="0050489F" w:rsidP="004A3088">
      <w:pPr>
        <w:spacing w:after="0" w:line="240" w:lineRule="auto"/>
        <w:rPr>
          <w:sz w:val="24"/>
          <w:szCs w:val="24"/>
        </w:rPr>
      </w:pPr>
      <w:r w:rsidRPr="0050489F">
        <w:rPr>
          <w:sz w:val="24"/>
          <w:szCs w:val="24"/>
        </w:rPr>
        <w:t>These are some of the ways the Criteria will be assessed:</w:t>
      </w:r>
    </w:p>
    <w:p w:rsidR="0050489F" w:rsidRDefault="0050489F" w:rsidP="00955780">
      <w:pPr>
        <w:pStyle w:val="ListParagraph"/>
        <w:numPr>
          <w:ilvl w:val="0"/>
          <w:numId w:val="3"/>
        </w:numPr>
        <w:spacing w:after="0" w:line="240" w:lineRule="auto"/>
        <w:rPr>
          <w:sz w:val="24"/>
          <w:szCs w:val="24"/>
        </w:rPr>
      </w:pPr>
      <w:r>
        <w:rPr>
          <w:sz w:val="24"/>
          <w:szCs w:val="24"/>
        </w:rPr>
        <w:t>Written Tasks and Assessment</w:t>
      </w:r>
    </w:p>
    <w:p w:rsidR="0050489F" w:rsidRDefault="0050489F" w:rsidP="00955780">
      <w:pPr>
        <w:pStyle w:val="ListParagraph"/>
        <w:numPr>
          <w:ilvl w:val="0"/>
          <w:numId w:val="3"/>
        </w:numPr>
        <w:spacing w:after="0" w:line="240" w:lineRule="auto"/>
        <w:rPr>
          <w:sz w:val="24"/>
          <w:szCs w:val="24"/>
        </w:rPr>
      </w:pPr>
      <w:r>
        <w:rPr>
          <w:sz w:val="24"/>
          <w:szCs w:val="24"/>
        </w:rPr>
        <w:t>Research Projects</w:t>
      </w:r>
    </w:p>
    <w:p w:rsidR="0050489F" w:rsidRDefault="0064358A" w:rsidP="00955780">
      <w:pPr>
        <w:pStyle w:val="ListParagraph"/>
        <w:numPr>
          <w:ilvl w:val="0"/>
          <w:numId w:val="3"/>
        </w:numPr>
        <w:spacing w:after="0" w:line="240" w:lineRule="auto"/>
        <w:rPr>
          <w:sz w:val="24"/>
          <w:szCs w:val="24"/>
        </w:rPr>
      </w:pPr>
      <w:r>
        <w:rPr>
          <w:sz w:val="24"/>
          <w:szCs w:val="24"/>
        </w:rPr>
        <w:t>Drawing and mapping</w:t>
      </w:r>
    </w:p>
    <w:p w:rsidR="0050489F" w:rsidRDefault="0050489F" w:rsidP="00955780">
      <w:pPr>
        <w:pStyle w:val="ListParagraph"/>
        <w:numPr>
          <w:ilvl w:val="0"/>
          <w:numId w:val="3"/>
        </w:numPr>
        <w:spacing w:after="0" w:line="240" w:lineRule="auto"/>
        <w:rPr>
          <w:sz w:val="24"/>
          <w:szCs w:val="24"/>
        </w:rPr>
      </w:pPr>
      <w:r>
        <w:rPr>
          <w:sz w:val="24"/>
          <w:szCs w:val="24"/>
        </w:rPr>
        <w:t>Presentations</w:t>
      </w:r>
    </w:p>
    <w:p w:rsidR="0050489F" w:rsidRDefault="0050489F" w:rsidP="00955780">
      <w:pPr>
        <w:pStyle w:val="ListParagraph"/>
        <w:numPr>
          <w:ilvl w:val="0"/>
          <w:numId w:val="3"/>
        </w:numPr>
        <w:spacing w:after="0" w:line="240" w:lineRule="auto"/>
        <w:rPr>
          <w:sz w:val="24"/>
          <w:szCs w:val="24"/>
        </w:rPr>
      </w:pPr>
      <w:r>
        <w:rPr>
          <w:sz w:val="24"/>
          <w:szCs w:val="24"/>
        </w:rPr>
        <w:t>Group projects</w:t>
      </w:r>
    </w:p>
    <w:p w:rsidR="0050489F" w:rsidRDefault="0050489F" w:rsidP="00955780">
      <w:pPr>
        <w:pStyle w:val="ListParagraph"/>
        <w:numPr>
          <w:ilvl w:val="0"/>
          <w:numId w:val="3"/>
        </w:numPr>
        <w:spacing w:after="0" w:line="240" w:lineRule="auto"/>
        <w:rPr>
          <w:sz w:val="24"/>
          <w:szCs w:val="24"/>
        </w:rPr>
      </w:pPr>
      <w:r>
        <w:rPr>
          <w:sz w:val="24"/>
          <w:szCs w:val="24"/>
        </w:rPr>
        <w:t>Reading</w:t>
      </w:r>
    </w:p>
    <w:p w:rsidR="0050489F" w:rsidRDefault="0050489F" w:rsidP="00955780">
      <w:pPr>
        <w:pStyle w:val="ListParagraph"/>
        <w:numPr>
          <w:ilvl w:val="0"/>
          <w:numId w:val="3"/>
        </w:numPr>
        <w:spacing w:after="0" w:line="240" w:lineRule="auto"/>
        <w:rPr>
          <w:sz w:val="24"/>
          <w:szCs w:val="24"/>
        </w:rPr>
      </w:pPr>
      <w:r>
        <w:rPr>
          <w:sz w:val="24"/>
          <w:szCs w:val="24"/>
        </w:rPr>
        <w:t>Note taking</w:t>
      </w:r>
    </w:p>
    <w:p w:rsidR="0050489F" w:rsidRPr="00EE11C2" w:rsidRDefault="0050489F" w:rsidP="00955780">
      <w:pPr>
        <w:pStyle w:val="ListParagraph"/>
        <w:numPr>
          <w:ilvl w:val="0"/>
          <w:numId w:val="3"/>
        </w:numPr>
        <w:spacing w:after="0" w:line="240" w:lineRule="auto"/>
        <w:rPr>
          <w:b/>
          <w:sz w:val="24"/>
          <w:szCs w:val="24"/>
        </w:rPr>
      </w:pPr>
      <w:r w:rsidRPr="00EE11C2">
        <w:rPr>
          <w:sz w:val="24"/>
          <w:szCs w:val="24"/>
        </w:rPr>
        <w:t>Quizzes</w:t>
      </w:r>
    </w:p>
    <w:p w:rsidR="0050489F" w:rsidRPr="00780070" w:rsidRDefault="0050489F" w:rsidP="004A3088">
      <w:pPr>
        <w:spacing w:after="0" w:line="240" w:lineRule="auto"/>
        <w:rPr>
          <w:sz w:val="24"/>
          <w:szCs w:val="24"/>
        </w:rPr>
      </w:pPr>
    </w:p>
    <w:p w:rsidR="0050489F" w:rsidRDefault="0050489F" w:rsidP="004A3088">
      <w:pPr>
        <w:spacing w:after="0" w:line="240" w:lineRule="auto"/>
        <w:rPr>
          <w:b/>
          <w:sz w:val="24"/>
          <w:szCs w:val="24"/>
        </w:rPr>
      </w:pPr>
      <w:r w:rsidRPr="00780070">
        <w:rPr>
          <w:b/>
          <w:sz w:val="24"/>
          <w:szCs w:val="24"/>
        </w:rPr>
        <w:t xml:space="preserve">Classroom </w:t>
      </w:r>
      <w:r>
        <w:rPr>
          <w:b/>
          <w:sz w:val="24"/>
          <w:szCs w:val="24"/>
        </w:rPr>
        <w:t>E</w:t>
      </w:r>
      <w:r w:rsidRPr="00780070">
        <w:rPr>
          <w:b/>
          <w:sz w:val="24"/>
          <w:szCs w:val="24"/>
        </w:rPr>
        <w:t>xpectations</w:t>
      </w:r>
      <w:r w:rsidR="00C14F9D">
        <w:rPr>
          <w:b/>
          <w:sz w:val="24"/>
          <w:szCs w:val="24"/>
        </w:rPr>
        <w:t>:</w:t>
      </w:r>
    </w:p>
    <w:p w:rsidR="0050489F" w:rsidRPr="004A3088" w:rsidRDefault="0050489F" w:rsidP="00955780">
      <w:pPr>
        <w:pStyle w:val="ListParagraph"/>
        <w:numPr>
          <w:ilvl w:val="0"/>
          <w:numId w:val="17"/>
        </w:numPr>
        <w:spacing w:after="0" w:line="240" w:lineRule="auto"/>
        <w:rPr>
          <w:sz w:val="24"/>
          <w:szCs w:val="24"/>
        </w:rPr>
      </w:pPr>
      <w:r w:rsidRPr="004A3088">
        <w:rPr>
          <w:sz w:val="24"/>
          <w:szCs w:val="24"/>
        </w:rPr>
        <w:t>Students will be prepared each day with their journal, binder, pen or pencil, any needed project materials and their text.</w:t>
      </w:r>
    </w:p>
    <w:p w:rsidR="0050489F" w:rsidRPr="004A3088" w:rsidRDefault="0050489F" w:rsidP="00955780">
      <w:pPr>
        <w:pStyle w:val="ListParagraph"/>
        <w:numPr>
          <w:ilvl w:val="0"/>
          <w:numId w:val="17"/>
        </w:numPr>
        <w:spacing w:after="0" w:line="240" w:lineRule="auto"/>
        <w:rPr>
          <w:sz w:val="24"/>
          <w:szCs w:val="24"/>
        </w:rPr>
      </w:pPr>
      <w:r w:rsidRPr="004A3088">
        <w:rPr>
          <w:sz w:val="24"/>
          <w:szCs w:val="24"/>
        </w:rPr>
        <w:t>Students will show respect for themselves and others by waiting to be called on to speak, keeping their hands to themselves, not speaking out of turn or using any disparaging comments.</w:t>
      </w:r>
    </w:p>
    <w:p w:rsidR="0050489F" w:rsidRPr="004A3088" w:rsidRDefault="0050489F" w:rsidP="00955780">
      <w:pPr>
        <w:pStyle w:val="ListParagraph"/>
        <w:numPr>
          <w:ilvl w:val="0"/>
          <w:numId w:val="17"/>
        </w:numPr>
        <w:spacing w:after="0" w:line="240" w:lineRule="auto"/>
        <w:rPr>
          <w:sz w:val="24"/>
          <w:szCs w:val="24"/>
        </w:rPr>
      </w:pPr>
      <w:r w:rsidRPr="004A3088">
        <w:rPr>
          <w:sz w:val="24"/>
          <w:szCs w:val="24"/>
        </w:rPr>
        <w:t>Students will be seated in their assigned seat when the bell rings or will be considered tardy.</w:t>
      </w:r>
    </w:p>
    <w:p w:rsidR="0050489F" w:rsidRPr="004A3088" w:rsidRDefault="0050489F" w:rsidP="00955780">
      <w:pPr>
        <w:pStyle w:val="ListParagraph"/>
        <w:numPr>
          <w:ilvl w:val="0"/>
          <w:numId w:val="17"/>
        </w:numPr>
        <w:spacing w:after="0" w:line="240" w:lineRule="auto"/>
        <w:rPr>
          <w:sz w:val="24"/>
          <w:szCs w:val="24"/>
        </w:rPr>
      </w:pPr>
      <w:r w:rsidRPr="004A3088">
        <w:rPr>
          <w:sz w:val="24"/>
          <w:szCs w:val="24"/>
        </w:rPr>
        <w:t>Students will take care of their personal needs (bathroom, water, calling home) during break time or lunch.</w:t>
      </w:r>
    </w:p>
    <w:p w:rsidR="0050489F" w:rsidRPr="004A3088" w:rsidRDefault="0050489F" w:rsidP="00955780">
      <w:pPr>
        <w:pStyle w:val="ListParagraph"/>
        <w:numPr>
          <w:ilvl w:val="0"/>
          <w:numId w:val="17"/>
        </w:numPr>
        <w:spacing w:after="0" w:line="240" w:lineRule="auto"/>
        <w:rPr>
          <w:sz w:val="24"/>
          <w:szCs w:val="24"/>
        </w:rPr>
      </w:pPr>
      <w:r w:rsidRPr="004A3088">
        <w:rPr>
          <w:sz w:val="24"/>
          <w:szCs w:val="24"/>
        </w:rPr>
        <w:t>Students will come to class ready and willing to participate in the lesson or activity.</w:t>
      </w:r>
    </w:p>
    <w:p w:rsidR="0050489F" w:rsidRPr="004A3088" w:rsidRDefault="0050489F" w:rsidP="00955780">
      <w:pPr>
        <w:pStyle w:val="ListParagraph"/>
        <w:numPr>
          <w:ilvl w:val="0"/>
          <w:numId w:val="17"/>
        </w:numPr>
        <w:spacing w:after="0" w:line="240" w:lineRule="auto"/>
        <w:rPr>
          <w:sz w:val="24"/>
          <w:szCs w:val="24"/>
        </w:rPr>
      </w:pPr>
      <w:r w:rsidRPr="004A3088">
        <w:rPr>
          <w:sz w:val="24"/>
          <w:szCs w:val="24"/>
        </w:rPr>
        <w:t>Students will follow all school rules.</w:t>
      </w:r>
    </w:p>
    <w:p w:rsidR="0050489F" w:rsidRPr="004A3088" w:rsidRDefault="0050489F" w:rsidP="00955780">
      <w:pPr>
        <w:pStyle w:val="ListParagraph"/>
        <w:numPr>
          <w:ilvl w:val="0"/>
          <w:numId w:val="17"/>
        </w:numPr>
        <w:spacing w:after="0" w:line="240" w:lineRule="auto"/>
        <w:rPr>
          <w:sz w:val="24"/>
          <w:szCs w:val="24"/>
        </w:rPr>
      </w:pPr>
      <w:r w:rsidRPr="004A3088">
        <w:rPr>
          <w:sz w:val="24"/>
          <w:szCs w:val="24"/>
        </w:rPr>
        <w:t>Plagiarism will not be tolerated and will result in failure</w:t>
      </w:r>
    </w:p>
    <w:p w:rsidR="005407BE" w:rsidRDefault="005407BE" w:rsidP="004A3088">
      <w:pPr>
        <w:spacing w:after="0" w:line="240" w:lineRule="auto"/>
        <w:rPr>
          <w:b/>
          <w:sz w:val="24"/>
          <w:szCs w:val="24"/>
        </w:rPr>
      </w:pPr>
    </w:p>
    <w:p w:rsidR="0050489F" w:rsidRDefault="0050489F" w:rsidP="004A3088">
      <w:pPr>
        <w:spacing w:after="0" w:line="240" w:lineRule="auto"/>
        <w:rPr>
          <w:b/>
          <w:sz w:val="24"/>
          <w:szCs w:val="24"/>
        </w:rPr>
      </w:pPr>
      <w:r w:rsidRPr="00780070">
        <w:rPr>
          <w:b/>
          <w:sz w:val="24"/>
          <w:szCs w:val="24"/>
        </w:rPr>
        <w:t xml:space="preserve">Contact </w:t>
      </w:r>
      <w:r>
        <w:rPr>
          <w:b/>
          <w:sz w:val="24"/>
          <w:szCs w:val="24"/>
        </w:rPr>
        <w:t>I</w:t>
      </w:r>
      <w:r w:rsidRPr="00780070">
        <w:rPr>
          <w:b/>
          <w:sz w:val="24"/>
          <w:szCs w:val="24"/>
        </w:rPr>
        <w:t>nformation</w:t>
      </w:r>
      <w:r>
        <w:rPr>
          <w:b/>
          <w:sz w:val="24"/>
          <w:szCs w:val="24"/>
        </w:rPr>
        <w:t>:</w:t>
      </w:r>
    </w:p>
    <w:p w:rsidR="00834BF3" w:rsidRDefault="00A67AAB" w:rsidP="00C6721E">
      <w:pPr>
        <w:spacing w:after="0" w:line="240" w:lineRule="auto"/>
        <w:rPr>
          <w:sz w:val="24"/>
          <w:szCs w:val="24"/>
        </w:rPr>
      </w:pPr>
      <w:r>
        <w:rPr>
          <w:sz w:val="24"/>
          <w:szCs w:val="24"/>
        </w:rPr>
        <w:t>Hana Zain</w:t>
      </w:r>
      <w:r w:rsidR="0050489F">
        <w:rPr>
          <w:sz w:val="24"/>
          <w:szCs w:val="24"/>
        </w:rPr>
        <w:tab/>
      </w:r>
      <w:r w:rsidR="0050489F">
        <w:rPr>
          <w:sz w:val="24"/>
          <w:szCs w:val="24"/>
        </w:rPr>
        <w:tab/>
      </w:r>
      <w:r w:rsidR="0050489F">
        <w:rPr>
          <w:sz w:val="24"/>
          <w:szCs w:val="24"/>
        </w:rPr>
        <w:tab/>
      </w:r>
      <w:r>
        <w:rPr>
          <w:sz w:val="24"/>
          <w:szCs w:val="24"/>
        </w:rPr>
        <w:t>Kimberly Scoville</w:t>
      </w:r>
      <w:r w:rsidR="0050489F">
        <w:rPr>
          <w:sz w:val="24"/>
          <w:szCs w:val="24"/>
        </w:rPr>
        <w:tab/>
      </w:r>
      <w:r w:rsidR="0050489F">
        <w:rPr>
          <w:sz w:val="24"/>
          <w:szCs w:val="24"/>
        </w:rPr>
        <w:tab/>
      </w:r>
      <w:r w:rsidR="00834BF3">
        <w:rPr>
          <w:sz w:val="24"/>
          <w:szCs w:val="24"/>
        </w:rPr>
        <w:t xml:space="preserve">Daniel </w:t>
      </w:r>
      <w:r w:rsidR="00ED0CE7" w:rsidRPr="00A67AAB">
        <w:rPr>
          <w:sz w:val="24"/>
          <w:szCs w:val="24"/>
        </w:rPr>
        <w:t>Cartlidge</w:t>
      </w:r>
      <w:r w:rsidR="00834BF3">
        <w:rPr>
          <w:sz w:val="24"/>
          <w:szCs w:val="24"/>
        </w:rPr>
        <w:t xml:space="preserve"> </w:t>
      </w:r>
    </w:p>
    <w:p w:rsidR="00C6721E" w:rsidRPr="0064358A" w:rsidRDefault="009C0219" w:rsidP="00C6721E">
      <w:pPr>
        <w:spacing w:after="0" w:line="240" w:lineRule="auto"/>
      </w:pPr>
      <w:hyperlink r:id="rId21" w:history="1">
        <w:r w:rsidR="00A67AAB" w:rsidRPr="0064358A">
          <w:rPr>
            <w:rStyle w:val="Hyperlink"/>
            <w:color w:val="auto"/>
            <w:sz w:val="24"/>
            <w:szCs w:val="24"/>
            <w:u w:val="none"/>
          </w:rPr>
          <w:t>hzain@alsschools.com</w:t>
        </w:r>
      </w:hyperlink>
      <w:r w:rsidR="00834BF3" w:rsidRPr="0064358A">
        <w:tab/>
      </w:r>
      <w:hyperlink r:id="rId22" w:history="1">
        <w:r w:rsidR="00ED0CE7" w:rsidRPr="0064358A">
          <w:rPr>
            <w:rStyle w:val="Hyperlink"/>
            <w:color w:val="auto"/>
            <w:sz w:val="24"/>
            <w:szCs w:val="24"/>
            <w:u w:val="none"/>
          </w:rPr>
          <w:t>kscoville@alsschools.com</w:t>
        </w:r>
      </w:hyperlink>
      <w:r w:rsidR="0050489F" w:rsidRPr="0064358A">
        <w:rPr>
          <w:sz w:val="24"/>
          <w:szCs w:val="24"/>
        </w:rPr>
        <w:tab/>
      </w:r>
      <w:hyperlink r:id="rId23" w:history="1">
        <w:r w:rsidR="00ED0CE7" w:rsidRPr="0064358A">
          <w:rPr>
            <w:rStyle w:val="Hyperlink"/>
            <w:color w:val="auto"/>
            <w:sz w:val="24"/>
            <w:szCs w:val="24"/>
            <w:u w:val="none"/>
          </w:rPr>
          <w:t>dcartlidge</w:t>
        </w:r>
        <w:r w:rsidR="0050489F" w:rsidRPr="0064358A">
          <w:rPr>
            <w:rStyle w:val="Hyperlink"/>
            <w:color w:val="auto"/>
            <w:sz w:val="24"/>
            <w:szCs w:val="24"/>
            <w:u w:val="none"/>
          </w:rPr>
          <w:t>@alsschools.com</w:t>
        </w:r>
      </w:hyperlink>
    </w:p>
    <w:p w:rsidR="005407BE" w:rsidRPr="0064358A" w:rsidRDefault="005407BE" w:rsidP="00C6721E"/>
    <w:p w:rsidR="005407BE" w:rsidRDefault="005407BE" w:rsidP="00C6721E"/>
    <w:p w:rsidR="004B620D" w:rsidRPr="00AB76A6" w:rsidRDefault="004B620D" w:rsidP="004B620D"/>
    <w:p w:rsidR="004B620D" w:rsidRPr="0070241B" w:rsidRDefault="004B620D" w:rsidP="004B620D">
      <w:pPr>
        <w:tabs>
          <w:tab w:val="left" w:pos="2622"/>
        </w:tabs>
        <w:jc w:val="center"/>
        <w:rPr>
          <w:bCs/>
          <w:sz w:val="32"/>
          <w:szCs w:val="32"/>
          <w:u w:val="single"/>
          <w:rtl/>
        </w:rPr>
      </w:pPr>
      <w:r>
        <w:rPr>
          <w:noProof/>
        </w:rPr>
        <w:lastRenderedPageBreak/>
        <w:drawing>
          <wp:anchor distT="0" distB="0" distL="114300" distR="114300" simplePos="0" relativeHeight="251695104" behindDoc="0" locked="0" layoutInCell="1" allowOverlap="1">
            <wp:simplePos x="0" y="0"/>
            <wp:positionH relativeFrom="column">
              <wp:posOffset>5292725</wp:posOffset>
            </wp:positionH>
            <wp:positionV relativeFrom="paragraph">
              <wp:posOffset>13335</wp:posOffset>
            </wp:positionV>
            <wp:extent cx="906145" cy="488950"/>
            <wp:effectExtent l="19050" t="0" r="8255" b="0"/>
            <wp:wrapNone/>
            <wp:docPr id="21"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906145" cy="488950"/>
                    </a:xfrm>
                    <a:prstGeom prst="rect">
                      <a:avLst/>
                    </a:prstGeom>
                    <a:noFill/>
                    <a:ln w="9525">
                      <a:noFill/>
                      <a:miter lim="800000"/>
                      <a:headEnd/>
                      <a:tailEnd/>
                    </a:ln>
                  </pic:spPr>
                </pic:pic>
              </a:graphicData>
            </a:graphic>
          </wp:anchor>
        </w:drawing>
      </w:r>
      <w:r w:rsidRPr="0070241B">
        <w:rPr>
          <w:rFonts w:hint="cs"/>
          <w:bCs/>
          <w:sz w:val="32"/>
          <w:szCs w:val="32"/>
          <w:u w:val="single"/>
          <w:rtl/>
        </w:rPr>
        <w:t xml:space="preserve">برنامج الصفوف المتوسطة / السنة </w:t>
      </w:r>
      <w:r>
        <w:rPr>
          <w:rFonts w:hint="cs"/>
          <w:bCs/>
          <w:sz w:val="32"/>
          <w:szCs w:val="32"/>
          <w:u w:val="single"/>
          <w:rtl/>
        </w:rPr>
        <w:t xml:space="preserve">الأولى </w:t>
      </w:r>
      <w:r w:rsidRPr="0070241B">
        <w:rPr>
          <w:rFonts w:hint="cs"/>
          <w:bCs/>
          <w:sz w:val="32"/>
          <w:szCs w:val="32"/>
          <w:u w:val="single"/>
          <w:rtl/>
        </w:rPr>
        <w:t xml:space="preserve"> ( ال</w:t>
      </w:r>
      <w:r>
        <w:rPr>
          <w:rFonts w:hint="cs"/>
          <w:bCs/>
          <w:sz w:val="32"/>
          <w:szCs w:val="32"/>
          <w:u w:val="single"/>
          <w:rtl/>
        </w:rPr>
        <w:t>سادس</w:t>
      </w:r>
      <w:r w:rsidRPr="0070241B">
        <w:rPr>
          <w:rFonts w:hint="cs"/>
          <w:bCs/>
          <w:sz w:val="32"/>
          <w:szCs w:val="32"/>
          <w:u w:val="single"/>
          <w:rtl/>
        </w:rPr>
        <w:t xml:space="preserve"> ) </w:t>
      </w:r>
    </w:p>
    <w:p w:rsidR="004B620D" w:rsidRPr="0058460E" w:rsidRDefault="004B620D" w:rsidP="004B620D">
      <w:pPr>
        <w:tabs>
          <w:tab w:val="left" w:pos="2622"/>
        </w:tabs>
        <w:jc w:val="center"/>
        <w:rPr>
          <w:bCs/>
          <w:sz w:val="32"/>
          <w:szCs w:val="32"/>
        </w:rPr>
      </w:pPr>
      <w:r>
        <w:rPr>
          <w:rFonts w:hint="cs"/>
          <w:bCs/>
          <w:sz w:val="32"/>
          <w:szCs w:val="32"/>
          <w:rtl/>
        </w:rPr>
        <w:t xml:space="preserve">مادَّة الدراسات الاجتماعية للعالم العربي  </w:t>
      </w:r>
    </w:p>
    <w:p w:rsidR="004B620D" w:rsidRPr="00302860" w:rsidRDefault="004B620D" w:rsidP="004B620D">
      <w:pPr>
        <w:bidi/>
        <w:spacing w:after="0" w:line="240" w:lineRule="auto"/>
        <w:rPr>
          <w:bCs/>
          <w:sz w:val="24"/>
          <w:szCs w:val="24"/>
          <w:u w:val="single"/>
          <w:rtl/>
        </w:rPr>
      </w:pPr>
      <w:r w:rsidRPr="00302860">
        <w:rPr>
          <w:rFonts w:hint="cs"/>
          <w:bCs/>
          <w:sz w:val="24"/>
          <w:szCs w:val="24"/>
          <w:u w:val="single"/>
          <w:rtl/>
        </w:rPr>
        <w:t xml:space="preserve">وصف المحتوى : </w:t>
      </w:r>
    </w:p>
    <w:p w:rsidR="004B620D" w:rsidRPr="00302860" w:rsidRDefault="004B620D" w:rsidP="004B620D">
      <w:pPr>
        <w:bidi/>
        <w:spacing w:after="0" w:line="240" w:lineRule="auto"/>
        <w:rPr>
          <w:rFonts w:ascii="Times New Roman" w:hAnsi="Times New Roman" w:cs="Times New Roman"/>
          <w:sz w:val="24"/>
          <w:szCs w:val="24"/>
          <w:rtl/>
        </w:rPr>
      </w:pPr>
      <w:r>
        <w:rPr>
          <w:rFonts w:ascii="Traditional Arabic" w:hAnsi="Traditional Arabic" w:cs="Traditional Arabic" w:hint="cs"/>
          <w:b/>
          <w:bCs/>
          <w:rtl/>
        </w:rPr>
        <w:t xml:space="preserve">     </w:t>
      </w:r>
    </w:p>
    <w:p w:rsidR="004B620D" w:rsidRPr="00302860" w:rsidRDefault="004B620D" w:rsidP="004B620D">
      <w:pPr>
        <w:bidi/>
        <w:spacing w:after="0" w:line="240" w:lineRule="auto"/>
        <w:rPr>
          <w:rFonts w:ascii="Times New Roman" w:hAnsi="Times New Roman" w:cs="Times New Roman"/>
          <w:sz w:val="24"/>
          <w:szCs w:val="24"/>
          <w:rtl/>
        </w:rPr>
      </w:pPr>
      <w:r>
        <w:rPr>
          <w:rFonts w:ascii="Times New Roman" w:hAnsi="Times New Roman" w:cs="Times New Roman" w:hint="cs"/>
          <w:sz w:val="24"/>
          <w:szCs w:val="24"/>
          <w:rtl/>
        </w:rPr>
        <w:t xml:space="preserve">        </w:t>
      </w:r>
      <w:r w:rsidRPr="00302860">
        <w:rPr>
          <w:rFonts w:ascii="Times New Roman" w:hAnsi="Times New Roman" w:cs="Times New Roman"/>
          <w:sz w:val="24"/>
          <w:szCs w:val="24"/>
          <w:rtl/>
        </w:rPr>
        <w:t xml:space="preserve">مادة </w:t>
      </w:r>
      <w:r>
        <w:rPr>
          <w:rFonts w:ascii="Times New Roman" w:hAnsi="Times New Roman" w:cs="Times New Roman" w:hint="cs"/>
          <w:sz w:val="24"/>
          <w:szCs w:val="24"/>
          <w:rtl/>
        </w:rPr>
        <w:t>الاجتماعيات</w:t>
      </w:r>
      <w:r w:rsidRPr="00302860">
        <w:rPr>
          <w:rFonts w:ascii="Times New Roman" w:hAnsi="Times New Roman" w:cs="Times New Roman"/>
          <w:sz w:val="24"/>
          <w:szCs w:val="24"/>
          <w:rtl/>
        </w:rPr>
        <w:t xml:space="preserve"> تعجُّ بالموضوعات المشوقة الزاخرة والمتجددة ، حيث تتبنى هذه المادة – كبقية المواد - المفاهيم الأساسية لمنظمة البكالوريا الثلاثة : التعلم الشامل ، الوعي بالثقافات المختلفة ، وأخيراً التواصل ، والأخذ بعين الاعتبار ملامح متعلم البكالوريا العشرة وهي : متأملون،متسائلون،مهتمون،ذوو معرفة،متزنون،مفكرون،متواصلون،مجازفون،متفتّحون عقلياً،ذوو مبدأ ، والتي تعد رافداً من روافد صقل شخصية أبنائنا الطلاب، والتي تتمشى مع برنامج البكالوريا العالمية وتحضيراً للدبلوما الدولية. </w:t>
      </w:r>
    </w:p>
    <w:p w:rsidR="004B620D" w:rsidRPr="002C215E" w:rsidRDefault="004B620D" w:rsidP="004B620D">
      <w:pPr>
        <w:spacing w:after="0" w:line="240" w:lineRule="auto"/>
        <w:rPr>
          <w:bCs/>
          <w:sz w:val="24"/>
          <w:szCs w:val="24"/>
        </w:rPr>
      </w:pPr>
    </w:p>
    <w:p w:rsidR="004B620D" w:rsidRDefault="004B620D" w:rsidP="004B620D">
      <w:pPr>
        <w:spacing w:after="0" w:line="240" w:lineRule="auto"/>
        <w:jc w:val="right"/>
        <w:rPr>
          <w:rFonts w:ascii="Times New Roman" w:hAnsi="Times New Roman" w:cs="Times New Roman"/>
          <w:b/>
          <w:bCs/>
          <w:sz w:val="24"/>
          <w:szCs w:val="24"/>
          <w:u w:val="single"/>
          <w:rtl/>
        </w:rPr>
      </w:pPr>
      <w:r w:rsidRPr="00601B2F">
        <w:rPr>
          <w:rFonts w:ascii="Times New Roman" w:hAnsi="Times New Roman" w:cs="Times New Roman"/>
          <w:b/>
          <w:bCs/>
          <w:sz w:val="24"/>
          <w:szCs w:val="24"/>
          <w:u w:val="single"/>
          <w:rtl/>
        </w:rPr>
        <w:t>أهداف تدريس مادة الاجتماعيات في برنامج السنوات المتوسطة :</w:t>
      </w:r>
    </w:p>
    <w:p w:rsidR="004B620D" w:rsidRPr="00601B2F" w:rsidRDefault="004B620D" w:rsidP="004B620D">
      <w:pPr>
        <w:spacing w:after="0" w:line="240" w:lineRule="auto"/>
        <w:jc w:val="right"/>
        <w:rPr>
          <w:rFonts w:ascii="Times New Roman" w:hAnsi="Times New Roman" w:cs="Times New Roman"/>
          <w:b/>
          <w:bCs/>
          <w:sz w:val="24"/>
          <w:szCs w:val="24"/>
          <w:u w:val="single"/>
          <w:rtl/>
        </w:rPr>
      </w:pPr>
    </w:p>
    <w:p w:rsidR="004B620D" w:rsidRPr="002A333D" w:rsidRDefault="004B620D" w:rsidP="004B620D">
      <w:pPr>
        <w:spacing w:after="0" w:line="240" w:lineRule="auto"/>
        <w:jc w:val="right"/>
        <w:rPr>
          <w:rFonts w:ascii="Times New Roman" w:hAnsi="Times New Roman" w:cs="Times New Roman"/>
          <w:sz w:val="24"/>
          <w:szCs w:val="24"/>
          <w:rtl/>
        </w:rPr>
      </w:pPr>
      <w:r w:rsidRPr="002A333D">
        <w:rPr>
          <w:rFonts w:ascii="Times New Roman" w:hAnsi="Times New Roman" w:cs="Times New Roman"/>
          <w:sz w:val="24"/>
          <w:szCs w:val="24"/>
          <w:rtl/>
        </w:rPr>
        <w:t>تخضع أهداف المرحلة المتوسطة بشكل عام في أي دولة لما قد يتوقع من المعلم تدريسه أو القائم به . وما يتوقع أن يعرفه الطالب ويجربه فهي توحي للطالب كيفية إحداث التغيير من تربة التعليم .</w:t>
      </w:r>
    </w:p>
    <w:p w:rsidR="004B620D" w:rsidRPr="002A333D" w:rsidRDefault="004B620D" w:rsidP="004B620D">
      <w:pPr>
        <w:spacing w:after="0" w:line="240" w:lineRule="auto"/>
        <w:jc w:val="right"/>
        <w:rPr>
          <w:rFonts w:ascii="Times New Roman" w:hAnsi="Times New Roman" w:cs="Times New Roman"/>
          <w:sz w:val="24"/>
          <w:szCs w:val="24"/>
        </w:rPr>
      </w:pPr>
      <w:r w:rsidRPr="002A333D">
        <w:rPr>
          <w:rFonts w:ascii="Times New Roman" w:hAnsi="Times New Roman" w:cs="Times New Roman"/>
          <w:sz w:val="24"/>
          <w:szCs w:val="24"/>
          <w:rtl/>
        </w:rPr>
        <w:t>تهدف دراسة الاجتماعيات لتشجيع وتمكين الطلاب من تطوير :</w:t>
      </w:r>
    </w:p>
    <w:p w:rsidR="004B620D" w:rsidRPr="002A333D" w:rsidRDefault="004B620D" w:rsidP="004B620D">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1- </w:t>
      </w:r>
      <w:r>
        <w:rPr>
          <w:rFonts w:ascii="Times New Roman" w:hAnsi="Times New Roman" w:cs="Times New Roman" w:hint="cs"/>
          <w:sz w:val="24"/>
          <w:szCs w:val="24"/>
          <w:rtl/>
        </w:rPr>
        <w:t>تقدير القواسم المشتركة بين الانسان و البيئات المتنوعة .</w:t>
      </w:r>
    </w:p>
    <w:p w:rsidR="004B620D" w:rsidRPr="002A333D" w:rsidRDefault="004B620D" w:rsidP="004B620D">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2- </w:t>
      </w:r>
      <w:r>
        <w:rPr>
          <w:rFonts w:ascii="Times New Roman" w:hAnsi="Times New Roman" w:cs="Times New Roman" w:hint="cs"/>
          <w:sz w:val="24"/>
          <w:szCs w:val="24"/>
          <w:rtl/>
        </w:rPr>
        <w:t>تقدير و تفهم الثقافات والأشخاص و الأحداث في الأماكن و العصور المختلفة .</w:t>
      </w:r>
    </w:p>
    <w:p w:rsidR="004B620D" w:rsidRPr="002A333D" w:rsidRDefault="004B620D" w:rsidP="004B620D">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3- </w:t>
      </w:r>
      <w:r>
        <w:rPr>
          <w:rFonts w:ascii="Times New Roman" w:hAnsi="Times New Roman" w:cs="Times New Roman" w:hint="cs"/>
          <w:sz w:val="24"/>
          <w:szCs w:val="24"/>
          <w:rtl/>
        </w:rPr>
        <w:t xml:space="preserve">تفهم عمل و تتطور النظم البيئية و البشرية </w:t>
      </w:r>
      <w:r w:rsidRPr="002A333D">
        <w:rPr>
          <w:rFonts w:ascii="Times New Roman" w:hAnsi="Times New Roman" w:cs="Times New Roman"/>
          <w:sz w:val="24"/>
          <w:szCs w:val="24"/>
          <w:rtl/>
        </w:rPr>
        <w:t xml:space="preserve"> .</w:t>
      </w:r>
    </w:p>
    <w:p w:rsidR="004B620D" w:rsidRPr="002A333D" w:rsidRDefault="004B620D" w:rsidP="004B620D">
      <w:pPr>
        <w:spacing w:after="0" w:line="240" w:lineRule="auto"/>
        <w:jc w:val="right"/>
        <w:rPr>
          <w:rFonts w:ascii="Times New Roman" w:hAnsi="Times New Roman" w:cs="Times New Roman"/>
          <w:sz w:val="24"/>
          <w:szCs w:val="24"/>
        </w:rPr>
      </w:pPr>
      <w:r w:rsidRPr="002A333D">
        <w:rPr>
          <w:rFonts w:ascii="Times New Roman" w:hAnsi="Times New Roman" w:cs="Times New Roman"/>
          <w:sz w:val="24"/>
          <w:szCs w:val="24"/>
          <w:rtl/>
        </w:rPr>
        <w:t xml:space="preserve">4- </w:t>
      </w:r>
      <w:r>
        <w:rPr>
          <w:rFonts w:ascii="Times New Roman" w:hAnsi="Times New Roman" w:cs="Times New Roman" w:hint="cs"/>
          <w:sz w:val="24"/>
          <w:szCs w:val="24"/>
          <w:rtl/>
        </w:rPr>
        <w:t xml:space="preserve">تحديد و تطوير ما من شأنه رفع مستوى المجتمعات البشرية و البيئات الطبيعية </w:t>
      </w:r>
      <w:r w:rsidRPr="002A333D">
        <w:rPr>
          <w:rFonts w:ascii="Times New Roman" w:hAnsi="Times New Roman" w:cs="Times New Roman"/>
          <w:sz w:val="24"/>
          <w:szCs w:val="24"/>
          <w:rtl/>
        </w:rPr>
        <w:t xml:space="preserve"> .</w:t>
      </w:r>
    </w:p>
    <w:p w:rsidR="004B620D" w:rsidRPr="002A333D" w:rsidRDefault="004B620D" w:rsidP="004B620D">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5- </w:t>
      </w:r>
      <w:r>
        <w:rPr>
          <w:rFonts w:ascii="Times New Roman" w:hAnsi="Times New Roman" w:cs="Times New Roman" w:hint="cs"/>
          <w:sz w:val="24"/>
          <w:szCs w:val="24"/>
          <w:rtl/>
        </w:rPr>
        <w:t xml:space="preserve">التصرف كمواطنين مسؤولين في المجتمعات المحلية و العالمية </w:t>
      </w:r>
      <w:r w:rsidRPr="002A333D">
        <w:rPr>
          <w:rFonts w:ascii="Times New Roman" w:hAnsi="Times New Roman" w:cs="Times New Roman"/>
          <w:sz w:val="24"/>
          <w:szCs w:val="24"/>
          <w:rtl/>
        </w:rPr>
        <w:t xml:space="preserve"> .</w:t>
      </w:r>
    </w:p>
    <w:p w:rsidR="004B620D" w:rsidRPr="002A333D" w:rsidRDefault="004B620D" w:rsidP="004B620D">
      <w:pPr>
        <w:spacing w:after="0" w:line="240" w:lineRule="auto"/>
        <w:jc w:val="right"/>
        <w:rPr>
          <w:rFonts w:ascii="Times New Roman" w:hAnsi="Times New Roman" w:cs="Times New Roman"/>
          <w:sz w:val="24"/>
          <w:szCs w:val="24"/>
        </w:rPr>
      </w:pPr>
      <w:r w:rsidRPr="002A333D">
        <w:rPr>
          <w:rFonts w:ascii="Times New Roman" w:hAnsi="Times New Roman" w:cs="Times New Roman"/>
          <w:sz w:val="24"/>
          <w:szCs w:val="24"/>
          <w:rtl/>
        </w:rPr>
        <w:t xml:space="preserve">6- </w:t>
      </w:r>
      <w:r>
        <w:rPr>
          <w:rFonts w:ascii="Times New Roman" w:hAnsi="Times New Roman" w:cs="Times New Roman" w:hint="cs"/>
          <w:sz w:val="24"/>
          <w:szCs w:val="24"/>
          <w:rtl/>
        </w:rPr>
        <w:t>تطوير مهارات البحث التي تؤدي إلى الوعي بمفاهيم العلاقات بين الأفراد و المجتمعات و البيئات التي يعيشون فيها .</w:t>
      </w:r>
    </w:p>
    <w:p w:rsidR="004B620D" w:rsidRPr="002A333D" w:rsidRDefault="004B620D" w:rsidP="004B620D">
      <w:pPr>
        <w:spacing w:after="0" w:line="240" w:lineRule="auto"/>
        <w:jc w:val="right"/>
        <w:rPr>
          <w:rFonts w:ascii="Times New Roman" w:hAnsi="Times New Roman" w:cs="Times New Roman"/>
          <w:sz w:val="24"/>
          <w:szCs w:val="24"/>
        </w:rPr>
      </w:pPr>
    </w:p>
    <w:tbl>
      <w:tblPr>
        <w:tblpPr w:leftFromText="180" w:rightFromText="180" w:vertAnchor="text" w:horzAnchor="margin" w:tblpXSpec="center" w:tblpY="161"/>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10"/>
        <w:gridCol w:w="2556"/>
        <w:gridCol w:w="2484"/>
        <w:gridCol w:w="2610"/>
      </w:tblGrid>
      <w:tr w:rsidR="004B620D" w:rsidRPr="00A03CCE" w:rsidTr="00A356CE">
        <w:tc>
          <w:tcPr>
            <w:tcW w:w="10260" w:type="dxa"/>
            <w:gridSpan w:val="4"/>
            <w:shd w:val="clear" w:color="auto" w:fill="548DD4"/>
            <w:vAlign w:val="center"/>
          </w:tcPr>
          <w:p w:rsidR="004B620D" w:rsidRPr="00A03CCE" w:rsidRDefault="004B620D" w:rsidP="00A356CE">
            <w:pPr>
              <w:spacing w:after="0" w:line="240" w:lineRule="auto"/>
              <w:jc w:val="center"/>
              <w:rPr>
                <w:rFonts w:eastAsia="Calibri"/>
                <w:b/>
                <w:color w:val="FFFFFF"/>
                <w:sz w:val="24"/>
                <w:szCs w:val="24"/>
              </w:rPr>
            </w:pPr>
            <w:r w:rsidRPr="00A03CCE">
              <w:rPr>
                <w:rFonts w:eastAsia="Calibri" w:hint="cs"/>
                <w:b/>
                <w:color w:val="FFFFFF"/>
                <w:sz w:val="24"/>
                <w:szCs w:val="24"/>
                <w:rtl/>
              </w:rPr>
              <w:t xml:space="preserve">أهداف برنامج الصفوف الوسطى للبكالوريا الدولية </w:t>
            </w:r>
            <w:r w:rsidRPr="00A03CCE">
              <w:rPr>
                <w:rFonts w:eastAsia="Calibri"/>
                <w:b/>
                <w:color w:val="FFFFFF"/>
                <w:sz w:val="24"/>
                <w:szCs w:val="24"/>
                <w:rtl/>
              </w:rPr>
              <w:t>–</w:t>
            </w:r>
            <w:r w:rsidRPr="00A03CCE">
              <w:rPr>
                <w:rFonts w:eastAsia="Calibri" w:hint="cs"/>
                <w:b/>
                <w:color w:val="FFFFFF"/>
                <w:sz w:val="24"/>
                <w:szCs w:val="24"/>
                <w:rtl/>
              </w:rPr>
              <w:t xml:space="preserve"> الصف السابع - عربي</w:t>
            </w:r>
            <w:r w:rsidRPr="00A03CCE">
              <w:rPr>
                <w:rFonts w:eastAsia="Calibri"/>
                <w:b/>
                <w:color w:val="FFFFFF"/>
                <w:sz w:val="24"/>
                <w:szCs w:val="24"/>
              </w:rPr>
              <w:t xml:space="preserve"> </w:t>
            </w:r>
          </w:p>
        </w:tc>
      </w:tr>
      <w:tr w:rsidR="004B620D" w:rsidRPr="00A03CCE" w:rsidTr="00A356CE">
        <w:tc>
          <w:tcPr>
            <w:tcW w:w="2610" w:type="dxa"/>
            <w:shd w:val="clear" w:color="auto" w:fill="548DD4"/>
            <w:vAlign w:val="center"/>
          </w:tcPr>
          <w:p w:rsidR="004B620D" w:rsidRPr="00A03CCE" w:rsidRDefault="004B620D" w:rsidP="00A356CE">
            <w:pPr>
              <w:spacing w:after="0" w:line="240" w:lineRule="auto"/>
              <w:jc w:val="center"/>
              <w:rPr>
                <w:rFonts w:eastAsia="Calibri"/>
                <w:b/>
                <w:color w:val="FFFFFF"/>
                <w:sz w:val="24"/>
                <w:szCs w:val="24"/>
              </w:rPr>
            </w:pPr>
            <w:r w:rsidRPr="00A03CCE">
              <w:rPr>
                <w:rFonts w:eastAsia="Calibri" w:hint="cs"/>
                <w:b/>
                <w:color w:val="FFFFFF"/>
                <w:sz w:val="24"/>
                <w:szCs w:val="24"/>
                <w:rtl/>
              </w:rPr>
              <w:t>الهدف د</w:t>
            </w:r>
          </w:p>
        </w:tc>
        <w:tc>
          <w:tcPr>
            <w:tcW w:w="2556" w:type="dxa"/>
            <w:shd w:val="clear" w:color="auto" w:fill="548DD4"/>
            <w:vAlign w:val="center"/>
          </w:tcPr>
          <w:p w:rsidR="004B620D" w:rsidRPr="00A03CCE" w:rsidRDefault="004B620D" w:rsidP="00A356CE">
            <w:pPr>
              <w:spacing w:after="0" w:line="240" w:lineRule="auto"/>
              <w:jc w:val="center"/>
              <w:rPr>
                <w:rFonts w:eastAsia="Calibri"/>
                <w:b/>
                <w:color w:val="FFFFFF"/>
                <w:sz w:val="24"/>
                <w:szCs w:val="24"/>
              </w:rPr>
            </w:pPr>
            <w:r w:rsidRPr="00A03CCE">
              <w:rPr>
                <w:rFonts w:eastAsia="Calibri" w:hint="cs"/>
                <w:b/>
                <w:color w:val="FFFFFF"/>
                <w:sz w:val="24"/>
                <w:szCs w:val="24"/>
                <w:rtl/>
              </w:rPr>
              <w:t>الهدف ج</w:t>
            </w:r>
          </w:p>
        </w:tc>
        <w:tc>
          <w:tcPr>
            <w:tcW w:w="2484" w:type="dxa"/>
            <w:shd w:val="clear" w:color="auto" w:fill="548DD4"/>
            <w:vAlign w:val="center"/>
          </w:tcPr>
          <w:p w:rsidR="004B620D" w:rsidRPr="00A03CCE" w:rsidRDefault="004B620D" w:rsidP="00A356CE">
            <w:pPr>
              <w:spacing w:after="0" w:line="240" w:lineRule="auto"/>
              <w:jc w:val="center"/>
              <w:rPr>
                <w:rFonts w:eastAsia="Calibri"/>
                <w:b/>
                <w:color w:val="FFFFFF"/>
                <w:sz w:val="24"/>
                <w:szCs w:val="24"/>
              </w:rPr>
            </w:pPr>
            <w:r w:rsidRPr="00A03CCE">
              <w:rPr>
                <w:rFonts w:eastAsia="Calibri" w:hint="cs"/>
                <w:b/>
                <w:color w:val="FFFFFF"/>
                <w:sz w:val="24"/>
                <w:szCs w:val="24"/>
                <w:rtl/>
              </w:rPr>
              <w:t>الهدف ب</w:t>
            </w:r>
          </w:p>
        </w:tc>
        <w:tc>
          <w:tcPr>
            <w:tcW w:w="2610" w:type="dxa"/>
            <w:shd w:val="clear" w:color="auto" w:fill="548DD4"/>
            <w:vAlign w:val="center"/>
          </w:tcPr>
          <w:p w:rsidR="004B620D" w:rsidRPr="00A03CCE" w:rsidRDefault="004B620D" w:rsidP="00A356CE">
            <w:pPr>
              <w:spacing w:after="0" w:line="240" w:lineRule="auto"/>
              <w:jc w:val="center"/>
              <w:rPr>
                <w:rFonts w:eastAsia="Calibri"/>
                <w:b/>
                <w:color w:val="FFFFFF"/>
                <w:sz w:val="24"/>
                <w:szCs w:val="24"/>
              </w:rPr>
            </w:pPr>
            <w:r w:rsidRPr="00A03CCE">
              <w:rPr>
                <w:rFonts w:eastAsia="Calibri" w:hint="cs"/>
                <w:b/>
                <w:color w:val="FFFFFF"/>
                <w:sz w:val="24"/>
                <w:szCs w:val="24"/>
                <w:rtl/>
              </w:rPr>
              <w:t>الهدف أ</w:t>
            </w:r>
          </w:p>
        </w:tc>
      </w:tr>
      <w:tr w:rsidR="004B620D" w:rsidRPr="00A03CCE" w:rsidTr="00A356CE">
        <w:trPr>
          <w:trHeight w:val="1808"/>
        </w:trPr>
        <w:tc>
          <w:tcPr>
            <w:tcW w:w="2610" w:type="dxa"/>
            <w:vAlign w:val="center"/>
          </w:tcPr>
          <w:p w:rsidR="004B620D" w:rsidRPr="00A03CCE" w:rsidRDefault="004B620D" w:rsidP="00A356CE">
            <w:pPr>
              <w:spacing w:after="0" w:line="240" w:lineRule="auto"/>
              <w:jc w:val="center"/>
              <w:rPr>
                <w:rFonts w:ascii="Times New Roman" w:eastAsia="Calibri" w:hAnsi="Times New Roman" w:cs="Times New Roman"/>
                <w:sz w:val="24"/>
                <w:szCs w:val="24"/>
                <w:rtl/>
              </w:rPr>
            </w:pPr>
            <w:r w:rsidRPr="00A03CCE">
              <w:rPr>
                <w:rFonts w:ascii="Times New Roman" w:eastAsia="Calibri" w:hAnsi="Times New Roman" w:cs="Times New Roman"/>
                <w:sz w:val="24"/>
                <w:szCs w:val="24"/>
                <w:rtl/>
              </w:rPr>
              <w:t>يجب أن يكون بوسع الطلاب :</w:t>
            </w:r>
            <w:r w:rsidRPr="00A03CCE">
              <w:rPr>
                <w:rFonts w:ascii="Times New Roman" w:eastAsia="Calibri" w:hAnsi="Times New Roman" w:cs="Times New Roman"/>
                <w:sz w:val="24"/>
                <w:szCs w:val="24"/>
                <w:rtl/>
              </w:rPr>
              <w:br/>
              <w:t>•</w:t>
            </w:r>
            <w:r w:rsidRPr="00A03CCE">
              <w:rPr>
                <w:rFonts w:ascii="Times New Roman" w:eastAsia="Calibri" w:hAnsi="Times New Roman" w:cs="Times New Roman" w:hint="cs"/>
                <w:sz w:val="24"/>
                <w:szCs w:val="24"/>
                <w:rtl/>
              </w:rPr>
              <w:t xml:space="preserve">تحديد النقاط الرئيسية من الأفكار و الأحداث و التمثيل المرئي و المسموع. </w:t>
            </w:r>
            <w:r w:rsidRPr="00A03CCE">
              <w:rPr>
                <w:rFonts w:ascii="Times New Roman" w:eastAsia="Calibri" w:hAnsi="Times New Roman" w:cs="Times New Roman"/>
                <w:sz w:val="24"/>
                <w:szCs w:val="24"/>
                <w:rtl/>
              </w:rPr>
              <w:br/>
              <w:t>•</w:t>
            </w:r>
            <w:r w:rsidRPr="00A03CCE">
              <w:rPr>
                <w:rFonts w:ascii="Times New Roman" w:eastAsia="Calibri" w:hAnsi="Times New Roman" w:cs="Times New Roman" w:hint="cs"/>
                <w:sz w:val="24"/>
                <w:szCs w:val="24"/>
                <w:rtl/>
              </w:rPr>
              <w:t>استعمال المعلومات لإعطاء رأي .</w:t>
            </w:r>
            <w:r w:rsidRPr="00A03CCE">
              <w:rPr>
                <w:rFonts w:ascii="Times New Roman" w:eastAsia="Calibri" w:hAnsi="Times New Roman" w:cs="Times New Roman"/>
                <w:sz w:val="24"/>
                <w:szCs w:val="24"/>
                <w:rtl/>
              </w:rPr>
              <w:br/>
              <w:t>•</w:t>
            </w:r>
            <w:r w:rsidRPr="00A03CCE">
              <w:rPr>
                <w:rFonts w:ascii="Times New Roman" w:eastAsia="Calibri" w:hAnsi="Times New Roman" w:cs="Times New Roman" w:hint="cs"/>
                <w:sz w:val="24"/>
                <w:szCs w:val="24"/>
                <w:rtl/>
              </w:rPr>
              <w:t>تحديد و تحليل مجموعة من المصادر / البيانات من حيث المنشأ و الغرض.</w:t>
            </w:r>
          </w:p>
          <w:p w:rsidR="004B620D" w:rsidRPr="00A03CCE" w:rsidRDefault="004B620D" w:rsidP="00A356CE">
            <w:pPr>
              <w:spacing w:after="0" w:line="240" w:lineRule="auto"/>
              <w:jc w:val="center"/>
              <w:rPr>
                <w:rFonts w:ascii="Times New Roman" w:eastAsia="Calibri" w:hAnsi="Times New Roman" w:cs="Times New Roman"/>
                <w:sz w:val="24"/>
                <w:szCs w:val="24"/>
                <w:rtl/>
              </w:rPr>
            </w:pPr>
            <w:r w:rsidRPr="00A03CCE">
              <w:rPr>
                <w:rFonts w:ascii="Times New Roman" w:eastAsia="Calibri" w:hAnsi="Times New Roman" w:cs="Times New Roman" w:hint="cs"/>
                <w:sz w:val="24"/>
                <w:szCs w:val="24"/>
                <w:rtl/>
              </w:rPr>
              <w:t xml:space="preserve">_التعرف على وجهات نظر مختلفة و آثارها . </w:t>
            </w:r>
          </w:p>
          <w:p w:rsidR="004B620D" w:rsidRPr="00A03CCE" w:rsidRDefault="004B620D" w:rsidP="00A356CE">
            <w:pPr>
              <w:spacing w:after="0" w:line="240" w:lineRule="auto"/>
              <w:jc w:val="center"/>
              <w:rPr>
                <w:rFonts w:ascii="Times New Roman" w:eastAsia="Calibri" w:hAnsi="Times New Roman" w:cs="Times New Roman"/>
                <w:sz w:val="24"/>
                <w:szCs w:val="24"/>
              </w:rPr>
            </w:pPr>
            <w:r w:rsidRPr="00A03CCE">
              <w:rPr>
                <w:rFonts w:ascii="Times New Roman" w:eastAsia="Calibri" w:hAnsi="Times New Roman" w:cs="Times New Roman"/>
                <w:sz w:val="24"/>
                <w:szCs w:val="24"/>
                <w:rtl/>
              </w:rPr>
              <w:br/>
            </w:r>
          </w:p>
        </w:tc>
        <w:tc>
          <w:tcPr>
            <w:tcW w:w="2556" w:type="dxa"/>
            <w:vAlign w:val="center"/>
          </w:tcPr>
          <w:p w:rsidR="004B620D" w:rsidRPr="00A03CCE" w:rsidRDefault="004B620D" w:rsidP="00A356CE">
            <w:pPr>
              <w:spacing w:after="0" w:line="240" w:lineRule="auto"/>
              <w:jc w:val="center"/>
              <w:rPr>
                <w:rFonts w:ascii="Times New Roman" w:eastAsia="Calibri" w:hAnsi="Times New Roman" w:cs="Times New Roman"/>
                <w:sz w:val="24"/>
                <w:szCs w:val="24"/>
              </w:rPr>
            </w:pPr>
            <w:r w:rsidRPr="00A03CCE">
              <w:rPr>
                <w:rFonts w:ascii="Times New Roman" w:eastAsia="Calibri" w:hAnsi="Times New Roman" w:cs="Times New Roman"/>
                <w:sz w:val="24"/>
                <w:szCs w:val="24"/>
                <w:rtl/>
              </w:rPr>
              <w:t xml:space="preserve"> يجب أن يكون بوسع الطلاب :</w:t>
            </w:r>
            <w:r w:rsidRPr="00A03CCE">
              <w:rPr>
                <w:rFonts w:ascii="Times New Roman" w:eastAsia="Calibri" w:hAnsi="Times New Roman" w:cs="Times New Roman"/>
                <w:sz w:val="24"/>
                <w:szCs w:val="24"/>
                <w:rtl/>
              </w:rPr>
              <w:br/>
              <w:t>•</w:t>
            </w:r>
            <w:r w:rsidRPr="00A03CCE">
              <w:rPr>
                <w:rFonts w:ascii="Times New Roman" w:eastAsia="Calibri" w:hAnsi="Times New Roman" w:cs="Times New Roman" w:hint="cs"/>
                <w:sz w:val="24"/>
                <w:szCs w:val="24"/>
                <w:rtl/>
              </w:rPr>
              <w:t>إيصال المعلومات و الأفكار بوضوح .</w:t>
            </w:r>
            <w:r w:rsidRPr="00A03CCE">
              <w:rPr>
                <w:rFonts w:ascii="Times New Roman" w:eastAsia="Calibri" w:hAnsi="Times New Roman" w:cs="Times New Roman"/>
                <w:sz w:val="24"/>
                <w:szCs w:val="24"/>
                <w:rtl/>
              </w:rPr>
              <w:br/>
              <w:t>•</w:t>
            </w:r>
            <w:r w:rsidRPr="00A03CCE">
              <w:rPr>
                <w:rFonts w:ascii="Times New Roman" w:eastAsia="Calibri" w:hAnsi="Times New Roman" w:cs="Times New Roman" w:hint="cs"/>
                <w:sz w:val="24"/>
                <w:szCs w:val="24"/>
                <w:rtl/>
              </w:rPr>
              <w:t>تنظيم المعلومات و الأفكار بشكل فعال للقيام بهذة المهمة .</w:t>
            </w:r>
            <w:r w:rsidRPr="00A03CCE">
              <w:rPr>
                <w:rFonts w:ascii="Times New Roman" w:eastAsia="Calibri" w:hAnsi="Times New Roman" w:cs="Times New Roman"/>
                <w:sz w:val="24"/>
                <w:szCs w:val="24"/>
                <w:rtl/>
              </w:rPr>
              <w:br/>
              <w:t>•</w:t>
            </w:r>
            <w:r w:rsidRPr="00A03CCE">
              <w:rPr>
                <w:rFonts w:ascii="Times New Roman" w:eastAsia="Calibri" w:hAnsi="Times New Roman" w:cs="Times New Roman" w:hint="cs"/>
                <w:sz w:val="24"/>
                <w:szCs w:val="24"/>
                <w:rtl/>
              </w:rPr>
              <w:t>جمع قائمة لمصادر المعلومات بطريقة يتبع فيها الارشادات المهمة .</w:t>
            </w:r>
            <w:r w:rsidRPr="00A03CCE">
              <w:rPr>
                <w:rFonts w:ascii="Times New Roman" w:eastAsia="Calibri" w:hAnsi="Times New Roman" w:cs="Times New Roman"/>
                <w:sz w:val="24"/>
                <w:szCs w:val="24"/>
                <w:rtl/>
              </w:rPr>
              <w:br/>
            </w:r>
            <w:r w:rsidRPr="00A03CCE">
              <w:rPr>
                <w:rFonts w:ascii="Times New Roman" w:eastAsia="Calibri" w:hAnsi="Times New Roman" w:cs="Times New Roman"/>
                <w:sz w:val="24"/>
                <w:szCs w:val="24"/>
                <w:rtl/>
              </w:rPr>
              <w:br/>
            </w:r>
            <w:r w:rsidRPr="00A03CCE">
              <w:rPr>
                <w:rFonts w:ascii="Times New Roman" w:eastAsia="Calibri" w:hAnsi="Times New Roman" w:cs="Times New Roman"/>
                <w:sz w:val="24"/>
                <w:szCs w:val="24"/>
                <w:rtl/>
              </w:rPr>
              <w:br/>
            </w:r>
            <w:r w:rsidRPr="00A03CCE">
              <w:rPr>
                <w:rFonts w:ascii="Times New Roman" w:eastAsia="Calibri" w:hAnsi="Times New Roman" w:cs="Times New Roman"/>
                <w:sz w:val="24"/>
                <w:szCs w:val="24"/>
                <w:rtl/>
              </w:rPr>
              <w:br/>
            </w:r>
          </w:p>
        </w:tc>
        <w:tc>
          <w:tcPr>
            <w:tcW w:w="2484" w:type="dxa"/>
            <w:vAlign w:val="center"/>
          </w:tcPr>
          <w:p w:rsidR="004B620D" w:rsidRPr="00A03CCE" w:rsidRDefault="004B620D" w:rsidP="00A356CE">
            <w:pPr>
              <w:autoSpaceDE w:val="0"/>
              <w:autoSpaceDN w:val="0"/>
              <w:adjustRightInd w:val="0"/>
              <w:spacing w:after="0" w:line="240" w:lineRule="auto"/>
              <w:jc w:val="center"/>
              <w:rPr>
                <w:rFonts w:ascii="Times New Roman" w:eastAsia="Calibri" w:hAnsi="Times New Roman" w:cs="Times New Roman"/>
                <w:sz w:val="24"/>
                <w:szCs w:val="24"/>
                <w:rtl/>
              </w:rPr>
            </w:pPr>
            <w:r w:rsidRPr="00A03CCE">
              <w:rPr>
                <w:rFonts w:ascii="Times New Roman" w:eastAsia="Calibri" w:hAnsi="Times New Roman" w:cs="Times New Roman"/>
                <w:sz w:val="24"/>
                <w:szCs w:val="24"/>
                <w:rtl/>
              </w:rPr>
              <w:t>يجب أن يكون بوسع الطلاب :</w:t>
            </w:r>
            <w:r w:rsidRPr="00A03CCE">
              <w:rPr>
                <w:rFonts w:ascii="Times New Roman" w:eastAsia="Calibri" w:hAnsi="Times New Roman" w:cs="Times New Roman"/>
                <w:sz w:val="24"/>
                <w:szCs w:val="24"/>
                <w:rtl/>
              </w:rPr>
              <w:br/>
              <w:t>•</w:t>
            </w:r>
            <w:r w:rsidRPr="00A03CCE">
              <w:rPr>
                <w:rFonts w:ascii="Times New Roman" w:eastAsia="Calibri" w:hAnsi="Times New Roman" w:cs="Times New Roman" w:hint="cs"/>
                <w:sz w:val="24"/>
                <w:szCs w:val="24"/>
                <w:rtl/>
              </w:rPr>
              <w:t>شرح اختياره لسؤال البحث .</w:t>
            </w:r>
            <w:r w:rsidRPr="00A03CCE">
              <w:rPr>
                <w:rFonts w:ascii="Times New Roman" w:eastAsia="Calibri" w:hAnsi="Times New Roman" w:cs="Times New Roman"/>
                <w:sz w:val="24"/>
                <w:szCs w:val="24"/>
                <w:rtl/>
              </w:rPr>
              <w:br/>
              <w:t>•</w:t>
            </w:r>
            <w:r w:rsidRPr="00A03CCE">
              <w:rPr>
                <w:rFonts w:ascii="Times New Roman" w:eastAsia="Calibri" w:hAnsi="Times New Roman" w:cs="Times New Roman" w:hint="cs"/>
                <w:sz w:val="24"/>
                <w:szCs w:val="24"/>
                <w:rtl/>
              </w:rPr>
              <w:t>اتباع خطة عمل لاستكشاف مسألة بحثية .</w:t>
            </w:r>
          </w:p>
          <w:p w:rsidR="004B620D" w:rsidRPr="00A03CCE" w:rsidRDefault="004B620D" w:rsidP="00A356CE">
            <w:pPr>
              <w:autoSpaceDE w:val="0"/>
              <w:autoSpaceDN w:val="0"/>
              <w:adjustRightInd w:val="0"/>
              <w:spacing w:after="0" w:line="240" w:lineRule="auto"/>
              <w:jc w:val="center"/>
              <w:rPr>
                <w:rFonts w:ascii="Times New Roman" w:eastAsia="Calibri" w:hAnsi="Times New Roman" w:cs="Times New Roman"/>
                <w:sz w:val="24"/>
                <w:szCs w:val="24"/>
              </w:rPr>
            </w:pPr>
            <w:r w:rsidRPr="00A03CCE">
              <w:rPr>
                <w:rFonts w:ascii="Times New Roman" w:eastAsia="Calibri" w:hAnsi="Times New Roman" w:cs="Times New Roman"/>
                <w:sz w:val="24"/>
                <w:szCs w:val="24"/>
                <w:rtl/>
              </w:rPr>
              <w:t>•ا</w:t>
            </w:r>
            <w:r w:rsidRPr="00A03CCE">
              <w:rPr>
                <w:rFonts w:ascii="Times New Roman" w:eastAsia="Calibri" w:hAnsi="Times New Roman" w:cs="Times New Roman" w:hint="cs"/>
                <w:sz w:val="24"/>
                <w:szCs w:val="24"/>
                <w:rtl/>
              </w:rPr>
              <w:t>جمع و تسجيل المعلومات ذات الصلة بما يتفق مع سؤال البحث .</w:t>
            </w:r>
            <w:r w:rsidRPr="00A03CCE">
              <w:rPr>
                <w:rFonts w:ascii="Times New Roman" w:eastAsia="Calibri" w:hAnsi="Times New Roman" w:cs="Times New Roman"/>
                <w:sz w:val="24"/>
                <w:szCs w:val="24"/>
                <w:rtl/>
              </w:rPr>
              <w:br/>
              <w:t>•</w:t>
            </w:r>
            <w:r w:rsidRPr="00A03CCE">
              <w:rPr>
                <w:rFonts w:ascii="Times New Roman" w:eastAsia="Calibri" w:hAnsi="Times New Roman" w:cs="Times New Roman" w:hint="cs"/>
                <w:sz w:val="24"/>
                <w:szCs w:val="24"/>
                <w:rtl/>
              </w:rPr>
              <w:t>التفكير في عملية و نتائج التحقيق.</w:t>
            </w:r>
            <w:r w:rsidRPr="00A03CCE">
              <w:rPr>
                <w:rFonts w:ascii="Times New Roman" w:eastAsia="Calibri" w:hAnsi="Times New Roman" w:cs="Times New Roman"/>
                <w:sz w:val="24"/>
                <w:szCs w:val="24"/>
                <w:rtl/>
              </w:rPr>
              <w:br/>
            </w:r>
          </w:p>
        </w:tc>
        <w:tc>
          <w:tcPr>
            <w:tcW w:w="2610" w:type="dxa"/>
            <w:vAlign w:val="center"/>
          </w:tcPr>
          <w:p w:rsidR="004B620D" w:rsidRPr="00A03CCE" w:rsidRDefault="004B620D" w:rsidP="00A356CE">
            <w:pPr>
              <w:spacing w:after="0" w:line="240" w:lineRule="auto"/>
              <w:jc w:val="center"/>
              <w:rPr>
                <w:rFonts w:ascii="Times New Roman" w:eastAsia="Calibri" w:hAnsi="Times New Roman" w:cs="Times New Roman"/>
                <w:sz w:val="24"/>
                <w:szCs w:val="24"/>
              </w:rPr>
            </w:pPr>
            <w:r w:rsidRPr="00A03CCE">
              <w:rPr>
                <w:rFonts w:ascii="Times New Roman" w:eastAsia="Calibri" w:hAnsi="Times New Roman" w:cs="Times New Roman"/>
                <w:sz w:val="24"/>
                <w:szCs w:val="24"/>
                <w:rtl/>
              </w:rPr>
              <w:t>يجب أن يكون بوسع الطلاب :</w:t>
            </w:r>
            <w:r w:rsidRPr="00A03CCE">
              <w:rPr>
                <w:rFonts w:ascii="Times New Roman" w:eastAsia="Calibri" w:hAnsi="Times New Roman" w:cs="Times New Roman"/>
                <w:sz w:val="24"/>
                <w:szCs w:val="24"/>
                <w:rtl/>
              </w:rPr>
              <w:br/>
              <w:t>•استخدام</w:t>
            </w:r>
            <w:r w:rsidRPr="00A03CCE">
              <w:rPr>
                <w:rFonts w:ascii="Times New Roman" w:eastAsia="Calibri" w:hAnsi="Times New Roman" w:cs="Times New Roman" w:hint="cs"/>
                <w:sz w:val="24"/>
                <w:szCs w:val="24"/>
                <w:rtl/>
              </w:rPr>
              <w:t xml:space="preserve"> المفردات في سياق .</w:t>
            </w:r>
            <w:r w:rsidRPr="00A03CCE">
              <w:rPr>
                <w:rFonts w:ascii="Times New Roman" w:eastAsia="Calibri" w:hAnsi="Times New Roman" w:cs="Times New Roman"/>
                <w:sz w:val="24"/>
                <w:szCs w:val="24"/>
                <w:rtl/>
              </w:rPr>
              <w:br/>
              <w:t>•</w:t>
            </w:r>
            <w:r w:rsidRPr="00A03CCE">
              <w:rPr>
                <w:rFonts w:ascii="Times New Roman" w:eastAsia="Calibri" w:hAnsi="Times New Roman" w:cs="Times New Roman" w:hint="cs"/>
                <w:sz w:val="24"/>
                <w:szCs w:val="24"/>
                <w:rtl/>
              </w:rPr>
              <w:t>اظهار المعرفة و الفهم من المحتوى و المفاهيم ،المواضيع المحددة ، وذلك باستخدام أوصاف و تفسيرات و أمثلة .</w:t>
            </w:r>
            <w:r w:rsidRPr="00A03CCE">
              <w:rPr>
                <w:rFonts w:ascii="Times New Roman" w:eastAsia="Calibri" w:hAnsi="Times New Roman" w:cs="Times New Roman"/>
                <w:sz w:val="24"/>
                <w:szCs w:val="24"/>
                <w:rtl/>
              </w:rPr>
              <w:br/>
            </w:r>
            <w:r w:rsidRPr="00A03CCE">
              <w:rPr>
                <w:rFonts w:ascii="Times New Roman" w:eastAsia="Calibri" w:hAnsi="Times New Roman" w:cs="Times New Roman"/>
                <w:sz w:val="24"/>
                <w:szCs w:val="24"/>
                <w:rtl/>
              </w:rPr>
              <w:br/>
            </w:r>
            <w:r w:rsidRPr="00A03CCE">
              <w:rPr>
                <w:rFonts w:ascii="Times New Roman" w:eastAsia="Calibri" w:hAnsi="Times New Roman" w:cs="Times New Roman"/>
                <w:sz w:val="24"/>
                <w:szCs w:val="24"/>
                <w:rtl/>
              </w:rPr>
              <w:br/>
            </w:r>
          </w:p>
        </w:tc>
      </w:tr>
    </w:tbl>
    <w:p w:rsidR="004B620D" w:rsidRPr="004312FD" w:rsidRDefault="004B620D" w:rsidP="004B620D">
      <w:pPr>
        <w:spacing w:after="0" w:line="240" w:lineRule="auto"/>
        <w:rPr>
          <w:sz w:val="24"/>
          <w:szCs w:val="24"/>
        </w:rPr>
      </w:pPr>
    </w:p>
    <w:p w:rsidR="004B620D" w:rsidRDefault="004B620D" w:rsidP="004B620D">
      <w:pPr>
        <w:autoSpaceDE w:val="0"/>
        <w:autoSpaceDN w:val="0"/>
        <w:adjustRightInd w:val="0"/>
        <w:spacing w:after="0" w:line="240" w:lineRule="auto"/>
        <w:jc w:val="right"/>
        <w:rPr>
          <w:b/>
          <w:bCs/>
          <w:sz w:val="24"/>
          <w:szCs w:val="24"/>
          <w:rtl/>
        </w:rPr>
      </w:pPr>
      <w:r>
        <w:rPr>
          <w:rFonts w:hint="cs"/>
          <w:b/>
          <w:bCs/>
          <w:sz w:val="24"/>
          <w:szCs w:val="24"/>
          <w:rtl/>
        </w:rPr>
        <w:t>الموارد والمصادر:</w:t>
      </w:r>
    </w:p>
    <w:p w:rsidR="004B620D" w:rsidRDefault="004B620D" w:rsidP="004B620D">
      <w:pPr>
        <w:autoSpaceDE w:val="0"/>
        <w:autoSpaceDN w:val="0"/>
        <w:adjustRightInd w:val="0"/>
        <w:spacing w:after="0" w:line="240" w:lineRule="auto"/>
        <w:jc w:val="right"/>
        <w:rPr>
          <w:b/>
          <w:bCs/>
          <w:sz w:val="24"/>
          <w:szCs w:val="24"/>
          <w:rtl/>
        </w:rPr>
      </w:pPr>
    </w:p>
    <w:p w:rsidR="004B620D" w:rsidRPr="002A333D" w:rsidRDefault="004B620D" w:rsidP="004B620D">
      <w:pPr>
        <w:numPr>
          <w:ilvl w:val="0"/>
          <w:numId w:val="39"/>
        </w:numPr>
        <w:bidi/>
        <w:spacing w:after="0" w:line="240" w:lineRule="auto"/>
        <w:jc w:val="both"/>
        <w:rPr>
          <w:rFonts w:ascii="Times New Roman" w:hAnsi="Times New Roman" w:cs="Times New Roman"/>
          <w:sz w:val="24"/>
          <w:szCs w:val="24"/>
          <w:rtl/>
        </w:rPr>
      </w:pPr>
      <w:r>
        <w:rPr>
          <w:rFonts w:ascii="Times New Roman" w:hAnsi="Times New Roman" w:cs="Times New Roman" w:hint="cs"/>
          <w:sz w:val="24"/>
          <w:szCs w:val="24"/>
          <w:rtl/>
        </w:rPr>
        <w:t xml:space="preserve">الاجتماعيات للصف الأول المتوسط </w:t>
      </w:r>
      <w:r w:rsidRPr="002A333D">
        <w:rPr>
          <w:rFonts w:ascii="Times New Roman" w:hAnsi="Times New Roman" w:cs="Times New Roman"/>
          <w:sz w:val="24"/>
          <w:szCs w:val="24"/>
          <w:rtl/>
        </w:rPr>
        <w:t>.</w:t>
      </w:r>
    </w:p>
    <w:p w:rsidR="004B620D" w:rsidRPr="002A333D" w:rsidRDefault="004B620D" w:rsidP="004B620D">
      <w:pPr>
        <w:numPr>
          <w:ilvl w:val="0"/>
          <w:numId w:val="39"/>
        </w:numPr>
        <w:bidi/>
        <w:spacing w:after="0" w:line="240" w:lineRule="auto"/>
        <w:jc w:val="both"/>
        <w:rPr>
          <w:rFonts w:ascii="Times New Roman" w:hAnsi="Times New Roman" w:cs="Times New Roman"/>
          <w:sz w:val="24"/>
          <w:szCs w:val="24"/>
        </w:rPr>
      </w:pPr>
      <w:r>
        <w:rPr>
          <w:rFonts w:ascii="Times New Roman" w:hAnsi="Times New Roman" w:cs="Times New Roman" w:hint="cs"/>
          <w:sz w:val="24"/>
          <w:szCs w:val="24"/>
          <w:rtl/>
        </w:rPr>
        <w:t xml:space="preserve">شبكة الانترنت / ويكيبيديا / العالم العربي </w:t>
      </w:r>
      <w:r w:rsidRPr="002A333D">
        <w:rPr>
          <w:rFonts w:ascii="Times New Roman" w:hAnsi="Times New Roman" w:cs="Times New Roman"/>
          <w:sz w:val="24"/>
          <w:szCs w:val="24"/>
          <w:rtl/>
        </w:rPr>
        <w:t>.</w:t>
      </w:r>
    </w:p>
    <w:p w:rsidR="004B620D" w:rsidRPr="002A333D" w:rsidRDefault="004B620D" w:rsidP="004B620D">
      <w:pPr>
        <w:numPr>
          <w:ilvl w:val="0"/>
          <w:numId w:val="39"/>
        </w:numPr>
        <w:bidi/>
        <w:spacing w:after="0" w:line="240" w:lineRule="auto"/>
        <w:jc w:val="both"/>
        <w:rPr>
          <w:rFonts w:ascii="Times New Roman" w:hAnsi="Times New Roman" w:cs="Times New Roman"/>
          <w:sz w:val="24"/>
          <w:szCs w:val="24"/>
        </w:rPr>
      </w:pPr>
      <w:r>
        <w:rPr>
          <w:rFonts w:ascii="Times New Roman" w:hAnsi="Times New Roman" w:cs="Times New Roman" w:hint="cs"/>
          <w:sz w:val="24"/>
          <w:szCs w:val="24"/>
          <w:rtl/>
        </w:rPr>
        <w:t xml:space="preserve">الموسوعة الجغرافية </w:t>
      </w:r>
      <w:r w:rsidRPr="002A333D">
        <w:rPr>
          <w:rFonts w:ascii="Times New Roman" w:hAnsi="Times New Roman" w:cs="Times New Roman"/>
          <w:sz w:val="24"/>
          <w:szCs w:val="24"/>
          <w:rtl/>
        </w:rPr>
        <w:t>.</w:t>
      </w:r>
    </w:p>
    <w:p w:rsidR="004B620D" w:rsidRDefault="004B620D" w:rsidP="004B620D">
      <w:pPr>
        <w:spacing w:after="0" w:line="240" w:lineRule="auto"/>
        <w:jc w:val="right"/>
        <w:rPr>
          <w:rFonts w:ascii="Times New Roman" w:hAnsi="Times New Roman" w:cs="Times New Roman"/>
          <w:sz w:val="24"/>
          <w:szCs w:val="24"/>
          <w:rtl/>
        </w:rPr>
      </w:pPr>
      <w:r>
        <w:rPr>
          <w:rFonts w:ascii="Times New Roman" w:hAnsi="Times New Roman" w:cs="Times New Roman" w:hint="cs"/>
          <w:sz w:val="24"/>
          <w:szCs w:val="24"/>
          <w:rtl/>
        </w:rPr>
        <w:t xml:space="preserve">       4- الشبكة العنكبونية/ العالم الإسلامي / الشرق العربي </w:t>
      </w:r>
    </w:p>
    <w:p w:rsidR="004B620D" w:rsidRPr="002A333D" w:rsidRDefault="004B620D" w:rsidP="004B620D">
      <w:pPr>
        <w:spacing w:after="0" w:line="240" w:lineRule="auto"/>
        <w:jc w:val="right"/>
        <w:rPr>
          <w:rFonts w:ascii="Times New Roman" w:hAnsi="Times New Roman" w:cs="Times New Roman"/>
          <w:sz w:val="24"/>
          <w:szCs w:val="24"/>
          <w:rtl/>
        </w:rPr>
      </w:pPr>
      <w:r>
        <w:rPr>
          <w:rFonts w:ascii="Times New Roman" w:hAnsi="Times New Roman" w:cs="Times New Roman" w:hint="cs"/>
          <w:sz w:val="24"/>
          <w:szCs w:val="24"/>
          <w:rtl/>
        </w:rPr>
        <w:t xml:space="preserve">منتدى المعلم / تضاريس العالم الإسلامي  . </w:t>
      </w:r>
    </w:p>
    <w:p w:rsidR="004B620D" w:rsidRDefault="004B620D" w:rsidP="004B620D">
      <w:pPr>
        <w:bidi/>
        <w:spacing w:after="0" w:line="240" w:lineRule="auto"/>
        <w:rPr>
          <w:rFonts w:ascii="Times New Roman" w:hAnsi="Times New Roman" w:cs="Times New Roman"/>
          <w:sz w:val="24"/>
          <w:szCs w:val="24"/>
          <w:rtl/>
        </w:rPr>
      </w:pPr>
      <w:r>
        <w:rPr>
          <w:rFonts w:ascii="Times New Roman" w:hAnsi="Times New Roman" w:cs="Times New Roman" w:hint="cs"/>
          <w:sz w:val="24"/>
          <w:szCs w:val="24"/>
          <w:rtl/>
        </w:rPr>
        <w:t xml:space="preserve">  </w:t>
      </w:r>
    </w:p>
    <w:p w:rsidR="004B620D" w:rsidRDefault="004B620D" w:rsidP="004B620D">
      <w:pPr>
        <w:bidi/>
        <w:spacing w:after="0" w:line="240" w:lineRule="auto"/>
        <w:rPr>
          <w:rFonts w:ascii="Times New Roman" w:hAnsi="Times New Roman" w:cs="Times New Roman"/>
          <w:sz w:val="24"/>
          <w:szCs w:val="24"/>
          <w:rtl/>
        </w:rPr>
      </w:pPr>
    </w:p>
    <w:p w:rsidR="004B620D" w:rsidRDefault="004B620D" w:rsidP="004B620D">
      <w:pPr>
        <w:bidi/>
        <w:spacing w:after="0" w:line="240" w:lineRule="auto"/>
        <w:rPr>
          <w:rFonts w:ascii="Times New Roman" w:hAnsi="Times New Roman" w:cs="Times New Roman"/>
          <w:sz w:val="24"/>
          <w:szCs w:val="24"/>
          <w:rtl/>
        </w:rPr>
      </w:pPr>
    </w:p>
    <w:p w:rsidR="004B620D" w:rsidRPr="0058460E" w:rsidRDefault="004B620D" w:rsidP="004B620D">
      <w:pPr>
        <w:bidi/>
        <w:spacing w:after="0" w:line="240" w:lineRule="auto"/>
        <w:rPr>
          <w:rFonts w:ascii="Times New Roman" w:hAnsi="Times New Roman" w:cs="Times New Roman"/>
          <w:sz w:val="24"/>
          <w:szCs w:val="24"/>
        </w:rPr>
      </w:pPr>
      <w:r>
        <w:rPr>
          <w:rFonts w:ascii="Times New Roman" w:hAnsi="Times New Roman" w:cs="Times New Roman" w:hint="cs"/>
          <w:sz w:val="24"/>
          <w:szCs w:val="24"/>
          <w:rtl/>
        </w:rPr>
        <w:t xml:space="preserve">  </w:t>
      </w:r>
    </w:p>
    <w:p w:rsidR="004B620D" w:rsidRDefault="004B620D" w:rsidP="004B620D">
      <w:pPr>
        <w:spacing w:after="0" w:line="240" w:lineRule="auto"/>
        <w:jc w:val="right"/>
        <w:rPr>
          <w:b/>
          <w:bCs/>
          <w:sz w:val="24"/>
          <w:szCs w:val="24"/>
          <w:u w:val="single"/>
          <w:rtl/>
        </w:rPr>
      </w:pPr>
      <w:r w:rsidRPr="00302860">
        <w:rPr>
          <w:rFonts w:hint="cs"/>
          <w:b/>
          <w:bCs/>
          <w:sz w:val="24"/>
          <w:szCs w:val="24"/>
          <w:u w:val="single"/>
          <w:rtl/>
        </w:rPr>
        <w:t>عناوين وحدات الدراسة:</w:t>
      </w:r>
    </w:p>
    <w:p w:rsidR="004B620D" w:rsidRPr="00302860" w:rsidRDefault="004B620D" w:rsidP="004B620D">
      <w:pPr>
        <w:spacing w:after="0" w:line="240" w:lineRule="auto"/>
        <w:jc w:val="right"/>
        <w:rPr>
          <w:b/>
          <w:bCs/>
          <w:sz w:val="24"/>
          <w:szCs w:val="24"/>
          <w:u w:val="single"/>
          <w:rtl/>
        </w:rPr>
      </w:pPr>
    </w:p>
    <w:p w:rsidR="004B620D" w:rsidRPr="00601B2F" w:rsidRDefault="004B620D" w:rsidP="004B620D">
      <w:pPr>
        <w:spacing w:after="0" w:line="240" w:lineRule="auto"/>
        <w:jc w:val="right"/>
        <w:rPr>
          <w:rFonts w:ascii="Times New Roman" w:eastAsia="Calibri" w:hAnsi="Times New Roman" w:cs="Times New Roman"/>
          <w:sz w:val="24"/>
          <w:szCs w:val="24"/>
          <w:rtl/>
        </w:rPr>
      </w:pPr>
      <w:r w:rsidRPr="00302860">
        <w:rPr>
          <w:rFonts w:ascii="Times New Roman" w:hAnsi="Times New Roman" w:cs="Times New Roman" w:hint="cs"/>
          <w:sz w:val="24"/>
          <w:szCs w:val="24"/>
          <w:rtl/>
        </w:rPr>
        <w:lastRenderedPageBreak/>
        <w:t xml:space="preserve">الوحدة الأولى : </w:t>
      </w:r>
      <w:r>
        <w:rPr>
          <w:rFonts w:ascii="Times New Roman" w:eastAsia="Calibri" w:hAnsi="Times New Roman" w:cs="Times New Roman" w:hint="cs"/>
          <w:sz w:val="24"/>
          <w:szCs w:val="24"/>
          <w:rtl/>
        </w:rPr>
        <w:t>عالمنا الطبيعي .</w:t>
      </w:r>
      <w:r w:rsidRPr="00601B2F">
        <w:rPr>
          <w:rFonts w:ascii="Times New Roman" w:eastAsia="Calibri" w:hAnsi="Times New Roman" w:cs="Times New Roman" w:hint="cs"/>
          <w:sz w:val="24"/>
          <w:szCs w:val="24"/>
          <w:rtl/>
        </w:rPr>
        <w:t xml:space="preserve"> </w:t>
      </w:r>
      <w:r w:rsidRPr="00601B2F">
        <w:rPr>
          <w:rFonts w:ascii="Times New Roman" w:eastAsia="Calibri" w:hAnsi="Times New Roman" w:cs="Times New Roman"/>
          <w:sz w:val="24"/>
          <w:szCs w:val="24"/>
          <w:rtl/>
        </w:rPr>
        <w:t xml:space="preserve"> </w:t>
      </w:r>
    </w:p>
    <w:p w:rsidR="004B620D" w:rsidRPr="00302860" w:rsidRDefault="004B620D" w:rsidP="004B620D">
      <w:pPr>
        <w:spacing w:after="0" w:line="240" w:lineRule="auto"/>
        <w:jc w:val="right"/>
        <w:rPr>
          <w:rFonts w:ascii="Times New Roman" w:hAnsi="Times New Roman" w:cs="Times New Roman"/>
          <w:sz w:val="24"/>
          <w:szCs w:val="24"/>
          <w:rtl/>
        </w:rPr>
      </w:pPr>
      <w:r w:rsidRPr="00302860">
        <w:rPr>
          <w:rFonts w:ascii="Times New Roman" w:hAnsi="Times New Roman" w:cs="Times New Roman" w:hint="cs"/>
          <w:sz w:val="24"/>
          <w:szCs w:val="24"/>
          <w:rtl/>
        </w:rPr>
        <w:t xml:space="preserve">الوحدة الثانية : </w:t>
      </w:r>
      <w:r>
        <w:rPr>
          <w:rFonts w:ascii="Times New Roman" w:eastAsia="Calibri" w:hAnsi="Times New Roman" w:cs="Times New Roman" w:hint="cs"/>
          <w:sz w:val="24"/>
          <w:szCs w:val="24"/>
          <w:rtl/>
        </w:rPr>
        <w:t xml:space="preserve">المناخ </w:t>
      </w:r>
      <w:r w:rsidRPr="00601B2F">
        <w:rPr>
          <w:rFonts w:ascii="Times New Roman" w:eastAsia="Calibri" w:hAnsi="Times New Roman" w:cs="Times New Roman" w:hint="cs"/>
          <w:sz w:val="24"/>
          <w:szCs w:val="24"/>
          <w:rtl/>
        </w:rPr>
        <w:t xml:space="preserve"> </w:t>
      </w:r>
      <w:r>
        <w:rPr>
          <w:rFonts w:ascii="Times New Roman" w:eastAsia="Calibri" w:hAnsi="Times New Roman" w:cs="Times New Roman" w:hint="cs"/>
          <w:sz w:val="24"/>
          <w:szCs w:val="24"/>
          <w:rtl/>
        </w:rPr>
        <w:t>.</w:t>
      </w:r>
      <w:r w:rsidRPr="00601B2F">
        <w:rPr>
          <w:rFonts w:ascii="Times New Roman" w:eastAsia="Calibri" w:hAnsi="Times New Roman" w:cs="Times New Roman"/>
          <w:sz w:val="24"/>
          <w:szCs w:val="24"/>
          <w:rtl/>
        </w:rPr>
        <w:t xml:space="preserve"> </w:t>
      </w:r>
    </w:p>
    <w:p w:rsidR="004B620D" w:rsidRDefault="004B620D" w:rsidP="004B620D">
      <w:pPr>
        <w:spacing w:after="0" w:line="240" w:lineRule="auto"/>
        <w:jc w:val="right"/>
        <w:rPr>
          <w:rFonts w:ascii="Times New Roman" w:hAnsi="Times New Roman" w:cs="Times New Roman"/>
          <w:sz w:val="24"/>
          <w:szCs w:val="24"/>
          <w:rtl/>
        </w:rPr>
      </w:pPr>
      <w:r w:rsidRPr="00302860">
        <w:rPr>
          <w:rFonts w:ascii="Times New Roman" w:hAnsi="Times New Roman" w:cs="Times New Roman" w:hint="cs"/>
          <w:sz w:val="24"/>
          <w:szCs w:val="24"/>
          <w:rtl/>
        </w:rPr>
        <w:t xml:space="preserve">الوحدة الثالثة : </w:t>
      </w:r>
      <w:r>
        <w:rPr>
          <w:rFonts w:ascii="Times New Roman" w:eastAsia="Calibri" w:hAnsi="Times New Roman" w:cs="Times New Roman" w:hint="cs"/>
          <w:sz w:val="24"/>
          <w:szCs w:val="24"/>
          <w:rtl/>
        </w:rPr>
        <w:t>علم الخرائط .</w:t>
      </w:r>
    </w:p>
    <w:p w:rsidR="004B620D" w:rsidRPr="00302860" w:rsidRDefault="004B620D" w:rsidP="004B620D">
      <w:pPr>
        <w:spacing w:after="0" w:line="240" w:lineRule="auto"/>
        <w:jc w:val="right"/>
        <w:rPr>
          <w:rFonts w:ascii="Times New Roman" w:hAnsi="Times New Roman" w:cs="Times New Roman"/>
          <w:sz w:val="24"/>
          <w:szCs w:val="24"/>
        </w:rPr>
      </w:pPr>
    </w:p>
    <w:p w:rsidR="004B620D" w:rsidRDefault="004B620D" w:rsidP="004B620D">
      <w:pPr>
        <w:spacing w:after="0" w:line="240" w:lineRule="auto"/>
        <w:jc w:val="right"/>
        <w:rPr>
          <w:bCs/>
          <w:sz w:val="24"/>
          <w:szCs w:val="24"/>
          <w:u w:val="single"/>
          <w:rtl/>
        </w:rPr>
      </w:pPr>
      <w:r w:rsidRPr="00302860">
        <w:rPr>
          <w:rFonts w:hint="cs"/>
          <w:bCs/>
          <w:sz w:val="24"/>
          <w:szCs w:val="24"/>
          <w:u w:val="single"/>
          <w:rtl/>
        </w:rPr>
        <w:t>معايير التقييم:</w:t>
      </w:r>
    </w:p>
    <w:p w:rsidR="004B620D" w:rsidRPr="0058460E" w:rsidRDefault="004B620D" w:rsidP="004B620D">
      <w:pPr>
        <w:spacing w:after="0" w:line="240" w:lineRule="auto"/>
        <w:jc w:val="right"/>
        <w:rPr>
          <w:bCs/>
          <w:sz w:val="24"/>
          <w:szCs w:val="24"/>
          <w:u w:val="single"/>
        </w:rPr>
      </w:pPr>
    </w:p>
    <w:p w:rsidR="004B620D" w:rsidRDefault="004B620D" w:rsidP="004B620D">
      <w:pPr>
        <w:spacing w:after="0" w:line="240" w:lineRule="auto"/>
        <w:jc w:val="right"/>
        <w:rPr>
          <w:sz w:val="24"/>
          <w:szCs w:val="24"/>
          <w:rtl/>
        </w:rPr>
      </w:pPr>
      <w:r>
        <w:rPr>
          <w:rFonts w:hint="cs"/>
          <w:sz w:val="24"/>
          <w:szCs w:val="24"/>
          <w:rtl/>
        </w:rPr>
        <w:t>سوف يتم تقييم الطلاب بحسب المعايير التالية وبطرق متعددة :الحد الأعلى للدرجة 8</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tblGrid>
      <w:tr w:rsidR="004B620D" w:rsidRPr="00A03CCE" w:rsidTr="00A356CE">
        <w:tc>
          <w:tcPr>
            <w:tcW w:w="1368" w:type="dxa"/>
            <w:tcBorders>
              <w:top w:val="single" w:sz="4" w:space="0" w:color="000000"/>
              <w:left w:val="single" w:sz="4" w:space="0" w:color="000000"/>
              <w:bottom w:val="single" w:sz="4" w:space="0" w:color="000000"/>
              <w:right w:val="single" w:sz="4" w:space="0" w:color="000000"/>
            </w:tcBorders>
            <w:vAlign w:val="center"/>
            <w:hideMark/>
          </w:tcPr>
          <w:p w:rsidR="004B620D" w:rsidRPr="00A03CCE" w:rsidRDefault="004B620D" w:rsidP="00A356CE">
            <w:pPr>
              <w:pStyle w:val="Tablebody"/>
              <w:bidi/>
              <w:spacing w:after="0"/>
              <w:jc w:val="center"/>
              <w:rPr>
                <w:rFonts w:ascii="Times New Roman" w:hAnsi="Times New Roman"/>
                <w:b/>
                <w:bCs/>
                <w:color w:val="000000"/>
                <w:sz w:val="20"/>
              </w:rPr>
            </w:pPr>
            <w:r w:rsidRPr="00A03CCE">
              <w:rPr>
                <w:rFonts w:ascii="Times New Roman" w:hAnsi="Times New Roman"/>
                <w:b/>
                <w:bCs/>
                <w:color w:val="000000"/>
                <w:sz w:val="20"/>
                <w:rtl/>
              </w:rPr>
              <w:t>المعرفة </w:t>
            </w:r>
            <w:r w:rsidRPr="00A03CCE">
              <w:rPr>
                <w:rFonts w:ascii="Times New Roman" w:hAnsi="Times New Roman" w:hint="cs"/>
                <w:b/>
                <w:bCs/>
                <w:color w:val="000000"/>
                <w:sz w:val="20"/>
                <w:rtl/>
              </w:rPr>
              <w:t xml:space="preserve"> و الفهم</w:t>
            </w:r>
          </w:p>
        </w:tc>
      </w:tr>
      <w:tr w:rsidR="004B620D" w:rsidRPr="00A03CCE" w:rsidTr="00A356CE">
        <w:tc>
          <w:tcPr>
            <w:tcW w:w="1368" w:type="dxa"/>
            <w:tcBorders>
              <w:top w:val="single" w:sz="4" w:space="0" w:color="000000"/>
              <w:left w:val="single" w:sz="4" w:space="0" w:color="000000"/>
              <w:bottom w:val="single" w:sz="4" w:space="0" w:color="000000"/>
              <w:right w:val="single" w:sz="4" w:space="0" w:color="000000"/>
            </w:tcBorders>
            <w:vAlign w:val="center"/>
            <w:hideMark/>
          </w:tcPr>
          <w:p w:rsidR="004B620D" w:rsidRPr="00A03CCE" w:rsidRDefault="004B620D" w:rsidP="00A356CE">
            <w:pPr>
              <w:pStyle w:val="Tablebody"/>
              <w:bidi/>
              <w:spacing w:after="0"/>
              <w:jc w:val="center"/>
              <w:rPr>
                <w:rFonts w:ascii="Times New Roman" w:hAnsi="Times New Roman"/>
                <w:b/>
                <w:bCs/>
                <w:color w:val="000000"/>
                <w:sz w:val="20"/>
              </w:rPr>
            </w:pPr>
            <w:r w:rsidRPr="00A03CCE">
              <w:rPr>
                <w:rFonts w:ascii="Times New Roman" w:hAnsi="Times New Roman" w:hint="cs"/>
                <w:b/>
                <w:bCs/>
                <w:color w:val="000000"/>
                <w:sz w:val="20"/>
                <w:rtl/>
              </w:rPr>
              <w:t>الاستقصاء</w:t>
            </w:r>
          </w:p>
        </w:tc>
      </w:tr>
      <w:tr w:rsidR="004B620D" w:rsidRPr="00A03CCE" w:rsidTr="00A356CE">
        <w:tc>
          <w:tcPr>
            <w:tcW w:w="1368" w:type="dxa"/>
            <w:tcBorders>
              <w:top w:val="single" w:sz="4" w:space="0" w:color="000000"/>
              <w:left w:val="single" w:sz="4" w:space="0" w:color="000000"/>
              <w:bottom w:val="single" w:sz="4" w:space="0" w:color="000000"/>
              <w:right w:val="single" w:sz="4" w:space="0" w:color="000000"/>
            </w:tcBorders>
            <w:vAlign w:val="center"/>
            <w:hideMark/>
          </w:tcPr>
          <w:p w:rsidR="004B620D" w:rsidRPr="00A03CCE" w:rsidRDefault="004B620D" w:rsidP="00A356CE">
            <w:pPr>
              <w:pStyle w:val="Tablebody"/>
              <w:bidi/>
              <w:spacing w:after="0"/>
              <w:jc w:val="center"/>
              <w:rPr>
                <w:rFonts w:ascii="Times New Roman" w:hAnsi="Times New Roman"/>
                <w:b/>
                <w:bCs/>
                <w:color w:val="000000"/>
                <w:sz w:val="20"/>
              </w:rPr>
            </w:pPr>
            <w:r w:rsidRPr="00A03CCE">
              <w:rPr>
                <w:rFonts w:ascii="Times New Roman" w:hAnsi="Times New Roman" w:hint="cs"/>
                <w:b/>
                <w:bCs/>
                <w:color w:val="000000"/>
                <w:sz w:val="20"/>
                <w:rtl/>
              </w:rPr>
              <w:t xml:space="preserve">التواصل </w:t>
            </w:r>
          </w:p>
        </w:tc>
      </w:tr>
      <w:tr w:rsidR="004B620D" w:rsidRPr="00A03CCE" w:rsidTr="00A356CE">
        <w:tc>
          <w:tcPr>
            <w:tcW w:w="1368" w:type="dxa"/>
            <w:tcBorders>
              <w:top w:val="single" w:sz="4" w:space="0" w:color="000000"/>
              <w:left w:val="single" w:sz="4" w:space="0" w:color="000000"/>
              <w:bottom w:val="single" w:sz="4" w:space="0" w:color="000000"/>
              <w:right w:val="single" w:sz="4" w:space="0" w:color="000000"/>
            </w:tcBorders>
            <w:vAlign w:val="center"/>
            <w:hideMark/>
          </w:tcPr>
          <w:p w:rsidR="004B620D" w:rsidRPr="00A03CCE" w:rsidRDefault="004B620D" w:rsidP="00A356CE">
            <w:pPr>
              <w:pStyle w:val="Tablebody"/>
              <w:bidi/>
              <w:spacing w:after="0"/>
              <w:jc w:val="center"/>
              <w:rPr>
                <w:rFonts w:ascii="Times New Roman" w:hAnsi="Times New Roman"/>
                <w:b/>
                <w:bCs/>
                <w:color w:val="000000"/>
                <w:sz w:val="20"/>
              </w:rPr>
            </w:pPr>
            <w:r w:rsidRPr="00A03CCE">
              <w:rPr>
                <w:rFonts w:ascii="Times New Roman" w:hAnsi="Times New Roman" w:hint="cs"/>
                <w:b/>
                <w:bCs/>
                <w:color w:val="000000"/>
                <w:sz w:val="20"/>
                <w:rtl/>
              </w:rPr>
              <w:t xml:space="preserve">التفكير الناقد </w:t>
            </w:r>
          </w:p>
        </w:tc>
      </w:tr>
    </w:tbl>
    <w:p w:rsidR="004B620D" w:rsidRDefault="004B620D" w:rsidP="004B620D">
      <w:pPr>
        <w:spacing w:after="0" w:line="240" w:lineRule="auto"/>
        <w:rPr>
          <w:sz w:val="24"/>
          <w:szCs w:val="24"/>
        </w:rPr>
      </w:pPr>
    </w:p>
    <w:p w:rsidR="004B620D" w:rsidRPr="00302860" w:rsidRDefault="004B620D" w:rsidP="004B620D">
      <w:pPr>
        <w:spacing w:after="0" w:line="240" w:lineRule="auto"/>
        <w:jc w:val="right"/>
        <w:rPr>
          <w:bCs/>
          <w:sz w:val="24"/>
          <w:szCs w:val="24"/>
          <w:u w:val="single"/>
          <w:rtl/>
        </w:rPr>
      </w:pPr>
      <w:r w:rsidRPr="00302860">
        <w:rPr>
          <w:rFonts w:hint="cs"/>
          <w:bCs/>
          <w:sz w:val="24"/>
          <w:szCs w:val="24"/>
          <w:u w:val="single"/>
          <w:rtl/>
        </w:rPr>
        <w:t>مبادئ وقوانين الصف :</w:t>
      </w:r>
    </w:p>
    <w:p w:rsidR="004B620D" w:rsidRDefault="004B620D" w:rsidP="004B620D">
      <w:pPr>
        <w:bidi/>
        <w:spacing w:after="0" w:line="240" w:lineRule="auto"/>
        <w:rPr>
          <w:b/>
          <w:bCs/>
          <w:u w:val="single"/>
        </w:rPr>
      </w:pPr>
      <w:r w:rsidRPr="00FC7A76">
        <w:rPr>
          <w:b/>
          <w:bCs/>
          <w:u w:val="single"/>
          <w:rtl/>
        </w:rPr>
        <w:t>القواعد الصفية</w:t>
      </w:r>
      <w:r w:rsidRPr="00FC7A76">
        <w:rPr>
          <w:b/>
          <w:bCs/>
          <w:u w:val="single"/>
        </w:rPr>
        <w:t xml:space="preserve"> (Class Rules)</w:t>
      </w:r>
    </w:p>
    <w:p w:rsidR="004B620D" w:rsidRPr="00FC7A76" w:rsidRDefault="004B620D" w:rsidP="004B620D">
      <w:pPr>
        <w:bidi/>
        <w:spacing w:after="0" w:line="240" w:lineRule="auto"/>
        <w:rPr>
          <w:b/>
          <w:bCs/>
          <w:rtl/>
        </w:rPr>
      </w:pPr>
    </w:p>
    <w:p w:rsidR="004B620D" w:rsidRPr="00302860" w:rsidRDefault="004B620D" w:rsidP="004B620D">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1- أحضر أنا وطلابي الصف في الوقت المناسب.</w:t>
      </w:r>
    </w:p>
    <w:p w:rsidR="004B620D" w:rsidRPr="00302860" w:rsidRDefault="004B620D" w:rsidP="004B620D">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2- يخرج الطلاب بعد قرع الجرس من الصف كي لا يتأخروا على الدرس القادم.</w:t>
      </w:r>
    </w:p>
    <w:p w:rsidR="004B620D" w:rsidRPr="00302860" w:rsidRDefault="004B620D" w:rsidP="004B620D">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3- يترك الطلاب أماكنهم نظيفة ومرتبة كما كانت.</w:t>
      </w:r>
    </w:p>
    <w:p w:rsidR="004B620D" w:rsidRPr="00302860" w:rsidRDefault="004B620D" w:rsidP="004B620D">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4- يحضر الطلاب كتبهم كاملة وأدواتهم إلى الصف, حيث يحاسب كل طالب يأتي إلى الصف خالي الوفاض أو ينقصه شيء من أدواته.</w:t>
      </w:r>
    </w:p>
    <w:p w:rsidR="004B620D" w:rsidRPr="00302860" w:rsidRDefault="004B620D" w:rsidP="004B620D">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5- يقوم الطلاب بواجباتهم المنزلية ويسلمونها في الوقت المحدد لتسليمها.</w:t>
      </w:r>
    </w:p>
    <w:p w:rsidR="004B620D" w:rsidRPr="00302860" w:rsidRDefault="004B620D" w:rsidP="004B620D">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6- لا يسمح للطالب بمضغ العلك أو الأكل داخل غرفة الصف.</w:t>
      </w:r>
    </w:p>
    <w:p w:rsidR="004B620D" w:rsidRPr="00302860" w:rsidRDefault="004B620D" w:rsidP="004B620D">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7- لا يسمح للطالب بالنوم أو السهو أثناء الشرح في الصف.</w:t>
      </w:r>
    </w:p>
    <w:p w:rsidR="004B620D" w:rsidRPr="00302860" w:rsidRDefault="004B620D" w:rsidP="004B620D">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8- الاحترام المتبادل بين الطالب ومعلمه , وبين الطالب وزملائه والعاملين في المدرسة.</w:t>
      </w:r>
    </w:p>
    <w:p w:rsidR="004B620D" w:rsidRPr="00302860" w:rsidRDefault="004B620D" w:rsidP="004B620D">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9- عند ملاحظة نقل الطالب للواجب من زملائه فإنه لن يحصل على درجة الواجب.</w:t>
      </w:r>
    </w:p>
    <w:p w:rsidR="004B620D" w:rsidRPr="00302860" w:rsidRDefault="004B620D" w:rsidP="004B620D">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10- للطالب الحق في الاستفسار عن أي معلومة لم يفهمها بطريقة مؤدبة وهادئة.</w:t>
      </w:r>
    </w:p>
    <w:p w:rsidR="004B620D" w:rsidRPr="002C215E" w:rsidRDefault="004B620D" w:rsidP="004B620D">
      <w:pPr>
        <w:spacing w:after="0" w:line="240" w:lineRule="auto"/>
        <w:jc w:val="right"/>
        <w:rPr>
          <w:bCs/>
          <w:sz w:val="24"/>
          <w:szCs w:val="24"/>
          <w:rtl/>
        </w:rPr>
      </w:pPr>
    </w:p>
    <w:p w:rsidR="004B620D" w:rsidRPr="002C215E" w:rsidRDefault="004B620D" w:rsidP="004B620D">
      <w:pPr>
        <w:spacing w:after="0" w:line="240" w:lineRule="auto"/>
        <w:rPr>
          <w:bCs/>
          <w:sz w:val="24"/>
          <w:szCs w:val="24"/>
        </w:rPr>
      </w:pPr>
    </w:p>
    <w:p w:rsidR="004B620D" w:rsidRDefault="004B620D" w:rsidP="004B620D">
      <w:pPr>
        <w:spacing w:after="0" w:line="240" w:lineRule="auto"/>
        <w:jc w:val="right"/>
        <w:rPr>
          <w:bCs/>
          <w:sz w:val="24"/>
          <w:szCs w:val="24"/>
          <w:u w:val="single"/>
          <w:rtl/>
        </w:rPr>
      </w:pPr>
      <w:r w:rsidRPr="00302860">
        <w:rPr>
          <w:rFonts w:hint="cs"/>
          <w:bCs/>
          <w:sz w:val="24"/>
          <w:szCs w:val="24"/>
          <w:u w:val="single"/>
          <w:rtl/>
        </w:rPr>
        <w:t xml:space="preserve">للتواصل: </w:t>
      </w:r>
    </w:p>
    <w:p w:rsidR="004B620D" w:rsidRPr="00E53D17" w:rsidRDefault="004B620D" w:rsidP="004B620D">
      <w:pPr>
        <w:spacing w:after="0" w:line="240" w:lineRule="auto"/>
        <w:jc w:val="right"/>
        <w:rPr>
          <w:bCs/>
          <w:color w:val="000000"/>
          <w:sz w:val="24"/>
          <w:szCs w:val="24"/>
          <w:u w:val="single"/>
          <w:rtl/>
        </w:rPr>
      </w:pPr>
    </w:p>
    <w:p w:rsidR="004B620D" w:rsidRPr="004B620D" w:rsidRDefault="004B620D" w:rsidP="004B620D">
      <w:pPr>
        <w:spacing w:after="0" w:line="240" w:lineRule="auto"/>
        <w:jc w:val="right"/>
        <w:rPr>
          <w:bCs/>
          <w:color w:val="000000"/>
          <w:sz w:val="24"/>
          <w:szCs w:val="24"/>
          <w:u w:val="single"/>
        </w:rPr>
      </w:pPr>
    </w:p>
    <w:p w:rsidR="004B620D" w:rsidRPr="004B620D" w:rsidRDefault="004B620D" w:rsidP="004B620D">
      <w:pPr>
        <w:pStyle w:val="ListParagraph"/>
        <w:numPr>
          <w:ilvl w:val="0"/>
          <w:numId w:val="44"/>
        </w:numPr>
        <w:bidi/>
        <w:spacing w:after="0" w:line="240" w:lineRule="auto"/>
        <w:rPr>
          <w:bCs/>
          <w:color w:val="000000"/>
          <w:sz w:val="24"/>
          <w:szCs w:val="24"/>
          <w:u w:val="single"/>
          <w:rtl/>
        </w:rPr>
      </w:pPr>
      <w:r w:rsidRPr="004B620D">
        <w:rPr>
          <w:rFonts w:cs="Times New Roman"/>
          <w:color w:val="000000"/>
          <w:sz w:val="24"/>
          <w:szCs w:val="24"/>
          <w:rtl/>
        </w:rPr>
        <w:t xml:space="preserve">الأستاذة / أمل البراق  :                 البريد الإلكتروني        </w:t>
      </w:r>
      <w:r>
        <w:rPr>
          <w:rFonts w:cs="Times New Roman"/>
          <w:color w:val="000000"/>
          <w:sz w:val="24"/>
          <w:szCs w:val="24"/>
          <w:rtl/>
        </w:rPr>
        <w:t xml:space="preserve">           </w:t>
      </w:r>
      <w:r>
        <w:rPr>
          <w:rFonts w:cs="Traditional Arabic"/>
          <w:bCs/>
          <w:color w:val="000000"/>
          <w:sz w:val="24"/>
          <w:szCs w:val="24"/>
        </w:rPr>
        <w:t>albarraq</w:t>
      </w:r>
      <w:r w:rsidRPr="004B620D">
        <w:rPr>
          <w:rFonts w:cs="Traditional Arabic"/>
          <w:bCs/>
          <w:color w:val="000000"/>
          <w:sz w:val="24"/>
          <w:szCs w:val="24"/>
        </w:rPr>
        <w:t>@alsschools.com</w:t>
      </w:r>
      <w:r w:rsidRPr="004B620D">
        <w:rPr>
          <w:rFonts w:cs="Traditional Arabic"/>
          <w:bCs/>
          <w:color w:val="000000"/>
          <w:sz w:val="24"/>
          <w:szCs w:val="24"/>
          <w:rtl/>
        </w:rPr>
        <w:t xml:space="preserve">  </w:t>
      </w:r>
    </w:p>
    <w:p w:rsidR="004B620D" w:rsidRPr="004B620D" w:rsidRDefault="004B620D" w:rsidP="004B620D">
      <w:pPr>
        <w:pStyle w:val="ListParagraph"/>
        <w:numPr>
          <w:ilvl w:val="0"/>
          <w:numId w:val="5"/>
        </w:numPr>
        <w:bidi/>
        <w:spacing w:after="0" w:line="240" w:lineRule="auto"/>
        <w:rPr>
          <w:bCs/>
          <w:color w:val="000000"/>
          <w:sz w:val="24"/>
          <w:szCs w:val="24"/>
          <w:u w:val="single"/>
        </w:rPr>
      </w:pPr>
      <w:r w:rsidRPr="004B620D">
        <w:rPr>
          <w:rFonts w:cs="Times New Roman"/>
          <w:color w:val="000000"/>
          <w:sz w:val="24"/>
          <w:szCs w:val="24"/>
          <w:rtl/>
        </w:rPr>
        <w:t>الأستاذ محمد العمري   :                البريد الإلكتروني</w:t>
      </w:r>
      <w:r w:rsidRPr="004B620D">
        <w:rPr>
          <w:rFonts w:cs="Traditional Arabic"/>
          <w:bCs/>
          <w:color w:val="000000"/>
          <w:sz w:val="24"/>
          <w:szCs w:val="24"/>
          <w:rtl/>
        </w:rPr>
        <w:t xml:space="preserve">                    </w:t>
      </w:r>
      <w:hyperlink r:id="rId24" w:history="1">
        <w:r w:rsidRPr="004B620D">
          <w:rPr>
            <w:rStyle w:val="Hyperlink"/>
            <w:bCs/>
            <w:color w:val="000000"/>
            <w:sz w:val="24"/>
            <w:szCs w:val="24"/>
            <w:u w:val="none"/>
          </w:rPr>
          <w:t>arazouk@alsschools.com</w:t>
        </w:r>
      </w:hyperlink>
    </w:p>
    <w:p w:rsidR="004B620D" w:rsidRPr="004B620D" w:rsidRDefault="004B620D" w:rsidP="004B620D">
      <w:pPr>
        <w:spacing w:after="0" w:line="240" w:lineRule="auto"/>
        <w:rPr>
          <w:color w:val="000000"/>
          <w:sz w:val="24"/>
          <w:szCs w:val="24"/>
        </w:rPr>
      </w:pPr>
    </w:p>
    <w:p w:rsidR="004B620D" w:rsidRDefault="004B620D" w:rsidP="004B620D">
      <w:pPr>
        <w:jc w:val="right"/>
      </w:pPr>
    </w:p>
    <w:p w:rsidR="004B620D" w:rsidRDefault="004B620D" w:rsidP="004B620D">
      <w:pPr>
        <w:jc w:val="right"/>
      </w:pPr>
    </w:p>
    <w:p w:rsidR="004B620D" w:rsidRDefault="004B620D" w:rsidP="004B620D">
      <w:pPr>
        <w:jc w:val="right"/>
      </w:pPr>
    </w:p>
    <w:p w:rsidR="004B620D" w:rsidRDefault="004B620D" w:rsidP="004B620D">
      <w:pPr>
        <w:jc w:val="right"/>
      </w:pPr>
    </w:p>
    <w:p w:rsidR="004B620D" w:rsidRDefault="004B620D" w:rsidP="004B620D">
      <w:pPr>
        <w:jc w:val="right"/>
      </w:pPr>
    </w:p>
    <w:p w:rsidR="004B620D" w:rsidRDefault="004B620D" w:rsidP="004B620D">
      <w:pPr>
        <w:jc w:val="right"/>
      </w:pPr>
    </w:p>
    <w:p w:rsidR="004B620D" w:rsidRDefault="004B620D" w:rsidP="004B620D">
      <w:pPr>
        <w:jc w:val="right"/>
      </w:pPr>
    </w:p>
    <w:p w:rsidR="004B620D" w:rsidRDefault="004B620D" w:rsidP="004B620D">
      <w:pPr>
        <w:jc w:val="right"/>
      </w:pPr>
    </w:p>
    <w:p w:rsidR="004B620D" w:rsidRDefault="004B620D" w:rsidP="004B620D">
      <w:pPr>
        <w:jc w:val="right"/>
      </w:pPr>
    </w:p>
    <w:p w:rsidR="004B620D" w:rsidRDefault="004B620D" w:rsidP="004B620D">
      <w:pPr>
        <w:jc w:val="right"/>
      </w:pPr>
    </w:p>
    <w:p w:rsidR="004B620D" w:rsidRDefault="004B620D" w:rsidP="004B620D">
      <w:pPr>
        <w:jc w:val="right"/>
      </w:pPr>
    </w:p>
    <w:p w:rsidR="004B620D" w:rsidRPr="006C780D" w:rsidRDefault="004B620D" w:rsidP="004B620D">
      <w:pPr>
        <w:spacing w:after="0" w:line="240" w:lineRule="auto"/>
        <w:rPr>
          <w:sz w:val="24"/>
          <w:szCs w:val="24"/>
          <w:rtl/>
        </w:rPr>
      </w:pPr>
      <w:r>
        <w:rPr>
          <w:noProof/>
          <w:sz w:val="24"/>
          <w:szCs w:val="24"/>
          <w:rtl/>
        </w:rPr>
        <w:lastRenderedPageBreak/>
        <w:drawing>
          <wp:anchor distT="0" distB="0" distL="114300" distR="114300" simplePos="0" relativeHeight="251696128" behindDoc="0" locked="0" layoutInCell="1" allowOverlap="1">
            <wp:simplePos x="0" y="0"/>
            <wp:positionH relativeFrom="column">
              <wp:posOffset>5189855</wp:posOffset>
            </wp:positionH>
            <wp:positionV relativeFrom="paragraph">
              <wp:posOffset>-32385</wp:posOffset>
            </wp:positionV>
            <wp:extent cx="908050" cy="488950"/>
            <wp:effectExtent l="19050" t="0" r="6350" b="0"/>
            <wp:wrapNone/>
            <wp:docPr id="19"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908050" cy="488950"/>
                    </a:xfrm>
                    <a:prstGeom prst="rect">
                      <a:avLst/>
                    </a:prstGeom>
                    <a:noFill/>
                    <a:ln w="9525">
                      <a:noFill/>
                      <a:miter lim="800000"/>
                      <a:headEnd/>
                      <a:tailEnd/>
                    </a:ln>
                  </pic:spPr>
                </pic:pic>
              </a:graphicData>
            </a:graphic>
          </wp:anchor>
        </w:drawing>
      </w:r>
    </w:p>
    <w:p w:rsidR="004B620D" w:rsidRDefault="004B620D" w:rsidP="004B620D">
      <w:pPr>
        <w:tabs>
          <w:tab w:val="left" w:pos="2622"/>
        </w:tabs>
        <w:spacing w:after="0" w:line="240" w:lineRule="auto"/>
        <w:jc w:val="center"/>
        <w:rPr>
          <w:bCs/>
          <w:sz w:val="30"/>
          <w:szCs w:val="30"/>
          <w:u w:val="single"/>
          <w:rtl/>
        </w:rPr>
      </w:pPr>
      <w:r w:rsidRPr="001979CE">
        <w:rPr>
          <w:rFonts w:hint="cs"/>
          <w:bCs/>
          <w:sz w:val="30"/>
          <w:szCs w:val="30"/>
          <w:u w:val="single"/>
          <w:rtl/>
        </w:rPr>
        <w:t xml:space="preserve">برنامج الصفوف المتوسطة </w:t>
      </w:r>
      <w:r>
        <w:rPr>
          <w:rFonts w:hint="cs"/>
          <w:bCs/>
          <w:sz w:val="30"/>
          <w:szCs w:val="30"/>
          <w:u w:val="single"/>
          <w:rtl/>
        </w:rPr>
        <w:t>-</w:t>
      </w:r>
      <w:r w:rsidRPr="001979CE">
        <w:rPr>
          <w:rFonts w:hint="cs"/>
          <w:bCs/>
          <w:sz w:val="30"/>
          <w:szCs w:val="30"/>
          <w:u w:val="single"/>
          <w:rtl/>
        </w:rPr>
        <w:t xml:space="preserve"> السنة </w:t>
      </w:r>
      <w:r>
        <w:rPr>
          <w:rFonts w:hint="cs"/>
          <w:bCs/>
          <w:sz w:val="30"/>
          <w:szCs w:val="30"/>
          <w:u w:val="single"/>
          <w:rtl/>
        </w:rPr>
        <w:t xml:space="preserve">الأولى- </w:t>
      </w:r>
      <w:r w:rsidRPr="001979CE">
        <w:rPr>
          <w:rFonts w:hint="cs"/>
          <w:bCs/>
          <w:sz w:val="30"/>
          <w:szCs w:val="30"/>
          <w:u w:val="single"/>
          <w:rtl/>
        </w:rPr>
        <w:t xml:space="preserve"> ( </w:t>
      </w:r>
      <w:r>
        <w:rPr>
          <w:rFonts w:hint="cs"/>
          <w:bCs/>
          <w:sz w:val="30"/>
          <w:szCs w:val="30"/>
          <w:u w:val="single"/>
          <w:rtl/>
        </w:rPr>
        <w:t>الصف السادس</w:t>
      </w:r>
      <w:r w:rsidRPr="001979CE">
        <w:rPr>
          <w:rFonts w:hint="cs"/>
          <w:bCs/>
          <w:sz w:val="30"/>
          <w:szCs w:val="30"/>
          <w:u w:val="single"/>
          <w:rtl/>
        </w:rPr>
        <w:t xml:space="preserve"> ) </w:t>
      </w:r>
    </w:p>
    <w:p w:rsidR="004B620D" w:rsidRDefault="004B620D" w:rsidP="004B620D">
      <w:pPr>
        <w:tabs>
          <w:tab w:val="left" w:pos="2622"/>
        </w:tabs>
        <w:spacing w:after="0" w:line="240" w:lineRule="auto"/>
        <w:jc w:val="center"/>
        <w:rPr>
          <w:bCs/>
          <w:sz w:val="30"/>
          <w:szCs w:val="30"/>
          <w:u w:val="single"/>
          <w:rtl/>
        </w:rPr>
      </w:pPr>
      <w:r>
        <w:rPr>
          <w:rFonts w:hint="cs"/>
          <w:bCs/>
          <w:sz w:val="30"/>
          <w:szCs w:val="30"/>
          <w:u w:val="single"/>
          <w:rtl/>
        </w:rPr>
        <w:t xml:space="preserve">المادة / تربية إسلامية </w:t>
      </w:r>
    </w:p>
    <w:p w:rsidR="004B620D" w:rsidRPr="001979CE" w:rsidRDefault="004B620D" w:rsidP="004B620D">
      <w:pPr>
        <w:tabs>
          <w:tab w:val="left" w:pos="2622"/>
        </w:tabs>
        <w:spacing w:after="0" w:line="240" w:lineRule="auto"/>
        <w:jc w:val="center"/>
        <w:rPr>
          <w:sz w:val="20"/>
          <w:szCs w:val="20"/>
        </w:rPr>
      </w:pPr>
    </w:p>
    <w:p w:rsidR="004B620D" w:rsidRPr="00302860" w:rsidRDefault="004B620D" w:rsidP="004B620D">
      <w:pPr>
        <w:bidi/>
        <w:spacing w:after="0" w:line="240" w:lineRule="auto"/>
        <w:rPr>
          <w:bCs/>
          <w:sz w:val="24"/>
          <w:szCs w:val="24"/>
          <w:u w:val="single"/>
          <w:rtl/>
        </w:rPr>
      </w:pPr>
      <w:r w:rsidRPr="00302860">
        <w:rPr>
          <w:rFonts w:hint="cs"/>
          <w:bCs/>
          <w:sz w:val="24"/>
          <w:szCs w:val="24"/>
          <w:u w:val="single"/>
          <w:rtl/>
        </w:rPr>
        <w:t xml:space="preserve">وصف المحتوى : </w:t>
      </w:r>
    </w:p>
    <w:p w:rsidR="004B620D" w:rsidRPr="00302860" w:rsidRDefault="004B620D" w:rsidP="004B620D">
      <w:pPr>
        <w:bidi/>
        <w:spacing w:after="0" w:line="240" w:lineRule="auto"/>
        <w:rPr>
          <w:rFonts w:ascii="Times New Roman" w:hAnsi="Times New Roman" w:cs="Times New Roman"/>
          <w:sz w:val="24"/>
          <w:szCs w:val="24"/>
          <w:rtl/>
        </w:rPr>
      </w:pPr>
      <w:r>
        <w:rPr>
          <w:rFonts w:ascii="Traditional Arabic" w:hAnsi="Traditional Arabic" w:cs="Traditional Arabic" w:hint="cs"/>
          <w:b/>
          <w:bCs/>
          <w:rtl/>
        </w:rPr>
        <w:t xml:space="preserve">      </w:t>
      </w:r>
      <w:r w:rsidRPr="00302860">
        <w:rPr>
          <w:rFonts w:ascii="Times New Roman" w:hAnsi="Times New Roman" w:cs="Times New Roman"/>
          <w:sz w:val="24"/>
          <w:szCs w:val="24"/>
          <w:rtl/>
        </w:rPr>
        <w:t xml:space="preserve"> </w:t>
      </w:r>
      <w:r>
        <w:rPr>
          <w:rFonts w:ascii="Times New Roman" w:hAnsi="Times New Roman" w:cs="Times New Roman" w:hint="cs"/>
          <w:sz w:val="24"/>
          <w:szCs w:val="24"/>
          <w:rtl/>
        </w:rPr>
        <w:t xml:space="preserve"> </w:t>
      </w:r>
    </w:p>
    <w:p w:rsidR="004B620D" w:rsidRPr="00302860" w:rsidRDefault="004B620D" w:rsidP="004B620D">
      <w:pPr>
        <w:bidi/>
        <w:spacing w:after="0" w:line="240" w:lineRule="auto"/>
        <w:rPr>
          <w:rFonts w:ascii="Times New Roman" w:hAnsi="Times New Roman" w:cs="Times New Roman"/>
          <w:sz w:val="24"/>
          <w:szCs w:val="24"/>
          <w:rtl/>
        </w:rPr>
      </w:pPr>
      <w:r>
        <w:rPr>
          <w:rFonts w:ascii="Times New Roman" w:hAnsi="Times New Roman" w:cs="Times New Roman" w:hint="cs"/>
          <w:sz w:val="24"/>
          <w:szCs w:val="24"/>
          <w:rtl/>
        </w:rPr>
        <w:t xml:space="preserve">        </w:t>
      </w:r>
      <w:r w:rsidRPr="00302860">
        <w:rPr>
          <w:rFonts w:ascii="Times New Roman" w:hAnsi="Times New Roman" w:cs="Times New Roman"/>
          <w:sz w:val="24"/>
          <w:szCs w:val="24"/>
          <w:rtl/>
        </w:rPr>
        <w:t xml:space="preserve">مادة </w:t>
      </w:r>
      <w:r>
        <w:rPr>
          <w:rFonts w:ascii="Times New Roman" w:hAnsi="Times New Roman" w:cs="Times New Roman" w:hint="cs"/>
          <w:sz w:val="24"/>
          <w:szCs w:val="24"/>
          <w:rtl/>
        </w:rPr>
        <w:t xml:space="preserve">التربية الإسلامية </w:t>
      </w:r>
      <w:r w:rsidRPr="00302860">
        <w:rPr>
          <w:rFonts w:ascii="Times New Roman" w:hAnsi="Times New Roman" w:cs="Times New Roman"/>
          <w:sz w:val="24"/>
          <w:szCs w:val="24"/>
          <w:rtl/>
        </w:rPr>
        <w:t xml:space="preserve"> </w:t>
      </w:r>
      <w:r>
        <w:rPr>
          <w:rFonts w:ascii="Times New Roman" w:hAnsi="Times New Roman" w:cs="Times New Roman" w:hint="cs"/>
          <w:sz w:val="24"/>
          <w:szCs w:val="24"/>
          <w:rtl/>
        </w:rPr>
        <w:t xml:space="preserve">تحفل </w:t>
      </w:r>
      <w:r w:rsidRPr="00302860">
        <w:rPr>
          <w:rFonts w:ascii="Times New Roman" w:hAnsi="Times New Roman" w:cs="Times New Roman"/>
          <w:sz w:val="24"/>
          <w:szCs w:val="24"/>
          <w:rtl/>
        </w:rPr>
        <w:t xml:space="preserve"> بالموضوعات </w:t>
      </w:r>
      <w:r>
        <w:rPr>
          <w:rFonts w:ascii="Times New Roman" w:hAnsi="Times New Roman" w:cs="Times New Roman" w:hint="cs"/>
          <w:sz w:val="24"/>
          <w:szCs w:val="24"/>
          <w:rtl/>
        </w:rPr>
        <w:t xml:space="preserve">الشيقة </w:t>
      </w:r>
      <w:r w:rsidRPr="00302860">
        <w:rPr>
          <w:rFonts w:ascii="Times New Roman" w:hAnsi="Times New Roman" w:cs="Times New Roman"/>
          <w:sz w:val="24"/>
          <w:szCs w:val="24"/>
          <w:rtl/>
        </w:rPr>
        <w:t xml:space="preserve"> الزاخرة والمتجددة ، حيث </w:t>
      </w:r>
      <w:r>
        <w:rPr>
          <w:rFonts w:ascii="Times New Roman" w:hAnsi="Times New Roman" w:cs="Times New Roman" w:hint="cs"/>
          <w:sz w:val="24"/>
          <w:szCs w:val="24"/>
          <w:rtl/>
        </w:rPr>
        <w:t xml:space="preserve">تحتوي في جنباتها </w:t>
      </w:r>
      <w:r w:rsidRPr="00302860">
        <w:rPr>
          <w:rFonts w:ascii="Times New Roman" w:hAnsi="Times New Roman" w:cs="Times New Roman"/>
          <w:sz w:val="24"/>
          <w:szCs w:val="24"/>
          <w:rtl/>
        </w:rPr>
        <w:t xml:space="preserve"> – كبقية المواد - المفاهيم الأساسية لمنظمة البكالوريا الثلاثة : التعلم الشامل ، الوعي بالثقافات المختلفة ، وأخيراً التواصل ، والأخذ بعين الاعتبار ملامح متعلم البكالوريا </w:t>
      </w:r>
      <w:r>
        <w:rPr>
          <w:rFonts w:ascii="Times New Roman" w:hAnsi="Times New Roman" w:cs="Times New Roman" w:hint="cs"/>
          <w:sz w:val="24"/>
          <w:szCs w:val="24"/>
          <w:rtl/>
        </w:rPr>
        <w:t xml:space="preserve">الدولية  </w:t>
      </w:r>
      <w:r w:rsidRPr="00302860">
        <w:rPr>
          <w:rFonts w:ascii="Times New Roman" w:hAnsi="Times New Roman" w:cs="Times New Roman"/>
          <w:sz w:val="24"/>
          <w:szCs w:val="24"/>
          <w:rtl/>
        </w:rPr>
        <w:t>العشرة وهي : متأملون،متسائلون،مهتمون،ذوو معرفة،متزنون،مفكرون،متواصلون،مجازفون،متفتّحون عقلياً،</w:t>
      </w:r>
      <w:r>
        <w:rPr>
          <w:rFonts w:ascii="Times New Roman" w:hAnsi="Times New Roman" w:cs="Times New Roman" w:hint="cs"/>
          <w:sz w:val="24"/>
          <w:szCs w:val="24"/>
          <w:rtl/>
        </w:rPr>
        <w:t xml:space="preserve"> و </w:t>
      </w:r>
      <w:r w:rsidRPr="00302860">
        <w:rPr>
          <w:rFonts w:ascii="Times New Roman" w:hAnsi="Times New Roman" w:cs="Times New Roman"/>
          <w:sz w:val="24"/>
          <w:szCs w:val="24"/>
          <w:rtl/>
        </w:rPr>
        <w:t xml:space="preserve">ذوو مبدأ ، والتي تعد </w:t>
      </w:r>
      <w:r>
        <w:rPr>
          <w:rFonts w:ascii="Times New Roman" w:hAnsi="Times New Roman" w:cs="Times New Roman" w:hint="cs"/>
          <w:sz w:val="24"/>
          <w:szCs w:val="24"/>
          <w:rtl/>
        </w:rPr>
        <w:t xml:space="preserve">عاملا مهما من عوامل </w:t>
      </w:r>
      <w:r w:rsidRPr="00302860">
        <w:rPr>
          <w:rFonts w:ascii="Times New Roman" w:hAnsi="Times New Roman" w:cs="Times New Roman"/>
          <w:sz w:val="24"/>
          <w:szCs w:val="24"/>
          <w:rtl/>
        </w:rPr>
        <w:t xml:space="preserve"> صقل شخصية أبنائنا الطلاب، و تتمشى مع برنامج البكالوريا العالمية وتحضيراً للدبلوما الدولية. </w:t>
      </w:r>
    </w:p>
    <w:p w:rsidR="004B620D" w:rsidRPr="002C215E" w:rsidRDefault="004B620D" w:rsidP="004B620D">
      <w:pPr>
        <w:spacing w:after="0" w:line="240" w:lineRule="auto"/>
        <w:rPr>
          <w:bCs/>
          <w:sz w:val="24"/>
          <w:szCs w:val="24"/>
        </w:rPr>
      </w:pPr>
    </w:p>
    <w:p w:rsidR="004B620D" w:rsidRDefault="004B620D" w:rsidP="004B620D">
      <w:pPr>
        <w:spacing w:after="0" w:line="240" w:lineRule="auto"/>
        <w:jc w:val="right"/>
        <w:rPr>
          <w:bCs/>
          <w:sz w:val="24"/>
          <w:szCs w:val="24"/>
          <w:u w:val="single"/>
          <w:rtl/>
        </w:rPr>
      </w:pPr>
      <w:r w:rsidRPr="00302860">
        <w:rPr>
          <w:rFonts w:hint="cs"/>
          <w:bCs/>
          <w:sz w:val="24"/>
          <w:szCs w:val="24"/>
          <w:u w:val="single"/>
          <w:rtl/>
        </w:rPr>
        <w:t>الغايات والأهداف :</w:t>
      </w:r>
    </w:p>
    <w:p w:rsidR="004B620D" w:rsidRPr="00302860" w:rsidRDefault="004B620D" w:rsidP="004B620D">
      <w:pPr>
        <w:spacing w:after="0" w:line="240" w:lineRule="auto"/>
        <w:jc w:val="right"/>
        <w:rPr>
          <w:bCs/>
          <w:sz w:val="24"/>
          <w:szCs w:val="24"/>
          <w:u w:val="single"/>
          <w:rtl/>
        </w:rPr>
      </w:pPr>
    </w:p>
    <w:p w:rsidR="004B620D" w:rsidRPr="002A333D" w:rsidRDefault="004B620D" w:rsidP="004B620D">
      <w:pPr>
        <w:spacing w:after="0" w:line="240" w:lineRule="auto"/>
        <w:jc w:val="right"/>
        <w:rPr>
          <w:rFonts w:ascii="Times New Roman" w:hAnsi="Times New Roman" w:cs="Times New Roman"/>
          <w:sz w:val="24"/>
          <w:szCs w:val="24"/>
          <w:rtl/>
        </w:rPr>
      </w:pPr>
      <w:r w:rsidRPr="002A333D">
        <w:rPr>
          <w:rFonts w:ascii="Times New Roman" w:hAnsi="Times New Roman" w:cs="Times New Roman"/>
          <w:sz w:val="24"/>
          <w:szCs w:val="24"/>
          <w:rtl/>
        </w:rPr>
        <w:t>تخضع أهداف المرحلة المتوسطة بشكل عام في أي دولة لما قد يتوقع من المعلم تدريسه أو القائم به . وما يتوقع أن يعرفه الطالب ويجربه فهي توحي للطالب كيفية إحداث التغيير من تربة التعليم .</w:t>
      </w:r>
    </w:p>
    <w:p w:rsidR="004B620D" w:rsidRPr="002A333D" w:rsidRDefault="004B620D" w:rsidP="004B620D">
      <w:pPr>
        <w:spacing w:after="0" w:line="240" w:lineRule="auto"/>
        <w:jc w:val="right"/>
        <w:rPr>
          <w:rFonts w:ascii="Times New Roman" w:hAnsi="Times New Roman" w:cs="Times New Roman"/>
          <w:sz w:val="24"/>
          <w:szCs w:val="24"/>
        </w:rPr>
      </w:pPr>
      <w:r w:rsidRPr="002A333D">
        <w:rPr>
          <w:rFonts w:ascii="Times New Roman" w:hAnsi="Times New Roman" w:cs="Times New Roman"/>
          <w:sz w:val="24"/>
          <w:szCs w:val="24"/>
          <w:rtl/>
        </w:rPr>
        <w:t xml:space="preserve">تهدف دراسة </w:t>
      </w:r>
      <w:r>
        <w:rPr>
          <w:rFonts w:ascii="Times New Roman" w:hAnsi="Times New Roman" w:cs="Times New Roman" w:hint="cs"/>
          <w:sz w:val="24"/>
          <w:szCs w:val="24"/>
          <w:rtl/>
        </w:rPr>
        <w:t xml:space="preserve">هذه المادة إلى </w:t>
      </w:r>
      <w:r w:rsidRPr="002A333D">
        <w:rPr>
          <w:rFonts w:ascii="Times New Roman" w:hAnsi="Times New Roman" w:cs="Times New Roman"/>
          <w:sz w:val="24"/>
          <w:szCs w:val="24"/>
          <w:rtl/>
        </w:rPr>
        <w:t>تشجيع وتمكين الطلاب من :</w:t>
      </w:r>
    </w:p>
    <w:p w:rsidR="004B620D" w:rsidRPr="002A333D" w:rsidRDefault="004B620D" w:rsidP="004B620D">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1- </w:t>
      </w:r>
      <w:r>
        <w:rPr>
          <w:rFonts w:ascii="Times New Roman" w:hAnsi="Times New Roman" w:cs="Times New Roman" w:hint="cs"/>
          <w:sz w:val="24"/>
          <w:szCs w:val="24"/>
          <w:rtl/>
        </w:rPr>
        <w:t>تقدير القواسم المشتركة بين الانسان و البيئات المتنوعة .</w:t>
      </w:r>
    </w:p>
    <w:p w:rsidR="004B620D" w:rsidRPr="002A333D" w:rsidRDefault="004B620D" w:rsidP="004B620D">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2- </w:t>
      </w:r>
      <w:r>
        <w:rPr>
          <w:rFonts w:ascii="Times New Roman" w:hAnsi="Times New Roman" w:cs="Times New Roman" w:hint="cs"/>
          <w:sz w:val="24"/>
          <w:szCs w:val="24"/>
          <w:rtl/>
        </w:rPr>
        <w:t>تقدير و تفهم الثقافات والأشخاص و الأحداث في الأماكن و العصور المختلفة .</w:t>
      </w:r>
    </w:p>
    <w:p w:rsidR="004B620D" w:rsidRPr="002A333D" w:rsidRDefault="004B620D" w:rsidP="004B620D">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3- </w:t>
      </w:r>
      <w:r>
        <w:rPr>
          <w:rFonts w:ascii="Times New Roman" w:hAnsi="Times New Roman" w:cs="Times New Roman" w:hint="cs"/>
          <w:sz w:val="24"/>
          <w:szCs w:val="24"/>
          <w:rtl/>
        </w:rPr>
        <w:t xml:space="preserve">تفهم عمل و تتطور النظم البيئية و البشرية </w:t>
      </w:r>
      <w:r w:rsidRPr="002A333D">
        <w:rPr>
          <w:rFonts w:ascii="Times New Roman" w:hAnsi="Times New Roman" w:cs="Times New Roman"/>
          <w:sz w:val="24"/>
          <w:szCs w:val="24"/>
          <w:rtl/>
        </w:rPr>
        <w:t xml:space="preserve"> .</w:t>
      </w:r>
    </w:p>
    <w:p w:rsidR="004B620D" w:rsidRPr="002A333D" w:rsidRDefault="004B620D" w:rsidP="004B620D">
      <w:pPr>
        <w:spacing w:after="0" w:line="240" w:lineRule="auto"/>
        <w:jc w:val="right"/>
        <w:rPr>
          <w:rFonts w:ascii="Times New Roman" w:hAnsi="Times New Roman" w:cs="Times New Roman"/>
          <w:sz w:val="24"/>
          <w:szCs w:val="24"/>
        </w:rPr>
      </w:pPr>
      <w:r w:rsidRPr="002A333D">
        <w:rPr>
          <w:rFonts w:ascii="Times New Roman" w:hAnsi="Times New Roman" w:cs="Times New Roman"/>
          <w:sz w:val="24"/>
          <w:szCs w:val="24"/>
          <w:rtl/>
        </w:rPr>
        <w:t xml:space="preserve">4- </w:t>
      </w:r>
      <w:r>
        <w:rPr>
          <w:rFonts w:ascii="Times New Roman" w:hAnsi="Times New Roman" w:cs="Times New Roman" w:hint="cs"/>
          <w:sz w:val="24"/>
          <w:szCs w:val="24"/>
          <w:rtl/>
        </w:rPr>
        <w:t xml:space="preserve">تحديد و تطوير ما من شأنه رفع مستوى المجتمعات البشرية و البيئات الطبيعية </w:t>
      </w:r>
      <w:r w:rsidRPr="002A333D">
        <w:rPr>
          <w:rFonts w:ascii="Times New Roman" w:hAnsi="Times New Roman" w:cs="Times New Roman"/>
          <w:sz w:val="24"/>
          <w:szCs w:val="24"/>
          <w:rtl/>
        </w:rPr>
        <w:t xml:space="preserve"> .</w:t>
      </w:r>
    </w:p>
    <w:p w:rsidR="004B620D" w:rsidRPr="002A333D" w:rsidRDefault="004B620D" w:rsidP="004B620D">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5- </w:t>
      </w:r>
      <w:r>
        <w:rPr>
          <w:rFonts w:ascii="Times New Roman" w:hAnsi="Times New Roman" w:cs="Times New Roman" w:hint="cs"/>
          <w:sz w:val="24"/>
          <w:szCs w:val="24"/>
          <w:rtl/>
        </w:rPr>
        <w:t xml:space="preserve">التصرف كمواطنين مسؤولين في المجتمعات المحلية و العالمية </w:t>
      </w:r>
      <w:r w:rsidRPr="002A333D">
        <w:rPr>
          <w:rFonts w:ascii="Times New Roman" w:hAnsi="Times New Roman" w:cs="Times New Roman"/>
          <w:sz w:val="24"/>
          <w:szCs w:val="24"/>
          <w:rtl/>
        </w:rPr>
        <w:t xml:space="preserve"> .</w:t>
      </w:r>
    </w:p>
    <w:p w:rsidR="004B620D" w:rsidRPr="002A333D" w:rsidRDefault="004B620D" w:rsidP="004B620D">
      <w:pPr>
        <w:spacing w:after="0" w:line="240" w:lineRule="auto"/>
        <w:jc w:val="right"/>
        <w:rPr>
          <w:rFonts w:ascii="Times New Roman" w:hAnsi="Times New Roman" w:cs="Times New Roman"/>
          <w:sz w:val="24"/>
          <w:szCs w:val="24"/>
        </w:rPr>
      </w:pPr>
      <w:r w:rsidRPr="002A333D">
        <w:rPr>
          <w:rFonts w:ascii="Times New Roman" w:hAnsi="Times New Roman" w:cs="Times New Roman"/>
          <w:sz w:val="24"/>
          <w:szCs w:val="24"/>
          <w:rtl/>
        </w:rPr>
        <w:t xml:space="preserve">6- </w:t>
      </w:r>
      <w:r>
        <w:rPr>
          <w:rFonts w:ascii="Times New Roman" w:hAnsi="Times New Roman" w:cs="Times New Roman" w:hint="cs"/>
          <w:sz w:val="24"/>
          <w:szCs w:val="24"/>
          <w:rtl/>
        </w:rPr>
        <w:t>تطوير مهارات البحث التي تؤدي إلى الوعي بمفاهيم العلاقات بين الأفراد و المجتمعات و البيئات التي يعيشون فيها .</w:t>
      </w:r>
    </w:p>
    <w:p w:rsidR="004B620D" w:rsidRPr="00AB76A6" w:rsidRDefault="004B620D" w:rsidP="004B620D">
      <w:pPr>
        <w:spacing w:after="0" w:line="240" w:lineRule="auto"/>
        <w:jc w:val="right"/>
        <w:rPr>
          <w:b/>
          <w:sz w:val="24"/>
          <w:szCs w:val="24"/>
        </w:rPr>
      </w:pPr>
    </w:p>
    <w:tbl>
      <w:tblPr>
        <w:tblW w:w="10260" w:type="dxa"/>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0"/>
        <w:gridCol w:w="2610"/>
        <w:gridCol w:w="2610"/>
        <w:gridCol w:w="2340"/>
      </w:tblGrid>
      <w:tr w:rsidR="004B620D" w:rsidRPr="00A03CCE" w:rsidTr="00A356CE">
        <w:tc>
          <w:tcPr>
            <w:tcW w:w="10260" w:type="dxa"/>
            <w:gridSpan w:val="4"/>
            <w:shd w:val="clear" w:color="auto" w:fill="548DD4"/>
            <w:vAlign w:val="center"/>
          </w:tcPr>
          <w:p w:rsidR="004B620D" w:rsidRPr="00A03CCE" w:rsidRDefault="004B620D" w:rsidP="00A356CE">
            <w:pPr>
              <w:spacing w:after="0" w:line="240" w:lineRule="auto"/>
              <w:jc w:val="center"/>
              <w:rPr>
                <w:rFonts w:eastAsia="Calibri"/>
                <w:b/>
                <w:color w:val="FFFFFF"/>
                <w:sz w:val="24"/>
                <w:szCs w:val="24"/>
              </w:rPr>
            </w:pPr>
            <w:r w:rsidRPr="00A03CCE">
              <w:rPr>
                <w:rFonts w:ascii="WinSoftPro-Medium" w:eastAsia="Calibri" w:cs="WinSoftPro-Medium" w:hint="cs"/>
                <w:color w:val="FFFFFF"/>
                <w:sz w:val="42"/>
                <w:szCs w:val="42"/>
                <w:rtl/>
              </w:rPr>
              <w:t xml:space="preserve">الأهداف المرحلية للسنة الثانية  </w:t>
            </w:r>
          </w:p>
        </w:tc>
      </w:tr>
      <w:tr w:rsidR="004B620D" w:rsidRPr="00A03CCE" w:rsidTr="00A356CE">
        <w:tc>
          <w:tcPr>
            <w:tcW w:w="2700" w:type="dxa"/>
            <w:shd w:val="clear" w:color="auto" w:fill="548DD4"/>
            <w:vAlign w:val="center"/>
          </w:tcPr>
          <w:p w:rsidR="004B620D" w:rsidRPr="00A03CCE" w:rsidRDefault="004B620D" w:rsidP="00A356CE">
            <w:pPr>
              <w:spacing w:after="0" w:line="240" w:lineRule="auto"/>
              <w:jc w:val="center"/>
              <w:rPr>
                <w:rFonts w:ascii="WinSoftPro-Medium" w:eastAsia="Calibri" w:cs="WinSoftPro-Medium"/>
                <w:color w:val="FFFFFF"/>
                <w:sz w:val="34"/>
                <w:szCs w:val="34"/>
                <w:rtl/>
              </w:rPr>
            </w:pPr>
            <w:r w:rsidRPr="00A03CCE">
              <w:rPr>
                <w:rFonts w:ascii="WinSoftPro-Medium" w:eastAsia="Calibri" w:cs="WinSoftPro-Medium"/>
                <w:color w:val="FFFFFF"/>
                <w:sz w:val="34"/>
                <w:szCs w:val="34"/>
                <w:rtl/>
              </w:rPr>
              <w:t>د</w:t>
            </w:r>
            <w:r w:rsidRPr="00A03CCE">
              <w:rPr>
                <w:rFonts w:ascii="WinSoftPro-Medium" w:eastAsia="Calibri" w:cs="WinSoftPro-Medium" w:hint="cs"/>
                <w:color w:val="FFFFFF"/>
                <w:sz w:val="34"/>
                <w:szCs w:val="34"/>
                <w:rtl/>
              </w:rPr>
              <w:t xml:space="preserve">- </w:t>
            </w:r>
            <w:r w:rsidRPr="00A03CCE">
              <w:rPr>
                <w:rFonts w:ascii="WinSoftPro-Medium" w:eastAsia="Calibri" w:cs="WinSoftPro-Medium"/>
                <w:color w:val="FFFFFF"/>
                <w:sz w:val="34"/>
                <w:szCs w:val="34"/>
                <w:rtl/>
              </w:rPr>
              <w:t xml:space="preserve"> </w:t>
            </w:r>
            <w:r w:rsidRPr="00A03CCE">
              <w:rPr>
                <w:rFonts w:ascii="WinSoftPro-Medium" w:eastAsia="Calibri" w:cs="WinSoftPro-Medium" w:hint="cs"/>
                <w:color w:val="FFFFFF"/>
                <w:sz w:val="34"/>
                <w:szCs w:val="34"/>
                <w:rtl/>
              </w:rPr>
              <w:t xml:space="preserve">التفكير تفكيرا ناقدا </w:t>
            </w:r>
            <w:r w:rsidRPr="00A03CCE">
              <w:rPr>
                <w:rFonts w:ascii="WinSoftPro-Medium" w:eastAsia="Calibri" w:cs="WinSoftPro-Medium"/>
                <w:color w:val="FFFFFF"/>
                <w:sz w:val="34"/>
                <w:szCs w:val="34"/>
                <w:rtl/>
              </w:rPr>
              <w:br/>
            </w:r>
          </w:p>
        </w:tc>
        <w:tc>
          <w:tcPr>
            <w:tcW w:w="2610" w:type="dxa"/>
            <w:shd w:val="clear" w:color="auto" w:fill="548DD4"/>
            <w:vAlign w:val="center"/>
          </w:tcPr>
          <w:p w:rsidR="004B620D" w:rsidRPr="00A03CCE" w:rsidRDefault="004B620D" w:rsidP="00A356CE">
            <w:pPr>
              <w:spacing w:after="0" w:line="240" w:lineRule="auto"/>
              <w:jc w:val="center"/>
              <w:rPr>
                <w:rFonts w:ascii="WinSoftPro-Medium" w:eastAsia="Calibri" w:cs="WinSoftPro-Medium"/>
                <w:color w:val="FFFFFF"/>
                <w:sz w:val="34"/>
                <w:szCs w:val="34"/>
                <w:rtl/>
              </w:rPr>
            </w:pPr>
            <w:r w:rsidRPr="00A03CCE">
              <w:rPr>
                <w:rFonts w:ascii="WinSoftPro-Medium" w:eastAsia="Calibri" w:cs="WinSoftPro-Medium"/>
                <w:color w:val="FFFFFF"/>
                <w:sz w:val="34"/>
                <w:szCs w:val="34"/>
                <w:rtl/>
              </w:rPr>
              <w:t>ج –</w:t>
            </w:r>
            <w:r w:rsidRPr="00A03CCE">
              <w:rPr>
                <w:rFonts w:ascii="WinSoftPro-Medium" w:eastAsia="Calibri" w:cs="WinSoftPro-Medium" w:hint="cs"/>
                <w:color w:val="FFFFFF"/>
                <w:sz w:val="34"/>
                <w:szCs w:val="34"/>
                <w:rtl/>
              </w:rPr>
              <w:t xml:space="preserve"> التواصل </w:t>
            </w:r>
            <w:r w:rsidRPr="00A03CCE">
              <w:rPr>
                <w:rFonts w:ascii="WinSoftPro-Medium" w:eastAsia="Calibri" w:cs="WinSoftPro-Medium"/>
                <w:color w:val="FFFFFF"/>
                <w:sz w:val="34"/>
                <w:szCs w:val="34"/>
                <w:rtl/>
              </w:rPr>
              <w:br/>
            </w:r>
          </w:p>
        </w:tc>
        <w:tc>
          <w:tcPr>
            <w:tcW w:w="2610" w:type="dxa"/>
            <w:shd w:val="clear" w:color="auto" w:fill="548DD4"/>
            <w:vAlign w:val="center"/>
          </w:tcPr>
          <w:p w:rsidR="004B620D" w:rsidRPr="00A03CCE" w:rsidRDefault="004B620D" w:rsidP="00A356CE">
            <w:pPr>
              <w:autoSpaceDE w:val="0"/>
              <w:autoSpaceDN w:val="0"/>
              <w:adjustRightInd w:val="0"/>
              <w:spacing w:after="0" w:line="240" w:lineRule="auto"/>
              <w:jc w:val="center"/>
              <w:rPr>
                <w:rFonts w:ascii="WinSoftPro-Medium" w:eastAsia="Calibri" w:cs="WinSoftPro-Medium"/>
                <w:color w:val="FFFFFF"/>
                <w:sz w:val="34"/>
                <w:szCs w:val="34"/>
                <w:rtl/>
              </w:rPr>
            </w:pPr>
            <w:r w:rsidRPr="00A03CCE">
              <w:rPr>
                <w:rFonts w:ascii="WinSoftPro-Medium" w:eastAsia="Calibri" w:cs="WinSoftPro-Medium"/>
                <w:color w:val="FFFFFF"/>
                <w:sz w:val="34"/>
                <w:szCs w:val="34"/>
                <w:rtl/>
              </w:rPr>
              <w:t xml:space="preserve">ب </w:t>
            </w:r>
            <w:r w:rsidRPr="00A03CCE">
              <w:rPr>
                <w:rFonts w:ascii="WinSoftPro-Medium" w:eastAsia="Calibri" w:cs="WinSoftPro-Medium" w:hint="cs"/>
                <w:color w:val="FFFFFF"/>
                <w:sz w:val="34"/>
                <w:szCs w:val="34"/>
                <w:rtl/>
              </w:rPr>
              <w:t xml:space="preserve">- </w:t>
            </w:r>
            <w:r w:rsidRPr="00A03CCE">
              <w:rPr>
                <w:rFonts w:ascii="WinSoftPro-Medium" w:eastAsia="Calibri" w:cs="WinSoftPro-Medium"/>
                <w:color w:val="FFFFFF"/>
                <w:sz w:val="34"/>
                <w:szCs w:val="34"/>
                <w:rtl/>
              </w:rPr>
              <w:t>الاستقصاء</w:t>
            </w:r>
            <w:r w:rsidRPr="00A03CCE">
              <w:rPr>
                <w:rFonts w:ascii="WinSoftPro-Medium" w:eastAsia="Calibri" w:cs="WinSoftPro-Medium"/>
                <w:color w:val="FFFFFF"/>
                <w:sz w:val="34"/>
                <w:szCs w:val="34"/>
                <w:rtl/>
              </w:rPr>
              <w:br/>
            </w:r>
          </w:p>
        </w:tc>
        <w:tc>
          <w:tcPr>
            <w:tcW w:w="2340" w:type="dxa"/>
            <w:shd w:val="clear" w:color="auto" w:fill="548DD4"/>
            <w:vAlign w:val="center"/>
          </w:tcPr>
          <w:p w:rsidR="004B620D" w:rsidRPr="00A03CCE" w:rsidRDefault="004B620D" w:rsidP="00A356CE">
            <w:pPr>
              <w:autoSpaceDE w:val="0"/>
              <w:autoSpaceDN w:val="0"/>
              <w:adjustRightInd w:val="0"/>
              <w:spacing w:after="0" w:line="240" w:lineRule="auto"/>
              <w:jc w:val="center"/>
              <w:rPr>
                <w:rFonts w:ascii="WinSoftPro-Medium" w:eastAsia="Calibri" w:cs="WinSoftPro-Medium"/>
                <w:color w:val="FFFFFF"/>
                <w:sz w:val="34"/>
                <w:szCs w:val="34"/>
                <w:rtl/>
              </w:rPr>
            </w:pPr>
            <w:r w:rsidRPr="00A03CCE">
              <w:rPr>
                <w:rFonts w:ascii="WinSoftPro-Medium" w:eastAsia="Calibri" w:cs="WinSoftPro-Medium"/>
                <w:color w:val="FFFFFF"/>
                <w:sz w:val="34"/>
                <w:szCs w:val="34"/>
                <w:rtl/>
              </w:rPr>
              <w:t>أ</w:t>
            </w:r>
            <w:r w:rsidRPr="00A03CCE">
              <w:rPr>
                <w:rFonts w:ascii="WinSoftPro-Medium" w:eastAsia="Calibri" w:cs="WinSoftPro-Medium" w:hint="cs"/>
                <w:color w:val="FFFFFF"/>
                <w:sz w:val="34"/>
                <w:szCs w:val="34"/>
                <w:rtl/>
              </w:rPr>
              <w:t>-</w:t>
            </w:r>
            <w:r w:rsidRPr="00A03CCE">
              <w:rPr>
                <w:rFonts w:ascii="WinSoftPro-Medium" w:eastAsia="Calibri" w:cs="WinSoftPro-Medium"/>
                <w:color w:val="FFFFFF"/>
                <w:sz w:val="34"/>
                <w:szCs w:val="34"/>
                <w:rtl/>
              </w:rPr>
              <w:t xml:space="preserve"> المعرفة والفهم</w:t>
            </w:r>
            <w:r w:rsidRPr="00A03CCE">
              <w:rPr>
                <w:rFonts w:ascii="WinSoftPro-Medium" w:eastAsia="Calibri" w:cs="WinSoftPro-Medium"/>
                <w:color w:val="FFFFFF"/>
                <w:sz w:val="34"/>
                <w:szCs w:val="34"/>
                <w:rtl/>
              </w:rPr>
              <w:br/>
            </w:r>
          </w:p>
        </w:tc>
      </w:tr>
      <w:tr w:rsidR="004B620D" w:rsidRPr="00A03CCE" w:rsidTr="00A356CE">
        <w:tc>
          <w:tcPr>
            <w:tcW w:w="2700" w:type="dxa"/>
            <w:shd w:val="clear" w:color="auto" w:fill="auto"/>
            <w:vAlign w:val="center"/>
          </w:tcPr>
          <w:p w:rsidR="004B620D" w:rsidRPr="00A03CCE" w:rsidRDefault="004B620D" w:rsidP="00A356CE">
            <w:pPr>
              <w:spacing w:after="0" w:line="240" w:lineRule="auto"/>
              <w:jc w:val="center"/>
              <w:rPr>
                <w:rFonts w:ascii="Times New Roman" w:eastAsia="Calibri" w:hAnsi="Times New Roman" w:cs="Times New Roman"/>
                <w:sz w:val="24"/>
                <w:szCs w:val="24"/>
                <w:rtl/>
              </w:rPr>
            </w:pPr>
            <w:r w:rsidRPr="00A03CCE">
              <w:rPr>
                <w:rFonts w:ascii="Times New Roman" w:eastAsia="Calibri" w:hAnsi="Times New Roman" w:cs="Times New Roman"/>
                <w:sz w:val="24"/>
                <w:szCs w:val="24"/>
                <w:rtl/>
              </w:rPr>
              <w:t>يجب أن يكون بوسع الطلاب :</w:t>
            </w:r>
            <w:r w:rsidRPr="00A03CCE">
              <w:rPr>
                <w:rFonts w:ascii="Times New Roman" w:eastAsia="Calibri" w:hAnsi="Times New Roman" w:cs="Times New Roman"/>
                <w:sz w:val="24"/>
                <w:szCs w:val="24"/>
                <w:rtl/>
              </w:rPr>
              <w:br/>
              <w:t>•</w:t>
            </w:r>
            <w:r w:rsidRPr="00A03CCE">
              <w:rPr>
                <w:rFonts w:ascii="Times New Roman" w:eastAsia="Calibri" w:hAnsi="Times New Roman" w:cs="Times New Roman" w:hint="cs"/>
                <w:sz w:val="24"/>
                <w:szCs w:val="24"/>
                <w:rtl/>
              </w:rPr>
              <w:t xml:space="preserve">تحديد النقاط الرئيسية من الأفكار و الأحداث و التمثيل المرئي و المسموع. </w:t>
            </w:r>
            <w:r w:rsidRPr="00A03CCE">
              <w:rPr>
                <w:rFonts w:ascii="Times New Roman" w:eastAsia="Calibri" w:hAnsi="Times New Roman" w:cs="Times New Roman"/>
                <w:sz w:val="24"/>
                <w:szCs w:val="24"/>
                <w:rtl/>
              </w:rPr>
              <w:br/>
              <w:t>•</w:t>
            </w:r>
            <w:r w:rsidRPr="00A03CCE">
              <w:rPr>
                <w:rFonts w:ascii="Times New Roman" w:eastAsia="Calibri" w:hAnsi="Times New Roman" w:cs="Times New Roman" w:hint="cs"/>
                <w:sz w:val="24"/>
                <w:szCs w:val="24"/>
                <w:rtl/>
              </w:rPr>
              <w:t>استعمال المعلومات لإعطاء رأي .</w:t>
            </w:r>
            <w:r w:rsidRPr="00A03CCE">
              <w:rPr>
                <w:rFonts w:ascii="Times New Roman" w:eastAsia="Calibri" w:hAnsi="Times New Roman" w:cs="Times New Roman"/>
                <w:sz w:val="24"/>
                <w:szCs w:val="24"/>
                <w:rtl/>
              </w:rPr>
              <w:br/>
              <w:t>•</w:t>
            </w:r>
            <w:r w:rsidRPr="00A03CCE">
              <w:rPr>
                <w:rFonts w:ascii="Times New Roman" w:eastAsia="Calibri" w:hAnsi="Times New Roman" w:cs="Times New Roman" w:hint="cs"/>
                <w:sz w:val="24"/>
                <w:szCs w:val="24"/>
                <w:rtl/>
              </w:rPr>
              <w:t>تحديد و تحليل مجموعة من المصادر / البيانات من حيث المنشأ و الغرض.</w:t>
            </w:r>
          </w:p>
          <w:p w:rsidR="004B620D" w:rsidRPr="00A03CCE" w:rsidRDefault="004B620D" w:rsidP="00A356CE">
            <w:pPr>
              <w:spacing w:after="0" w:line="240" w:lineRule="auto"/>
              <w:jc w:val="center"/>
              <w:rPr>
                <w:rFonts w:ascii="Times New Roman" w:eastAsia="Calibri" w:hAnsi="Times New Roman" w:cs="Times New Roman"/>
                <w:sz w:val="24"/>
                <w:szCs w:val="24"/>
                <w:rtl/>
              </w:rPr>
            </w:pPr>
            <w:r w:rsidRPr="00A03CCE">
              <w:rPr>
                <w:rFonts w:ascii="Times New Roman" w:eastAsia="Calibri" w:hAnsi="Times New Roman" w:cs="Times New Roman" w:hint="cs"/>
                <w:sz w:val="24"/>
                <w:szCs w:val="24"/>
                <w:rtl/>
              </w:rPr>
              <w:t xml:space="preserve">_التعرف على وجهات نظر مختلفة و آثارها . </w:t>
            </w:r>
          </w:p>
          <w:p w:rsidR="004B620D" w:rsidRPr="00A03CCE" w:rsidRDefault="004B620D" w:rsidP="00A356CE">
            <w:pPr>
              <w:spacing w:after="0" w:line="240" w:lineRule="auto"/>
              <w:jc w:val="center"/>
              <w:rPr>
                <w:rFonts w:ascii="Times New Roman" w:eastAsia="Calibri" w:hAnsi="Times New Roman" w:cs="Times New Roman"/>
                <w:sz w:val="24"/>
                <w:szCs w:val="24"/>
              </w:rPr>
            </w:pPr>
            <w:r w:rsidRPr="00A03CCE">
              <w:rPr>
                <w:rFonts w:ascii="Times New Roman" w:eastAsia="Calibri" w:hAnsi="Times New Roman" w:cs="Times New Roman"/>
                <w:sz w:val="24"/>
                <w:szCs w:val="24"/>
                <w:rtl/>
              </w:rPr>
              <w:br/>
            </w:r>
          </w:p>
        </w:tc>
        <w:tc>
          <w:tcPr>
            <w:tcW w:w="2610" w:type="dxa"/>
            <w:shd w:val="clear" w:color="auto" w:fill="auto"/>
            <w:vAlign w:val="center"/>
          </w:tcPr>
          <w:p w:rsidR="004B620D" w:rsidRPr="00A03CCE" w:rsidRDefault="004B620D" w:rsidP="00A356CE">
            <w:pPr>
              <w:spacing w:after="0" w:line="240" w:lineRule="auto"/>
              <w:jc w:val="center"/>
              <w:rPr>
                <w:rFonts w:ascii="Times New Roman" w:eastAsia="Calibri" w:hAnsi="Times New Roman" w:cs="Times New Roman"/>
                <w:sz w:val="24"/>
                <w:szCs w:val="24"/>
              </w:rPr>
            </w:pPr>
            <w:r w:rsidRPr="00A03CCE">
              <w:rPr>
                <w:rFonts w:ascii="Times New Roman" w:eastAsia="Calibri" w:hAnsi="Times New Roman" w:cs="Times New Roman"/>
                <w:sz w:val="24"/>
                <w:szCs w:val="24"/>
                <w:rtl/>
              </w:rPr>
              <w:t xml:space="preserve"> يجب أن يكون بوسع الطلاب :</w:t>
            </w:r>
            <w:r w:rsidRPr="00A03CCE">
              <w:rPr>
                <w:rFonts w:ascii="Times New Roman" w:eastAsia="Calibri" w:hAnsi="Times New Roman" w:cs="Times New Roman"/>
                <w:sz w:val="24"/>
                <w:szCs w:val="24"/>
                <w:rtl/>
              </w:rPr>
              <w:br/>
              <w:t>•</w:t>
            </w:r>
            <w:r w:rsidRPr="00A03CCE">
              <w:rPr>
                <w:rFonts w:ascii="Times New Roman" w:eastAsia="Calibri" w:hAnsi="Times New Roman" w:cs="Times New Roman" w:hint="cs"/>
                <w:sz w:val="24"/>
                <w:szCs w:val="24"/>
                <w:rtl/>
              </w:rPr>
              <w:t>إيصال المعلومات و الأفكار بوضوح .</w:t>
            </w:r>
            <w:r w:rsidRPr="00A03CCE">
              <w:rPr>
                <w:rFonts w:ascii="Times New Roman" w:eastAsia="Calibri" w:hAnsi="Times New Roman" w:cs="Times New Roman"/>
                <w:sz w:val="24"/>
                <w:szCs w:val="24"/>
                <w:rtl/>
              </w:rPr>
              <w:br/>
              <w:t>•</w:t>
            </w:r>
            <w:r w:rsidRPr="00A03CCE">
              <w:rPr>
                <w:rFonts w:ascii="Times New Roman" w:eastAsia="Calibri" w:hAnsi="Times New Roman" w:cs="Times New Roman" w:hint="cs"/>
                <w:sz w:val="24"/>
                <w:szCs w:val="24"/>
                <w:rtl/>
              </w:rPr>
              <w:t>تنظيم المعلومات و الأفكار بشكل فعال للقيام بهذة المهمة .</w:t>
            </w:r>
            <w:r w:rsidRPr="00A03CCE">
              <w:rPr>
                <w:rFonts w:ascii="Times New Roman" w:eastAsia="Calibri" w:hAnsi="Times New Roman" w:cs="Times New Roman"/>
                <w:sz w:val="24"/>
                <w:szCs w:val="24"/>
                <w:rtl/>
              </w:rPr>
              <w:br/>
              <w:t>•</w:t>
            </w:r>
            <w:r w:rsidRPr="00A03CCE">
              <w:rPr>
                <w:rFonts w:ascii="Times New Roman" w:eastAsia="Calibri" w:hAnsi="Times New Roman" w:cs="Times New Roman" w:hint="cs"/>
                <w:sz w:val="24"/>
                <w:szCs w:val="24"/>
                <w:rtl/>
              </w:rPr>
              <w:t>جمع قائمة لمصادر المعلومات بطريقة يتبع فيها الارشادات المهمة .</w:t>
            </w:r>
            <w:r w:rsidRPr="00A03CCE">
              <w:rPr>
                <w:rFonts w:ascii="Times New Roman" w:eastAsia="Calibri" w:hAnsi="Times New Roman" w:cs="Times New Roman"/>
                <w:sz w:val="24"/>
                <w:szCs w:val="24"/>
                <w:rtl/>
              </w:rPr>
              <w:br/>
            </w:r>
            <w:r w:rsidRPr="00A03CCE">
              <w:rPr>
                <w:rFonts w:ascii="Times New Roman" w:eastAsia="Calibri" w:hAnsi="Times New Roman" w:cs="Times New Roman"/>
                <w:sz w:val="24"/>
                <w:szCs w:val="24"/>
                <w:rtl/>
              </w:rPr>
              <w:br/>
            </w:r>
            <w:r w:rsidRPr="00A03CCE">
              <w:rPr>
                <w:rFonts w:ascii="Times New Roman" w:eastAsia="Calibri" w:hAnsi="Times New Roman" w:cs="Times New Roman"/>
                <w:sz w:val="24"/>
                <w:szCs w:val="24"/>
                <w:rtl/>
              </w:rPr>
              <w:br/>
            </w:r>
            <w:r w:rsidRPr="00A03CCE">
              <w:rPr>
                <w:rFonts w:ascii="Times New Roman" w:eastAsia="Calibri" w:hAnsi="Times New Roman" w:cs="Times New Roman"/>
                <w:sz w:val="24"/>
                <w:szCs w:val="24"/>
                <w:rtl/>
              </w:rPr>
              <w:br/>
            </w:r>
          </w:p>
        </w:tc>
        <w:tc>
          <w:tcPr>
            <w:tcW w:w="2610" w:type="dxa"/>
            <w:shd w:val="clear" w:color="auto" w:fill="auto"/>
            <w:vAlign w:val="center"/>
          </w:tcPr>
          <w:p w:rsidR="004B620D" w:rsidRPr="00A03CCE" w:rsidRDefault="004B620D" w:rsidP="00A356CE">
            <w:pPr>
              <w:autoSpaceDE w:val="0"/>
              <w:autoSpaceDN w:val="0"/>
              <w:adjustRightInd w:val="0"/>
              <w:spacing w:after="0" w:line="240" w:lineRule="auto"/>
              <w:jc w:val="center"/>
              <w:rPr>
                <w:rFonts w:ascii="Times New Roman" w:eastAsia="Calibri" w:hAnsi="Times New Roman" w:cs="Times New Roman"/>
                <w:sz w:val="24"/>
                <w:szCs w:val="24"/>
                <w:rtl/>
              </w:rPr>
            </w:pPr>
            <w:r w:rsidRPr="00A03CCE">
              <w:rPr>
                <w:rFonts w:ascii="Times New Roman" w:eastAsia="Calibri" w:hAnsi="Times New Roman" w:cs="Times New Roman"/>
                <w:sz w:val="24"/>
                <w:szCs w:val="24"/>
                <w:rtl/>
              </w:rPr>
              <w:t>يجب أن يكون بوسع الطلاب :</w:t>
            </w:r>
            <w:r w:rsidRPr="00A03CCE">
              <w:rPr>
                <w:rFonts w:ascii="Times New Roman" w:eastAsia="Calibri" w:hAnsi="Times New Roman" w:cs="Times New Roman"/>
                <w:sz w:val="24"/>
                <w:szCs w:val="24"/>
                <w:rtl/>
              </w:rPr>
              <w:br/>
              <w:t>•</w:t>
            </w:r>
            <w:r w:rsidRPr="00A03CCE">
              <w:rPr>
                <w:rFonts w:ascii="Times New Roman" w:eastAsia="Calibri" w:hAnsi="Times New Roman" w:cs="Times New Roman" w:hint="cs"/>
                <w:sz w:val="24"/>
                <w:szCs w:val="24"/>
                <w:rtl/>
              </w:rPr>
              <w:t>شرح اختياره لسؤال البحث .</w:t>
            </w:r>
            <w:r w:rsidRPr="00A03CCE">
              <w:rPr>
                <w:rFonts w:ascii="Times New Roman" w:eastAsia="Calibri" w:hAnsi="Times New Roman" w:cs="Times New Roman"/>
                <w:sz w:val="24"/>
                <w:szCs w:val="24"/>
                <w:rtl/>
              </w:rPr>
              <w:br/>
              <w:t>•</w:t>
            </w:r>
            <w:r w:rsidRPr="00A03CCE">
              <w:rPr>
                <w:rFonts w:ascii="Times New Roman" w:eastAsia="Calibri" w:hAnsi="Times New Roman" w:cs="Times New Roman" w:hint="cs"/>
                <w:sz w:val="24"/>
                <w:szCs w:val="24"/>
                <w:rtl/>
              </w:rPr>
              <w:t>اتباع خطة عمل لاستكشاف مسألة بحثية .</w:t>
            </w:r>
          </w:p>
          <w:p w:rsidR="004B620D" w:rsidRPr="00A03CCE" w:rsidRDefault="004B620D" w:rsidP="00A356CE">
            <w:pPr>
              <w:autoSpaceDE w:val="0"/>
              <w:autoSpaceDN w:val="0"/>
              <w:adjustRightInd w:val="0"/>
              <w:spacing w:after="0" w:line="240" w:lineRule="auto"/>
              <w:jc w:val="center"/>
              <w:rPr>
                <w:rFonts w:ascii="Times New Roman" w:eastAsia="Calibri" w:hAnsi="Times New Roman" w:cs="Times New Roman"/>
                <w:sz w:val="24"/>
                <w:szCs w:val="24"/>
              </w:rPr>
            </w:pPr>
            <w:r w:rsidRPr="00A03CCE">
              <w:rPr>
                <w:rFonts w:ascii="Times New Roman" w:eastAsia="Calibri" w:hAnsi="Times New Roman" w:cs="Times New Roman"/>
                <w:sz w:val="24"/>
                <w:szCs w:val="24"/>
                <w:rtl/>
              </w:rPr>
              <w:t>•ا</w:t>
            </w:r>
            <w:r w:rsidRPr="00A03CCE">
              <w:rPr>
                <w:rFonts w:ascii="Times New Roman" w:eastAsia="Calibri" w:hAnsi="Times New Roman" w:cs="Times New Roman" w:hint="cs"/>
                <w:sz w:val="24"/>
                <w:szCs w:val="24"/>
                <w:rtl/>
              </w:rPr>
              <w:t>جمع و تسجيل المعلومات ذات الصلة بما يتفق مع سؤال البحث .</w:t>
            </w:r>
            <w:r w:rsidRPr="00A03CCE">
              <w:rPr>
                <w:rFonts w:ascii="Times New Roman" w:eastAsia="Calibri" w:hAnsi="Times New Roman" w:cs="Times New Roman"/>
                <w:sz w:val="24"/>
                <w:szCs w:val="24"/>
                <w:rtl/>
              </w:rPr>
              <w:br/>
              <w:t>•</w:t>
            </w:r>
            <w:r w:rsidRPr="00A03CCE">
              <w:rPr>
                <w:rFonts w:ascii="Times New Roman" w:eastAsia="Calibri" w:hAnsi="Times New Roman" w:cs="Times New Roman" w:hint="cs"/>
                <w:sz w:val="24"/>
                <w:szCs w:val="24"/>
                <w:rtl/>
              </w:rPr>
              <w:t>التفكير في عملية و نتائج التحقيق.</w:t>
            </w:r>
            <w:r w:rsidRPr="00A03CCE">
              <w:rPr>
                <w:rFonts w:ascii="Times New Roman" w:eastAsia="Calibri" w:hAnsi="Times New Roman" w:cs="Times New Roman"/>
                <w:sz w:val="24"/>
                <w:szCs w:val="24"/>
                <w:rtl/>
              </w:rPr>
              <w:br/>
            </w:r>
          </w:p>
        </w:tc>
        <w:tc>
          <w:tcPr>
            <w:tcW w:w="2340" w:type="dxa"/>
            <w:shd w:val="clear" w:color="auto" w:fill="auto"/>
            <w:vAlign w:val="center"/>
          </w:tcPr>
          <w:p w:rsidR="004B620D" w:rsidRPr="00A03CCE" w:rsidRDefault="004B620D" w:rsidP="00A356CE">
            <w:pPr>
              <w:spacing w:after="0" w:line="240" w:lineRule="auto"/>
              <w:jc w:val="center"/>
              <w:rPr>
                <w:rFonts w:ascii="Times New Roman" w:eastAsia="Calibri" w:hAnsi="Times New Roman" w:cs="Times New Roman"/>
                <w:sz w:val="24"/>
                <w:szCs w:val="24"/>
              </w:rPr>
            </w:pPr>
            <w:r w:rsidRPr="00A03CCE">
              <w:rPr>
                <w:rFonts w:ascii="Times New Roman" w:eastAsia="Calibri" w:hAnsi="Times New Roman" w:cs="Times New Roman"/>
                <w:sz w:val="24"/>
                <w:szCs w:val="24"/>
                <w:rtl/>
              </w:rPr>
              <w:t>يجب أن يكون بوسع الطلاب :</w:t>
            </w:r>
            <w:r w:rsidRPr="00A03CCE">
              <w:rPr>
                <w:rFonts w:ascii="Times New Roman" w:eastAsia="Calibri" w:hAnsi="Times New Roman" w:cs="Times New Roman"/>
                <w:sz w:val="24"/>
                <w:szCs w:val="24"/>
                <w:rtl/>
              </w:rPr>
              <w:br/>
              <w:t>•استخدام</w:t>
            </w:r>
            <w:r w:rsidRPr="00A03CCE">
              <w:rPr>
                <w:rFonts w:ascii="Times New Roman" w:eastAsia="Calibri" w:hAnsi="Times New Roman" w:cs="Times New Roman" w:hint="cs"/>
                <w:sz w:val="24"/>
                <w:szCs w:val="24"/>
                <w:rtl/>
              </w:rPr>
              <w:t xml:space="preserve"> المفردات في سياق .</w:t>
            </w:r>
            <w:r w:rsidRPr="00A03CCE">
              <w:rPr>
                <w:rFonts w:ascii="Times New Roman" w:eastAsia="Calibri" w:hAnsi="Times New Roman" w:cs="Times New Roman"/>
                <w:sz w:val="24"/>
                <w:szCs w:val="24"/>
                <w:rtl/>
              </w:rPr>
              <w:br/>
              <w:t>•</w:t>
            </w:r>
            <w:r w:rsidRPr="00A03CCE">
              <w:rPr>
                <w:rFonts w:ascii="Times New Roman" w:eastAsia="Calibri" w:hAnsi="Times New Roman" w:cs="Times New Roman" w:hint="cs"/>
                <w:sz w:val="24"/>
                <w:szCs w:val="24"/>
                <w:rtl/>
              </w:rPr>
              <w:t>اظهار المعرفة و الفهم من المحتوى و المفاهيم ،المواضيع المحددة ، وذلك باستخدام أوصاف و تفسيرات و أمثلة .</w:t>
            </w:r>
            <w:r w:rsidRPr="00A03CCE">
              <w:rPr>
                <w:rFonts w:ascii="Times New Roman" w:eastAsia="Calibri" w:hAnsi="Times New Roman" w:cs="Times New Roman"/>
                <w:sz w:val="24"/>
                <w:szCs w:val="24"/>
                <w:rtl/>
              </w:rPr>
              <w:br/>
            </w:r>
            <w:r w:rsidRPr="00A03CCE">
              <w:rPr>
                <w:rFonts w:ascii="Times New Roman" w:eastAsia="Calibri" w:hAnsi="Times New Roman" w:cs="Times New Roman"/>
                <w:sz w:val="24"/>
                <w:szCs w:val="24"/>
                <w:rtl/>
              </w:rPr>
              <w:br/>
            </w:r>
            <w:r w:rsidRPr="00A03CCE">
              <w:rPr>
                <w:rFonts w:ascii="Times New Roman" w:eastAsia="Calibri" w:hAnsi="Times New Roman" w:cs="Times New Roman"/>
                <w:sz w:val="24"/>
                <w:szCs w:val="24"/>
                <w:rtl/>
              </w:rPr>
              <w:br/>
            </w:r>
          </w:p>
        </w:tc>
      </w:tr>
    </w:tbl>
    <w:p w:rsidR="004B620D" w:rsidRDefault="004B620D" w:rsidP="004B620D">
      <w:pPr>
        <w:autoSpaceDE w:val="0"/>
        <w:autoSpaceDN w:val="0"/>
        <w:adjustRightInd w:val="0"/>
        <w:spacing w:after="0" w:line="240" w:lineRule="auto"/>
        <w:jc w:val="right"/>
        <w:rPr>
          <w:bCs/>
          <w:sz w:val="24"/>
          <w:szCs w:val="24"/>
          <w:u w:val="single"/>
          <w:rtl/>
        </w:rPr>
      </w:pPr>
    </w:p>
    <w:p w:rsidR="004B620D" w:rsidRDefault="004B620D" w:rsidP="004B620D">
      <w:pPr>
        <w:autoSpaceDE w:val="0"/>
        <w:autoSpaceDN w:val="0"/>
        <w:adjustRightInd w:val="0"/>
        <w:spacing w:after="0" w:line="240" w:lineRule="auto"/>
        <w:jc w:val="right"/>
        <w:rPr>
          <w:bCs/>
          <w:sz w:val="24"/>
          <w:szCs w:val="24"/>
          <w:u w:val="single"/>
          <w:rtl/>
        </w:rPr>
      </w:pPr>
      <w:r w:rsidRPr="00135E34">
        <w:rPr>
          <w:rFonts w:hint="cs"/>
          <w:bCs/>
          <w:sz w:val="24"/>
          <w:szCs w:val="24"/>
          <w:u w:val="single"/>
          <w:rtl/>
        </w:rPr>
        <w:t>الموارد والمصادر:</w:t>
      </w:r>
    </w:p>
    <w:p w:rsidR="004B620D" w:rsidRPr="00135E34" w:rsidRDefault="004B620D" w:rsidP="004B620D">
      <w:pPr>
        <w:autoSpaceDE w:val="0"/>
        <w:autoSpaceDN w:val="0"/>
        <w:adjustRightInd w:val="0"/>
        <w:spacing w:after="0" w:line="240" w:lineRule="auto"/>
        <w:jc w:val="right"/>
        <w:rPr>
          <w:bCs/>
          <w:sz w:val="24"/>
          <w:szCs w:val="24"/>
          <w:u w:val="single"/>
          <w:rtl/>
        </w:rPr>
      </w:pPr>
    </w:p>
    <w:p w:rsidR="004B620D" w:rsidRPr="00473AF9" w:rsidRDefault="004B620D" w:rsidP="004B620D">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hint="cs"/>
          <w:sz w:val="24"/>
          <w:szCs w:val="24"/>
          <w:rtl/>
        </w:rPr>
        <w:t xml:space="preserve">ـ </w:t>
      </w:r>
      <w:r w:rsidRPr="00473AF9">
        <w:rPr>
          <w:rFonts w:ascii="Times New Roman" w:eastAsia="Calibri" w:hAnsi="Times New Roman" w:cs="Times New Roman"/>
          <w:sz w:val="24"/>
          <w:szCs w:val="24"/>
          <w:rtl/>
        </w:rPr>
        <w:t>القرآن الكريم</w:t>
      </w:r>
    </w:p>
    <w:p w:rsidR="004B620D" w:rsidRPr="00473AF9" w:rsidRDefault="004B620D" w:rsidP="004B620D">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hint="cs"/>
          <w:sz w:val="24"/>
          <w:szCs w:val="24"/>
          <w:rtl/>
        </w:rPr>
        <w:t xml:space="preserve">ـ </w:t>
      </w:r>
      <w:r w:rsidRPr="00473AF9">
        <w:rPr>
          <w:rFonts w:ascii="Times New Roman" w:eastAsia="Calibri" w:hAnsi="Times New Roman" w:cs="Times New Roman"/>
          <w:sz w:val="24"/>
          <w:szCs w:val="24"/>
          <w:rtl/>
        </w:rPr>
        <w:t xml:space="preserve">كتاب التربية الإسلامية للصف الأول المتوسط  </w:t>
      </w:r>
    </w:p>
    <w:p w:rsidR="004B620D" w:rsidRPr="00473AF9" w:rsidRDefault="004B620D" w:rsidP="004B620D">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sz w:val="24"/>
          <w:szCs w:val="24"/>
          <w:rtl/>
        </w:rPr>
        <w:t>- كتب الحديث الستة</w:t>
      </w:r>
      <w:r w:rsidRPr="00473AF9">
        <w:rPr>
          <w:rFonts w:ascii="Times New Roman" w:eastAsia="Calibri" w:hAnsi="Times New Roman" w:cs="Times New Roman" w:hint="cs"/>
          <w:sz w:val="24"/>
          <w:szCs w:val="24"/>
          <w:rtl/>
        </w:rPr>
        <w:t xml:space="preserve"> ,</w:t>
      </w:r>
      <w:r>
        <w:rPr>
          <w:rFonts w:ascii="Times New Roman" w:hAnsi="Times New Roman" w:cs="Times New Roman" w:hint="cs"/>
          <w:sz w:val="24"/>
          <w:szCs w:val="24"/>
          <w:rtl/>
        </w:rPr>
        <w:t xml:space="preserve"> صحيحي </w:t>
      </w:r>
      <w:r w:rsidRPr="00473AF9">
        <w:rPr>
          <w:rFonts w:ascii="Times New Roman" w:eastAsia="Calibri" w:hAnsi="Times New Roman" w:cs="Times New Roman" w:hint="cs"/>
          <w:sz w:val="24"/>
          <w:szCs w:val="24"/>
          <w:rtl/>
        </w:rPr>
        <w:t xml:space="preserve"> البخاري</w:t>
      </w:r>
      <w:r>
        <w:rPr>
          <w:rFonts w:ascii="Times New Roman" w:hAnsi="Times New Roman" w:cs="Times New Roman" w:hint="cs"/>
          <w:sz w:val="24"/>
          <w:szCs w:val="24"/>
          <w:rtl/>
        </w:rPr>
        <w:t xml:space="preserve"> </w:t>
      </w:r>
      <w:r w:rsidRPr="00473AF9">
        <w:rPr>
          <w:rFonts w:ascii="Times New Roman" w:eastAsia="Calibri" w:hAnsi="Times New Roman" w:cs="Times New Roman" w:hint="cs"/>
          <w:sz w:val="24"/>
          <w:szCs w:val="24"/>
          <w:rtl/>
        </w:rPr>
        <w:t>و مسلم</w:t>
      </w:r>
      <w:r>
        <w:rPr>
          <w:rFonts w:ascii="Times New Roman" w:hAnsi="Times New Roman" w:cs="Times New Roman" w:hint="cs"/>
          <w:sz w:val="24"/>
          <w:szCs w:val="24"/>
          <w:rtl/>
        </w:rPr>
        <w:t xml:space="preserve"> وسنن  أبي داوود و الترمذي و النسائي و ابن ماجه و مسند الإمام أحمد </w:t>
      </w:r>
    </w:p>
    <w:p w:rsidR="004B620D" w:rsidRPr="00473AF9" w:rsidRDefault="004B620D" w:rsidP="004B620D">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sz w:val="24"/>
          <w:szCs w:val="24"/>
          <w:rtl/>
        </w:rPr>
        <w:t>- السيرة النبوية لابن هشام</w:t>
      </w:r>
    </w:p>
    <w:p w:rsidR="004B620D" w:rsidRPr="00473AF9" w:rsidRDefault="004B620D" w:rsidP="004B620D">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sz w:val="24"/>
          <w:szCs w:val="24"/>
          <w:rtl/>
        </w:rPr>
        <w:t xml:space="preserve">- فقه السيرة </w:t>
      </w:r>
      <w:r>
        <w:rPr>
          <w:rFonts w:ascii="Times New Roman" w:hAnsi="Times New Roman" w:cs="Times New Roman" w:hint="cs"/>
          <w:sz w:val="24"/>
          <w:szCs w:val="24"/>
          <w:rtl/>
        </w:rPr>
        <w:t xml:space="preserve"> النبوية </w:t>
      </w:r>
      <w:r w:rsidRPr="00473AF9">
        <w:rPr>
          <w:rFonts w:ascii="Times New Roman" w:eastAsia="Calibri" w:hAnsi="Times New Roman" w:cs="Times New Roman"/>
          <w:sz w:val="24"/>
          <w:szCs w:val="24"/>
          <w:rtl/>
        </w:rPr>
        <w:t xml:space="preserve"> للدكتور</w:t>
      </w:r>
      <w:r>
        <w:rPr>
          <w:rFonts w:ascii="Times New Roman" w:hAnsi="Times New Roman" w:cs="Times New Roman" w:hint="cs"/>
          <w:sz w:val="24"/>
          <w:szCs w:val="24"/>
          <w:rtl/>
        </w:rPr>
        <w:t xml:space="preserve"> محمد سعيد رمضان </w:t>
      </w:r>
      <w:r w:rsidRPr="00473AF9">
        <w:rPr>
          <w:rFonts w:ascii="Times New Roman" w:eastAsia="Calibri" w:hAnsi="Times New Roman" w:cs="Times New Roman"/>
          <w:sz w:val="24"/>
          <w:szCs w:val="24"/>
          <w:rtl/>
        </w:rPr>
        <w:t xml:space="preserve"> البوطي</w:t>
      </w:r>
    </w:p>
    <w:p w:rsidR="004B620D" w:rsidRPr="00473AF9" w:rsidRDefault="004B620D" w:rsidP="004B620D">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sz w:val="24"/>
          <w:szCs w:val="24"/>
          <w:rtl/>
        </w:rPr>
        <w:t>- حياة الصحابة</w:t>
      </w:r>
      <w:r>
        <w:rPr>
          <w:rFonts w:ascii="Times New Roman" w:hAnsi="Times New Roman" w:cs="Times New Roman" w:hint="cs"/>
          <w:sz w:val="24"/>
          <w:szCs w:val="24"/>
          <w:rtl/>
        </w:rPr>
        <w:t xml:space="preserve"> لمحمد يوسف ا</w:t>
      </w:r>
      <w:r w:rsidRPr="00473AF9">
        <w:rPr>
          <w:rFonts w:ascii="Times New Roman" w:eastAsia="Calibri" w:hAnsi="Times New Roman" w:cs="Times New Roman"/>
          <w:sz w:val="24"/>
          <w:szCs w:val="24"/>
          <w:rtl/>
        </w:rPr>
        <w:t>لكاندهلوي</w:t>
      </w:r>
    </w:p>
    <w:p w:rsidR="004B620D" w:rsidRDefault="004B620D" w:rsidP="004B620D">
      <w:pPr>
        <w:spacing w:after="0" w:line="240" w:lineRule="auto"/>
        <w:jc w:val="right"/>
        <w:rPr>
          <w:rFonts w:ascii="Times New Roman" w:hAnsi="Times New Roman" w:cs="Times New Roman"/>
          <w:sz w:val="24"/>
          <w:szCs w:val="24"/>
          <w:rtl/>
        </w:rPr>
      </w:pPr>
      <w:r w:rsidRPr="00473AF9">
        <w:rPr>
          <w:rFonts w:ascii="Times New Roman" w:eastAsia="Calibri" w:hAnsi="Times New Roman" w:cs="Times New Roman"/>
          <w:sz w:val="24"/>
          <w:szCs w:val="24"/>
          <w:rtl/>
        </w:rPr>
        <w:t xml:space="preserve">- أسد الغابة في معرفة الصحابة </w:t>
      </w:r>
    </w:p>
    <w:p w:rsidR="004B620D" w:rsidRPr="00473AF9" w:rsidRDefault="004B620D" w:rsidP="004B620D">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sz w:val="24"/>
          <w:szCs w:val="24"/>
          <w:rtl/>
        </w:rPr>
        <w:t>- تفسير ابن كثير</w:t>
      </w:r>
    </w:p>
    <w:p w:rsidR="004B620D" w:rsidRDefault="004B620D" w:rsidP="004B620D">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hint="cs"/>
          <w:sz w:val="24"/>
          <w:szCs w:val="24"/>
          <w:rtl/>
        </w:rPr>
        <w:lastRenderedPageBreak/>
        <w:t xml:space="preserve">- </w:t>
      </w:r>
      <w:r w:rsidRPr="00473AF9">
        <w:rPr>
          <w:rFonts w:ascii="Times New Roman" w:eastAsia="Calibri" w:hAnsi="Times New Roman" w:cs="Times New Roman"/>
          <w:sz w:val="24"/>
          <w:szCs w:val="24"/>
          <w:rtl/>
        </w:rPr>
        <w:t>شبكة المعلومات</w:t>
      </w:r>
      <w:r>
        <w:rPr>
          <w:rFonts w:ascii="Times New Roman" w:hAnsi="Times New Roman" w:cs="Times New Roman" w:hint="cs"/>
          <w:sz w:val="24"/>
          <w:szCs w:val="24"/>
          <w:rtl/>
        </w:rPr>
        <w:t xml:space="preserve">  [ الإنترنت ] </w:t>
      </w:r>
      <w:r w:rsidRPr="00473AF9">
        <w:rPr>
          <w:rFonts w:ascii="Times New Roman" w:eastAsia="Calibri" w:hAnsi="Times New Roman" w:cs="Times New Roman" w:hint="cs"/>
          <w:sz w:val="24"/>
          <w:szCs w:val="24"/>
          <w:rtl/>
        </w:rPr>
        <w:t xml:space="preserve"> ( الموسوعة الحرة ويكيبيديا  ) </w:t>
      </w:r>
    </w:p>
    <w:p w:rsidR="004B620D" w:rsidRPr="00473AF9" w:rsidRDefault="004B620D" w:rsidP="004B620D">
      <w:pPr>
        <w:spacing w:after="0" w:line="240" w:lineRule="auto"/>
        <w:jc w:val="right"/>
        <w:rPr>
          <w:rFonts w:ascii="Times New Roman" w:hAnsi="Times New Roman" w:cs="Times New Roman"/>
          <w:sz w:val="24"/>
          <w:szCs w:val="24"/>
        </w:rPr>
      </w:pPr>
    </w:p>
    <w:p w:rsidR="004B620D" w:rsidRDefault="004B620D" w:rsidP="004B620D">
      <w:pPr>
        <w:spacing w:after="0" w:line="240" w:lineRule="auto"/>
        <w:jc w:val="right"/>
        <w:rPr>
          <w:b/>
          <w:bCs/>
          <w:sz w:val="24"/>
          <w:szCs w:val="24"/>
          <w:u w:val="single"/>
          <w:rtl/>
        </w:rPr>
      </w:pPr>
      <w:r w:rsidRPr="00302860">
        <w:rPr>
          <w:rFonts w:hint="cs"/>
          <w:b/>
          <w:bCs/>
          <w:sz w:val="24"/>
          <w:szCs w:val="24"/>
          <w:u w:val="single"/>
          <w:rtl/>
        </w:rPr>
        <w:t>عناوين وحدات الدراسة:</w:t>
      </w:r>
    </w:p>
    <w:p w:rsidR="004B620D" w:rsidRPr="00302860" w:rsidRDefault="004B620D" w:rsidP="004B620D">
      <w:pPr>
        <w:spacing w:after="0" w:line="240" w:lineRule="auto"/>
        <w:jc w:val="right"/>
        <w:rPr>
          <w:b/>
          <w:bCs/>
          <w:sz w:val="24"/>
          <w:szCs w:val="24"/>
          <w:u w:val="single"/>
          <w:rtl/>
        </w:rPr>
      </w:pPr>
    </w:p>
    <w:p w:rsidR="004B620D" w:rsidRPr="00302860" w:rsidRDefault="004B620D" w:rsidP="004B620D">
      <w:pPr>
        <w:spacing w:after="0" w:line="240" w:lineRule="auto"/>
        <w:jc w:val="right"/>
        <w:rPr>
          <w:rFonts w:ascii="Times New Roman" w:hAnsi="Times New Roman" w:cs="Times New Roman"/>
          <w:sz w:val="24"/>
          <w:szCs w:val="24"/>
          <w:rtl/>
        </w:rPr>
      </w:pPr>
      <w:r w:rsidRPr="00302860">
        <w:rPr>
          <w:rFonts w:ascii="Times New Roman" w:hAnsi="Times New Roman" w:cs="Times New Roman" w:hint="cs"/>
          <w:sz w:val="24"/>
          <w:szCs w:val="24"/>
          <w:rtl/>
        </w:rPr>
        <w:t xml:space="preserve">الوحدة الأولى : </w:t>
      </w:r>
      <w:r>
        <w:rPr>
          <w:rFonts w:ascii="Times New Roman" w:hAnsi="Times New Roman" w:cs="Times New Roman" w:hint="cs"/>
          <w:sz w:val="24"/>
          <w:szCs w:val="24"/>
          <w:rtl/>
        </w:rPr>
        <w:t xml:space="preserve">أخلاق النبي صلى الله عليه وسلم وتعامله  مع من حوله . </w:t>
      </w:r>
    </w:p>
    <w:p w:rsidR="004B620D" w:rsidRPr="00302860" w:rsidRDefault="004B620D" w:rsidP="004B620D">
      <w:pPr>
        <w:spacing w:after="0" w:line="240" w:lineRule="auto"/>
        <w:jc w:val="right"/>
        <w:rPr>
          <w:rFonts w:ascii="Times New Roman" w:hAnsi="Times New Roman" w:cs="Times New Roman"/>
          <w:sz w:val="24"/>
          <w:szCs w:val="24"/>
          <w:rtl/>
        </w:rPr>
      </w:pPr>
      <w:r w:rsidRPr="00302860">
        <w:rPr>
          <w:rFonts w:ascii="Times New Roman" w:hAnsi="Times New Roman" w:cs="Times New Roman" w:hint="cs"/>
          <w:sz w:val="24"/>
          <w:szCs w:val="24"/>
          <w:rtl/>
        </w:rPr>
        <w:t xml:space="preserve">الوحدة الثانية : </w:t>
      </w:r>
      <w:r>
        <w:rPr>
          <w:rFonts w:ascii="Times New Roman" w:hAnsi="Times New Roman" w:cs="Times New Roman" w:hint="cs"/>
          <w:sz w:val="24"/>
          <w:szCs w:val="24"/>
          <w:rtl/>
        </w:rPr>
        <w:t>الصلوات السببيه</w:t>
      </w:r>
    </w:p>
    <w:p w:rsidR="004B620D" w:rsidRPr="00302860" w:rsidRDefault="004B620D" w:rsidP="004B620D">
      <w:pPr>
        <w:spacing w:after="0" w:line="240" w:lineRule="auto"/>
        <w:jc w:val="right"/>
        <w:rPr>
          <w:rFonts w:ascii="Times New Roman" w:hAnsi="Times New Roman" w:cs="Times New Roman"/>
          <w:sz w:val="24"/>
          <w:szCs w:val="24"/>
          <w:rtl/>
        </w:rPr>
      </w:pPr>
      <w:r w:rsidRPr="00302860">
        <w:rPr>
          <w:rFonts w:ascii="Times New Roman" w:hAnsi="Times New Roman" w:cs="Times New Roman" w:hint="cs"/>
          <w:sz w:val="24"/>
          <w:szCs w:val="24"/>
          <w:rtl/>
        </w:rPr>
        <w:t xml:space="preserve">الوحدة الثالثة : </w:t>
      </w:r>
      <w:r>
        <w:rPr>
          <w:rFonts w:ascii="Times New Roman" w:hAnsi="Times New Roman" w:cs="Times New Roman" w:hint="cs"/>
          <w:sz w:val="24"/>
          <w:szCs w:val="24"/>
          <w:rtl/>
        </w:rPr>
        <w:t>أمور تنافي التوحيد</w:t>
      </w:r>
    </w:p>
    <w:p w:rsidR="004B620D" w:rsidRDefault="004B620D" w:rsidP="004B620D">
      <w:pPr>
        <w:spacing w:after="0" w:line="240" w:lineRule="auto"/>
        <w:jc w:val="right"/>
        <w:rPr>
          <w:rFonts w:ascii="Times New Roman" w:hAnsi="Times New Roman" w:cs="Times New Roman"/>
          <w:sz w:val="24"/>
          <w:szCs w:val="24"/>
          <w:rtl/>
        </w:rPr>
      </w:pPr>
      <w:r w:rsidRPr="00302860">
        <w:rPr>
          <w:rFonts w:ascii="Times New Roman" w:hAnsi="Times New Roman" w:cs="Times New Roman" w:hint="cs"/>
          <w:sz w:val="24"/>
          <w:szCs w:val="24"/>
          <w:rtl/>
        </w:rPr>
        <w:t xml:space="preserve">الوحدة الرابعة : </w:t>
      </w:r>
      <w:r>
        <w:rPr>
          <w:rFonts w:ascii="Times New Roman" w:hAnsi="Times New Roman" w:cs="Times New Roman" w:hint="cs"/>
          <w:sz w:val="24"/>
          <w:szCs w:val="24"/>
          <w:rtl/>
        </w:rPr>
        <w:t>كيف نقرأ القرآن الكريم .</w:t>
      </w:r>
    </w:p>
    <w:p w:rsidR="004B620D" w:rsidRPr="00302860" w:rsidRDefault="004B620D" w:rsidP="004B620D">
      <w:pPr>
        <w:spacing w:after="0" w:line="240" w:lineRule="auto"/>
        <w:jc w:val="right"/>
        <w:rPr>
          <w:rFonts w:ascii="Times New Roman" w:hAnsi="Times New Roman" w:cs="Times New Roman"/>
          <w:sz w:val="24"/>
          <w:szCs w:val="24"/>
          <w:rtl/>
        </w:rPr>
      </w:pPr>
    </w:p>
    <w:p w:rsidR="004B620D" w:rsidRPr="00302860" w:rsidRDefault="004B620D" w:rsidP="004B620D">
      <w:pPr>
        <w:spacing w:after="0" w:line="240" w:lineRule="auto"/>
        <w:jc w:val="right"/>
        <w:rPr>
          <w:bCs/>
          <w:sz w:val="24"/>
          <w:szCs w:val="24"/>
          <w:u w:val="single"/>
          <w:rtl/>
        </w:rPr>
      </w:pPr>
      <w:r w:rsidRPr="00302860">
        <w:rPr>
          <w:rFonts w:hint="cs"/>
          <w:bCs/>
          <w:sz w:val="24"/>
          <w:szCs w:val="24"/>
          <w:u w:val="single"/>
          <w:rtl/>
        </w:rPr>
        <w:t>معايير التقييم:</w:t>
      </w:r>
    </w:p>
    <w:p w:rsidR="004B620D" w:rsidRDefault="004B620D" w:rsidP="004B620D">
      <w:pPr>
        <w:spacing w:after="0" w:line="240" w:lineRule="auto"/>
        <w:jc w:val="right"/>
        <w:rPr>
          <w:b/>
          <w:sz w:val="24"/>
          <w:szCs w:val="24"/>
        </w:rPr>
      </w:pPr>
    </w:p>
    <w:p w:rsidR="004B620D" w:rsidRDefault="004B620D" w:rsidP="004B620D">
      <w:pPr>
        <w:spacing w:after="0" w:line="240" w:lineRule="auto"/>
        <w:jc w:val="right"/>
        <w:rPr>
          <w:sz w:val="24"/>
          <w:szCs w:val="24"/>
          <w:rtl/>
        </w:rPr>
      </w:pPr>
      <w:r w:rsidRPr="00C800DA">
        <w:rPr>
          <w:rFonts w:ascii="Times New Roman" w:hAnsi="Times New Roman" w:cs="Times New Roman" w:hint="cs"/>
          <w:sz w:val="24"/>
          <w:szCs w:val="24"/>
          <w:rtl/>
        </w:rPr>
        <w:t xml:space="preserve">سوف يتم تقييم الطلاب بحسب المعايير التالية وبطرق متعددة :الحد الأعلى للدرجة </w:t>
      </w:r>
      <w:r>
        <w:rPr>
          <w:rFonts w:ascii="Times New Roman" w:hAnsi="Times New Roman" w:cs="Times New Roman" w:hint="cs"/>
          <w:sz w:val="24"/>
          <w:szCs w:val="24"/>
          <w:rtl/>
        </w:rPr>
        <w:t xml:space="preserve"> ( 8 ) </w:t>
      </w:r>
    </w:p>
    <w:p w:rsidR="004B620D" w:rsidRDefault="004B620D" w:rsidP="004B620D">
      <w:pPr>
        <w:spacing w:after="0" w:line="240" w:lineRule="auto"/>
        <w:jc w:val="right"/>
        <w:rPr>
          <w:sz w:val="24"/>
          <w:szCs w:val="24"/>
          <w:rtl/>
        </w:rPr>
      </w:pPr>
    </w:p>
    <w:tbl>
      <w:tblPr>
        <w:bidiVisu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8"/>
        <w:gridCol w:w="2970"/>
      </w:tblGrid>
      <w:tr w:rsidR="004B620D" w:rsidRPr="00A03CCE" w:rsidTr="00A356CE">
        <w:tc>
          <w:tcPr>
            <w:tcW w:w="648" w:type="dxa"/>
            <w:tcBorders>
              <w:top w:val="single" w:sz="4" w:space="0" w:color="000000"/>
              <w:left w:val="single" w:sz="4" w:space="0" w:color="000000"/>
              <w:bottom w:val="single" w:sz="4" w:space="0" w:color="000000"/>
              <w:right w:val="single" w:sz="4" w:space="0" w:color="000000"/>
            </w:tcBorders>
            <w:hideMark/>
          </w:tcPr>
          <w:p w:rsidR="004B620D" w:rsidRPr="00A03CCE" w:rsidRDefault="004B620D" w:rsidP="00A356CE">
            <w:pPr>
              <w:pStyle w:val="Tablebody"/>
              <w:bidi/>
              <w:spacing w:after="0"/>
              <w:rPr>
                <w:rFonts w:ascii="Times New Roman" w:hAnsi="Times New Roman"/>
                <w:b/>
                <w:bCs/>
                <w:color w:val="000000"/>
                <w:sz w:val="24"/>
                <w:szCs w:val="24"/>
                <w:lang w:val="en-US"/>
              </w:rPr>
            </w:pPr>
            <w:r w:rsidRPr="00A03CCE">
              <w:rPr>
                <w:rFonts w:ascii="Times New Roman" w:hAnsi="Times New Roman"/>
                <w:b/>
                <w:bCs/>
                <w:color w:val="000000"/>
                <w:sz w:val="24"/>
                <w:szCs w:val="24"/>
                <w:lang w:val="en-US"/>
              </w:rPr>
              <w:t>A</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4B620D" w:rsidRPr="00A03CCE" w:rsidRDefault="004B620D" w:rsidP="00A356CE">
            <w:pPr>
              <w:pStyle w:val="Tablebody"/>
              <w:bidi/>
              <w:spacing w:after="0"/>
              <w:jc w:val="center"/>
              <w:rPr>
                <w:rFonts w:ascii="Times New Roman" w:hAnsi="Times New Roman"/>
                <w:b/>
                <w:bCs/>
                <w:color w:val="000000"/>
                <w:sz w:val="20"/>
              </w:rPr>
            </w:pPr>
            <w:r w:rsidRPr="00A03CCE">
              <w:rPr>
                <w:rFonts w:ascii="Times New Roman" w:hAnsi="Times New Roman"/>
                <w:b/>
                <w:bCs/>
                <w:color w:val="000000"/>
                <w:sz w:val="20"/>
                <w:rtl/>
              </w:rPr>
              <w:t>المعرفة </w:t>
            </w:r>
            <w:r w:rsidRPr="00A03CCE">
              <w:rPr>
                <w:rFonts w:ascii="Times New Roman" w:hAnsi="Times New Roman" w:hint="cs"/>
                <w:b/>
                <w:bCs/>
                <w:color w:val="000000"/>
                <w:sz w:val="20"/>
                <w:rtl/>
              </w:rPr>
              <w:t xml:space="preserve"> و الفهم</w:t>
            </w:r>
          </w:p>
        </w:tc>
      </w:tr>
      <w:tr w:rsidR="004B620D" w:rsidRPr="00A03CCE" w:rsidTr="00A356CE">
        <w:tc>
          <w:tcPr>
            <w:tcW w:w="648" w:type="dxa"/>
            <w:tcBorders>
              <w:top w:val="single" w:sz="4" w:space="0" w:color="000000"/>
              <w:left w:val="single" w:sz="4" w:space="0" w:color="000000"/>
              <w:bottom w:val="single" w:sz="4" w:space="0" w:color="000000"/>
              <w:right w:val="single" w:sz="4" w:space="0" w:color="000000"/>
            </w:tcBorders>
            <w:hideMark/>
          </w:tcPr>
          <w:p w:rsidR="004B620D" w:rsidRPr="00A03CCE" w:rsidRDefault="004B620D" w:rsidP="00A356CE">
            <w:pPr>
              <w:pStyle w:val="Tablebody"/>
              <w:bidi/>
              <w:spacing w:after="0"/>
              <w:rPr>
                <w:rFonts w:ascii="Times New Roman" w:hAnsi="Times New Roman"/>
                <w:b/>
                <w:bCs/>
                <w:color w:val="000000"/>
                <w:sz w:val="24"/>
                <w:szCs w:val="24"/>
              </w:rPr>
            </w:pPr>
            <w:r w:rsidRPr="00A03CCE">
              <w:rPr>
                <w:rFonts w:ascii="Times New Roman" w:hAnsi="Times New Roman"/>
                <w:b/>
                <w:bCs/>
                <w:color w:val="000000"/>
                <w:sz w:val="24"/>
                <w:szCs w:val="24"/>
              </w:rPr>
              <w:t>B</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4B620D" w:rsidRPr="00A03CCE" w:rsidRDefault="004B620D" w:rsidP="00A356CE">
            <w:pPr>
              <w:pStyle w:val="Tablebody"/>
              <w:bidi/>
              <w:spacing w:after="0"/>
              <w:jc w:val="center"/>
              <w:rPr>
                <w:rFonts w:ascii="Times New Roman" w:hAnsi="Times New Roman"/>
                <w:b/>
                <w:bCs/>
                <w:color w:val="000000"/>
                <w:sz w:val="20"/>
              </w:rPr>
            </w:pPr>
            <w:r w:rsidRPr="00A03CCE">
              <w:rPr>
                <w:rFonts w:ascii="Times New Roman" w:hAnsi="Times New Roman" w:hint="cs"/>
                <w:b/>
                <w:bCs/>
                <w:color w:val="000000"/>
                <w:sz w:val="20"/>
                <w:rtl/>
              </w:rPr>
              <w:t>الاستقصاء</w:t>
            </w:r>
          </w:p>
        </w:tc>
      </w:tr>
      <w:tr w:rsidR="004B620D" w:rsidRPr="00A03CCE" w:rsidTr="00A356CE">
        <w:tc>
          <w:tcPr>
            <w:tcW w:w="648" w:type="dxa"/>
            <w:tcBorders>
              <w:top w:val="single" w:sz="4" w:space="0" w:color="000000"/>
              <w:left w:val="single" w:sz="4" w:space="0" w:color="000000"/>
              <w:bottom w:val="single" w:sz="4" w:space="0" w:color="000000"/>
              <w:right w:val="single" w:sz="4" w:space="0" w:color="000000"/>
            </w:tcBorders>
            <w:hideMark/>
          </w:tcPr>
          <w:p w:rsidR="004B620D" w:rsidRPr="00A03CCE" w:rsidRDefault="004B620D" w:rsidP="00A356CE">
            <w:pPr>
              <w:pStyle w:val="Tablebody"/>
              <w:bidi/>
              <w:spacing w:after="0"/>
              <w:rPr>
                <w:rFonts w:ascii="Times New Roman" w:hAnsi="Times New Roman"/>
                <w:b/>
                <w:bCs/>
                <w:color w:val="000000"/>
                <w:sz w:val="24"/>
                <w:szCs w:val="24"/>
              </w:rPr>
            </w:pPr>
            <w:r w:rsidRPr="00A03CCE">
              <w:rPr>
                <w:rFonts w:ascii="Times New Roman" w:hAnsi="Times New Roman"/>
                <w:b/>
                <w:bCs/>
                <w:color w:val="000000"/>
                <w:sz w:val="24"/>
                <w:szCs w:val="24"/>
              </w:rPr>
              <w:t>C</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4B620D" w:rsidRPr="00A03CCE" w:rsidRDefault="004B620D" w:rsidP="00A356CE">
            <w:pPr>
              <w:pStyle w:val="Tablebody"/>
              <w:bidi/>
              <w:spacing w:after="0"/>
              <w:jc w:val="center"/>
              <w:rPr>
                <w:rFonts w:ascii="Times New Roman" w:hAnsi="Times New Roman"/>
                <w:b/>
                <w:bCs/>
                <w:color w:val="000000"/>
                <w:sz w:val="20"/>
              </w:rPr>
            </w:pPr>
            <w:r w:rsidRPr="00A03CCE">
              <w:rPr>
                <w:rFonts w:ascii="Times New Roman" w:hAnsi="Times New Roman" w:hint="cs"/>
                <w:b/>
                <w:bCs/>
                <w:color w:val="000000"/>
                <w:sz w:val="20"/>
                <w:rtl/>
              </w:rPr>
              <w:t>التواصل</w:t>
            </w:r>
          </w:p>
        </w:tc>
      </w:tr>
      <w:tr w:rsidR="004B620D" w:rsidRPr="00A03CCE" w:rsidTr="00A356CE">
        <w:tc>
          <w:tcPr>
            <w:tcW w:w="648" w:type="dxa"/>
            <w:tcBorders>
              <w:top w:val="single" w:sz="4" w:space="0" w:color="000000"/>
              <w:left w:val="single" w:sz="4" w:space="0" w:color="000000"/>
              <w:bottom w:val="single" w:sz="4" w:space="0" w:color="000000"/>
              <w:right w:val="single" w:sz="4" w:space="0" w:color="000000"/>
            </w:tcBorders>
            <w:hideMark/>
          </w:tcPr>
          <w:p w:rsidR="004B620D" w:rsidRPr="00A03CCE" w:rsidRDefault="004B620D" w:rsidP="00A356CE">
            <w:pPr>
              <w:pStyle w:val="Tablebody"/>
              <w:bidi/>
              <w:spacing w:after="0"/>
              <w:rPr>
                <w:rFonts w:ascii="Times New Roman" w:hAnsi="Times New Roman"/>
                <w:b/>
                <w:bCs/>
                <w:color w:val="000000"/>
                <w:sz w:val="24"/>
                <w:szCs w:val="24"/>
              </w:rPr>
            </w:pPr>
            <w:r w:rsidRPr="00A03CCE">
              <w:rPr>
                <w:rFonts w:ascii="Times New Roman" w:hAnsi="Times New Roman"/>
                <w:b/>
                <w:bCs/>
                <w:color w:val="000000"/>
                <w:sz w:val="24"/>
                <w:szCs w:val="24"/>
              </w:rPr>
              <w:t>D</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4B620D" w:rsidRPr="00A03CCE" w:rsidRDefault="004B620D" w:rsidP="00A356CE">
            <w:pPr>
              <w:pStyle w:val="Tablebody"/>
              <w:bidi/>
              <w:spacing w:after="0"/>
              <w:jc w:val="center"/>
              <w:rPr>
                <w:rFonts w:ascii="Times New Roman" w:hAnsi="Times New Roman"/>
                <w:b/>
                <w:bCs/>
                <w:color w:val="000000"/>
                <w:sz w:val="20"/>
              </w:rPr>
            </w:pPr>
            <w:r w:rsidRPr="00A03CCE">
              <w:rPr>
                <w:rFonts w:ascii="Times New Roman" w:hAnsi="Times New Roman" w:hint="cs"/>
                <w:b/>
                <w:bCs/>
                <w:color w:val="000000"/>
                <w:sz w:val="20"/>
                <w:rtl/>
              </w:rPr>
              <w:t xml:space="preserve">التفكير الناقد </w:t>
            </w:r>
          </w:p>
        </w:tc>
      </w:tr>
    </w:tbl>
    <w:p w:rsidR="004B620D" w:rsidRDefault="004B620D" w:rsidP="004B620D">
      <w:pPr>
        <w:spacing w:after="0" w:line="240" w:lineRule="auto"/>
        <w:rPr>
          <w:sz w:val="24"/>
          <w:szCs w:val="24"/>
        </w:rPr>
      </w:pPr>
    </w:p>
    <w:p w:rsidR="004B620D" w:rsidRDefault="004B620D" w:rsidP="004B620D">
      <w:pPr>
        <w:bidi/>
        <w:spacing w:after="0" w:line="240" w:lineRule="auto"/>
        <w:rPr>
          <w:b/>
          <w:bCs/>
          <w:sz w:val="26"/>
          <w:szCs w:val="26"/>
          <w:u w:val="single"/>
        </w:rPr>
      </w:pPr>
      <w:r w:rsidRPr="001979CE">
        <w:rPr>
          <w:b/>
          <w:bCs/>
          <w:sz w:val="26"/>
          <w:szCs w:val="26"/>
          <w:u w:val="single"/>
          <w:rtl/>
        </w:rPr>
        <w:t>القواعد الصفية</w:t>
      </w:r>
      <w:r w:rsidRPr="001979CE">
        <w:rPr>
          <w:b/>
          <w:bCs/>
          <w:sz w:val="26"/>
          <w:szCs w:val="26"/>
          <w:u w:val="single"/>
        </w:rPr>
        <w:t xml:space="preserve"> (Class Rules)</w:t>
      </w:r>
    </w:p>
    <w:p w:rsidR="004B620D" w:rsidRPr="001979CE" w:rsidRDefault="004B620D" w:rsidP="004B620D">
      <w:pPr>
        <w:bidi/>
        <w:spacing w:after="0" w:line="240" w:lineRule="auto"/>
        <w:rPr>
          <w:b/>
          <w:bCs/>
          <w:sz w:val="26"/>
          <w:szCs w:val="26"/>
          <w:rtl/>
        </w:rPr>
      </w:pPr>
    </w:p>
    <w:p w:rsidR="004B620D" w:rsidRPr="00302860" w:rsidRDefault="004B620D" w:rsidP="004B620D">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1- أحضر أنا وطلابي في الوقت المناسب.</w:t>
      </w:r>
    </w:p>
    <w:p w:rsidR="004B620D" w:rsidRPr="00302860" w:rsidRDefault="004B620D" w:rsidP="004B620D">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2- يخرج الطلاب بعد قرع الجرس من الصف كي لا يتأخروا على الدرس القادم.</w:t>
      </w:r>
    </w:p>
    <w:p w:rsidR="004B620D" w:rsidRPr="00302860" w:rsidRDefault="004B620D" w:rsidP="004B620D">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3- يترك الطلاب أماكنهم نظيفة ومرتبة كما كانت.</w:t>
      </w:r>
    </w:p>
    <w:p w:rsidR="004B620D" w:rsidRPr="00302860" w:rsidRDefault="004B620D" w:rsidP="004B620D">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4- يحضر الطلاب كتبهم كاملة وأدواتهم إلى الصف, حيث يحاسب كل طالب يأتي إلى الصف خالي الوفاض أو ينقصه شيء من أدواته.</w:t>
      </w:r>
    </w:p>
    <w:p w:rsidR="004B620D" w:rsidRPr="00302860" w:rsidRDefault="004B620D" w:rsidP="004B620D">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5- يقوم الطلاب بواجباتهم المنزلية ويسلمونها في الوقت المحدد لتسليمها.</w:t>
      </w:r>
    </w:p>
    <w:p w:rsidR="004B620D" w:rsidRPr="00302860" w:rsidRDefault="004B620D" w:rsidP="004B620D">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6- لا يسمح للطالب بمضغ العلك أو الأكل داخل غرفة الصف.</w:t>
      </w:r>
    </w:p>
    <w:p w:rsidR="004B620D" w:rsidRPr="00302860" w:rsidRDefault="004B620D" w:rsidP="004B620D">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7- لا يسمح للطالب بالنوم أو السهو أثناء الشرح في الصف.</w:t>
      </w:r>
    </w:p>
    <w:p w:rsidR="004B620D" w:rsidRPr="00302860" w:rsidRDefault="004B620D" w:rsidP="004B620D">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8- الاحترام المتبادل بين الطالب ومعلمه , وبين الطالب وزملائه والعاملين في المدرسة.</w:t>
      </w:r>
    </w:p>
    <w:p w:rsidR="004B620D" w:rsidRPr="00302860" w:rsidRDefault="004B620D" w:rsidP="004B620D">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 xml:space="preserve">9- عند ملاحظة نقل الطالب للواجب </w:t>
      </w:r>
      <w:r>
        <w:rPr>
          <w:rFonts w:ascii="Times New Roman" w:hAnsi="Times New Roman" w:cs="Times New Roman" w:hint="cs"/>
          <w:sz w:val="24"/>
          <w:szCs w:val="24"/>
          <w:rtl/>
        </w:rPr>
        <w:t xml:space="preserve"> أو البحث </w:t>
      </w:r>
      <w:r w:rsidRPr="00302860">
        <w:rPr>
          <w:rFonts w:ascii="Times New Roman" w:hAnsi="Times New Roman" w:cs="Times New Roman"/>
          <w:sz w:val="24"/>
          <w:szCs w:val="24"/>
          <w:rtl/>
        </w:rPr>
        <w:t>من زملائه فإنه لن يحصل على درجة الواجب.</w:t>
      </w:r>
    </w:p>
    <w:p w:rsidR="004B620D" w:rsidRPr="00302860" w:rsidRDefault="004B620D" w:rsidP="004B620D">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10- للطالب الحق في الاستفسار عن أي معلومة لم يفهمها بطريقة مؤدبة وهادئة.</w:t>
      </w:r>
    </w:p>
    <w:p w:rsidR="004B620D" w:rsidRPr="002C215E" w:rsidRDefault="004B620D" w:rsidP="004B620D">
      <w:pPr>
        <w:spacing w:after="0" w:line="240" w:lineRule="auto"/>
        <w:jc w:val="right"/>
        <w:rPr>
          <w:bCs/>
          <w:sz w:val="24"/>
          <w:szCs w:val="24"/>
          <w:rtl/>
        </w:rPr>
      </w:pPr>
    </w:p>
    <w:p w:rsidR="004B620D" w:rsidRPr="002C215E" w:rsidRDefault="004B620D" w:rsidP="004B620D">
      <w:pPr>
        <w:spacing w:after="0" w:line="240" w:lineRule="auto"/>
        <w:rPr>
          <w:bCs/>
          <w:sz w:val="24"/>
          <w:szCs w:val="24"/>
        </w:rPr>
      </w:pPr>
    </w:p>
    <w:p w:rsidR="004B620D" w:rsidRDefault="004B620D" w:rsidP="004B620D">
      <w:pPr>
        <w:spacing w:after="0" w:line="240" w:lineRule="auto"/>
        <w:jc w:val="right"/>
        <w:rPr>
          <w:bCs/>
          <w:sz w:val="24"/>
          <w:szCs w:val="24"/>
          <w:u w:val="single"/>
          <w:rtl/>
        </w:rPr>
      </w:pPr>
      <w:r w:rsidRPr="00302860">
        <w:rPr>
          <w:rFonts w:hint="cs"/>
          <w:bCs/>
          <w:sz w:val="24"/>
          <w:szCs w:val="24"/>
          <w:u w:val="single"/>
          <w:rtl/>
        </w:rPr>
        <w:t xml:space="preserve">للتواصل: </w:t>
      </w:r>
    </w:p>
    <w:p w:rsidR="004B620D" w:rsidRDefault="004B620D" w:rsidP="004B620D">
      <w:pPr>
        <w:spacing w:after="0" w:line="240" w:lineRule="auto"/>
        <w:jc w:val="right"/>
        <w:rPr>
          <w:bCs/>
          <w:sz w:val="24"/>
          <w:szCs w:val="24"/>
          <w:u w:val="single"/>
          <w:rtl/>
        </w:rPr>
      </w:pPr>
    </w:p>
    <w:p w:rsidR="004B620D" w:rsidRDefault="004B620D" w:rsidP="004B620D">
      <w:pPr>
        <w:pStyle w:val="ListParagraph"/>
        <w:numPr>
          <w:ilvl w:val="0"/>
          <w:numId w:val="5"/>
        </w:numPr>
        <w:bidi/>
        <w:spacing w:after="0" w:line="240" w:lineRule="auto"/>
        <w:rPr>
          <w:bCs/>
          <w:sz w:val="24"/>
          <w:szCs w:val="24"/>
          <w:u w:val="single"/>
        </w:rPr>
      </w:pPr>
      <w:r w:rsidRPr="00725577">
        <w:rPr>
          <w:rFonts w:ascii="Times New Roman" w:hAnsi="Times New Roman" w:cs="Times New Roman" w:hint="cs"/>
          <w:sz w:val="24"/>
          <w:szCs w:val="24"/>
          <w:rtl/>
        </w:rPr>
        <w:t xml:space="preserve">الأستاذة / </w:t>
      </w:r>
      <w:r>
        <w:rPr>
          <w:rFonts w:ascii="Times New Roman" w:hAnsi="Times New Roman" w:cs="Times New Roman" w:hint="cs"/>
          <w:sz w:val="24"/>
          <w:szCs w:val="24"/>
          <w:rtl/>
        </w:rPr>
        <w:t xml:space="preserve">أمل البراق </w:t>
      </w:r>
      <w:r w:rsidRPr="00725577">
        <w:rPr>
          <w:rFonts w:ascii="Times New Roman" w:hAnsi="Times New Roman" w:cs="Times New Roman" w:hint="cs"/>
          <w:sz w:val="24"/>
          <w:szCs w:val="24"/>
          <w:rtl/>
        </w:rPr>
        <w:t xml:space="preserve"> : </w:t>
      </w:r>
      <w:r>
        <w:rPr>
          <w:rFonts w:ascii="Times New Roman" w:hAnsi="Times New Roman" w:cs="Times New Roman" w:hint="cs"/>
          <w:sz w:val="24"/>
          <w:szCs w:val="24"/>
          <w:rtl/>
        </w:rPr>
        <w:t xml:space="preserve">                </w:t>
      </w:r>
      <w:r w:rsidRPr="00725577">
        <w:rPr>
          <w:rFonts w:ascii="Times New Roman" w:hAnsi="Times New Roman" w:cs="Times New Roman" w:hint="cs"/>
          <w:sz w:val="24"/>
          <w:szCs w:val="24"/>
          <w:rtl/>
        </w:rPr>
        <w:t>البريد الإلكتروني</w:t>
      </w:r>
      <w:r>
        <w:rPr>
          <w:rFonts w:ascii="Times New Roman" w:hAnsi="Times New Roman" w:cs="Times New Roman" w:hint="cs"/>
          <w:sz w:val="24"/>
          <w:szCs w:val="24"/>
          <w:rtl/>
        </w:rPr>
        <w:t xml:space="preserve">           </w:t>
      </w:r>
      <w:r w:rsidRPr="00725577">
        <w:rPr>
          <w:rFonts w:ascii="Times New Roman" w:hAnsi="Times New Roman" w:cs="Times New Roman" w:hint="cs"/>
          <w:sz w:val="24"/>
          <w:szCs w:val="24"/>
          <w:rtl/>
        </w:rPr>
        <w:t xml:space="preserve"> </w:t>
      </w:r>
      <w:r>
        <w:rPr>
          <w:rFonts w:cs="Traditional Arabic"/>
          <w:bCs/>
          <w:sz w:val="24"/>
          <w:szCs w:val="24"/>
        </w:rPr>
        <w:t>albarraq</w:t>
      </w:r>
      <w:r w:rsidRPr="004B620D">
        <w:rPr>
          <w:rFonts w:cs="Traditional Arabic"/>
          <w:bCs/>
          <w:sz w:val="24"/>
          <w:szCs w:val="24"/>
        </w:rPr>
        <w:t>@alsschools.com</w:t>
      </w:r>
      <w:r w:rsidRPr="004B620D">
        <w:rPr>
          <w:rFonts w:cs="Traditional Arabic" w:hint="cs"/>
          <w:bCs/>
          <w:sz w:val="24"/>
          <w:szCs w:val="24"/>
          <w:rtl/>
        </w:rPr>
        <w:t xml:space="preserve"> </w:t>
      </w:r>
      <w:r>
        <w:rPr>
          <w:rFonts w:cs="Traditional Arabic" w:hint="cs"/>
          <w:b/>
          <w:bCs/>
          <w:sz w:val="28"/>
          <w:szCs w:val="28"/>
          <w:rtl/>
        </w:rPr>
        <w:t xml:space="preserve"> </w:t>
      </w:r>
    </w:p>
    <w:p w:rsidR="004B620D" w:rsidRPr="00542516" w:rsidRDefault="004B620D" w:rsidP="004B620D">
      <w:pPr>
        <w:pStyle w:val="ListParagraph"/>
        <w:numPr>
          <w:ilvl w:val="0"/>
          <w:numId w:val="5"/>
        </w:numPr>
        <w:bidi/>
        <w:spacing w:after="0" w:line="240" w:lineRule="auto"/>
        <w:rPr>
          <w:bCs/>
          <w:sz w:val="24"/>
          <w:szCs w:val="24"/>
          <w:u w:val="single"/>
        </w:rPr>
      </w:pPr>
      <w:r>
        <w:rPr>
          <w:rFonts w:ascii="Times New Roman" w:hAnsi="Times New Roman" w:cs="Times New Roman" w:hint="cs"/>
          <w:sz w:val="24"/>
          <w:szCs w:val="24"/>
          <w:rtl/>
        </w:rPr>
        <w:t>ا</w:t>
      </w:r>
      <w:r w:rsidRPr="00725577">
        <w:rPr>
          <w:rFonts w:ascii="Times New Roman" w:hAnsi="Times New Roman" w:cs="Times New Roman" w:hint="cs"/>
          <w:sz w:val="24"/>
          <w:szCs w:val="24"/>
          <w:rtl/>
        </w:rPr>
        <w:t xml:space="preserve">لأستاذ </w:t>
      </w:r>
      <w:r>
        <w:rPr>
          <w:rFonts w:ascii="Times New Roman" w:hAnsi="Times New Roman" w:cs="Times New Roman" w:hint="cs"/>
          <w:sz w:val="24"/>
          <w:szCs w:val="24"/>
          <w:rtl/>
        </w:rPr>
        <w:t xml:space="preserve">محمد العمري  </w:t>
      </w:r>
      <w:r w:rsidRPr="00725577">
        <w:rPr>
          <w:rFonts w:ascii="Times New Roman" w:hAnsi="Times New Roman" w:cs="Times New Roman" w:hint="cs"/>
          <w:sz w:val="24"/>
          <w:szCs w:val="24"/>
          <w:rtl/>
        </w:rPr>
        <w:t xml:space="preserve"> </w:t>
      </w:r>
      <w:r>
        <w:rPr>
          <w:rFonts w:ascii="Times New Roman" w:hAnsi="Times New Roman" w:cs="Times New Roman" w:hint="cs"/>
          <w:sz w:val="24"/>
          <w:szCs w:val="24"/>
          <w:rtl/>
        </w:rPr>
        <w:t xml:space="preserve">:                </w:t>
      </w:r>
      <w:r w:rsidRPr="00725577">
        <w:rPr>
          <w:rFonts w:ascii="Times New Roman" w:hAnsi="Times New Roman" w:cs="Times New Roman" w:hint="cs"/>
          <w:sz w:val="24"/>
          <w:szCs w:val="24"/>
          <w:rtl/>
        </w:rPr>
        <w:t>البريد الإلكتروني</w:t>
      </w:r>
      <w:r>
        <w:rPr>
          <w:rFonts w:ascii="Traditional Arabic" w:hAnsi="Traditional Arabic" w:cs="Traditional Arabic" w:hint="cs"/>
          <w:b/>
          <w:bCs/>
          <w:rtl/>
        </w:rPr>
        <w:t xml:space="preserve">              </w:t>
      </w:r>
      <w:hyperlink r:id="rId25" w:history="1">
        <w:r w:rsidRPr="004B620D">
          <w:rPr>
            <w:bCs/>
            <w:sz w:val="24"/>
            <w:szCs w:val="24"/>
          </w:rPr>
          <w:t>arazouk@alsschools.com</w:t>
        </w:r>
      </w:hyperlink>
    </w:p>
    <w:p w:rsidR="004B620D" w:rsidRDefault="004B620D" w:rsidP="004B620D">
      <w:pPr>
        <w:bidi/>
        <w:spacing w:after="0" w:line="240" w:lineRule="auto"/>
        <w:rPr>
          <w:bCs/>
          <w:sz w:val="24"/>
          <w:szCs w:val="24"/>
          <w:u w:val="single"/>
          <w:rtl/>
        </w:rPr>
      </w:pPr>
    </w:p>
    <w:p w:rsidR="004B620D" w:rsidRPr="00542516" w:rsidRDefault="004B620D" w:rsidP="004B620D">
      <w:pPr>
        <w:bidi/>
        <w:spacing w:after="0" w:line="240" w:lineRule="auto"/>
        <w:jc w:val="center"/>
        <w:rPr>
          <w:bCs/>
          <w:sz w:val="24"/>
          <w:szCs w:val="24"/>
          <w:u w:val="single"/>
        </w:rPr>
      </w:pPr>
      <w:r w:rsidRPr="00542516">
        <w:rPr>
          <w:rFonts w:hint="cs"/>
          <w:bCs/>
          <w:sz w:val="26"/>
          <w:szCs w:val="26"/>
          <w:rtl/>
        </w:rPr>
        <w:t xml:space="preserve">وفق الله الجميع لما يحب و يرضى </w:t>
      </w:r>
    </w:p>
    <w:p w:rsidR="004B620D" w:rsidRDefault="004B620D" w:rsidP="004B620D">
      <w:pPr>
        <w:tabs>
          <w:tab w:val="left" w:pos="2622"/>
        </w:tabs>
        <w:spacing w:after="0" w:line="240" w:lineRule="auto"/>
        <w:jc w:val="center"/>
      </w:pPr>
    </w:p>
    <w:p w:rsidR="004B620D" w:rsidRDefault="004B620D" w:rsidP="004B620D"/>
    <w:p w:rsidR="00C01974" w:rsidRDefault="00C01974" w:rsidP="00DA5C0B"/>
    <w:p w:rsidR="004B620D" w:rsidRDefault="004B620D" w:rsidP="00DA5C0B"/>
    <w:p w:rsidR="00C01974" w:rsidRDefault="00C01974" w:rsidP="00DA5C0B"/>
    <w:p w:rsidR="00C01974" w:rsidRDefault="00C01974" w:rsidP="00DA5C0B"/>
    <w:p w:rsidR="00834BF3" w:rsidRDefault="00834BF3" w:rsidP="00DA5C0B"/>
    <w:p w:rsidR="004B620D" w:rsidRDefault="004B620D" w:rsidP="00DA5C0B">
      <w:pPr>
        <w:jc w:val="center"/>
        <w:rPr>
          <w:b/>
          <w:sz w:val="32"/>
          <w:szCs w:val="32"/>
        </w:rPr>
      </w:pPr>
    </w:p>
    <w:p w:rsidR="00D61573" w:rsidRPr="00DA5C0B" w:rsidRDefault="00D61573" w:rsidP="00D61573">
      <w:pPr>
        <w:jc w:val="center"/>
      </w:pPr>
      <w:r>
        <w:rPr>
          <w:b/>
          <w:noProof/>
          <w:sz w:val="32"/>
          <w:szCs w:val="32"/>
        </w:rPr>
        <w:lastRenderedPageBreak/>
        <w:drawing>
          <wp:anchor distT="0" distB="0" distL="114300" distR="114300" simplePos="0" relativeHeight="251698176" behindDoc="0" locked="0" layoutInCell="1" allowOverlap="1">
            <wp:simplePos x="0" y="0"/>
            <wp:positionH relativeFrom="column">
              <wp:posOffset>25400</wp:posOffset>
            </wp:positionH>
            <wp:positionV relativeFrom="paragraph">
              <wp:posOffset>-178435</wp:posOffset>
            </wp:positionV>
            <wp:extent cx="905510" cy="488950"/>
            <wp:effectExtent l="19050" t="0" r="8890" b="0"/>
            <wp:wrapNone/>
            <wp:docPr id="10"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905510" cy="488950"/>
                    </a:xfrm>
                    <a:prstGeom prst="rect">
                      <a:avLst/>
                    </a:prstGeom>
                    <a:noFill/>
                    <a:ln w="9525">
                      <a:noFill/>
                      <a:miter lim="800000"/>
                      <a:headEnd/>
                      <a:tailEnd/>
                    </a:ln>
                  </pic:spPr>
                </pic:pic>
              </a:graphicData>
            </a:graphic>
          </wp:anchor>
        </w:drawing>
      </w:r>
      <w:r w:rsidRPr="00AB76A6">
        <w:rPr>
          <w:b/>
          <w:sz w:val="32"/>
          <w:szCs w:val="32"/>
        </w:rPr>
        <w:t xml:space="preserve">MYP </w:t>
      </w:r>
      <w:r>
        <w:rPr>
          <w:b/>
          <w:sz w:val="32"/>
          <w:szCs w:val="32"/>
        </w:rPr>
        <w:t>1 Language Acquisition French</w:t>
      </w:r>
    </w:p>
    <w:p w:rsidR="00D61573" w:rsidRDefault="00D61573" w:rsidP="00D61573">
      <w:pPr>
        <w:tabs>
          <w:tab w:val="left" w:pos="2350"/>
        </w:tabs>
        <w:spacing w:after="0" w:line="240" w:lineRule="auto"/>
        <w:rPr>
          <w:b/>
          <w:sz w:val="24"/>
          <w:szCs w:val="24"/>
        </w:rPr>
      </w:pPr>
    </w:p>
    <w:p w:rsidR="00D61573" w:rsidRPr="00DA5C0B" w:rsidRDefault="00D61573" w:rsidP="00D61573">
      <w:pPr>
        <w:tabs>
          <w:tab w:val="left" w:pos="2350"/>
        </w:tabs>
        <w:spacing w:after="0" w:line="240" w:lineRule="auto"/>
      </w:pPr>
      <w:r w:rsidRPr="00DA5C0B">
        <w:rPr>
          <w:b/>
          <w:sz w:val="24"/>
          <w:szCs w:val="24"/>
        </w:rPr>
        <w:t>Course Description</w:t>
      </w:r>
      <w:r>
        <w:rPr>
          <w:b/>
          <w:sz w:val="24"/>
          <w:szCs w:val="24"/>
        </w:rPr>
        <w:t>:</w:t>
      </w:r>
    </w:p>
    <w:p w:rsidR="00D61573" w:rsidRPr="00DA5C0B" w:rsidRDefault="00D61573" w:rsidP="00D61573">
      <w:pPr>
        <w:tabs>
          <w:tab w:val="left" w:pos="2350"/>
        </w:tabs>
        <w:spacing w:after="0" w:line="240" w:lineRule="auto"/>
      </w:pPr>
      <w:r w:rsidRPr="00DA5C0B">
        <w:rPr>
          <w:sz w:val="24"/>
          <w:szCs w:val="24"/>
        </w:rPr>
        <w:t xml:space="preserve">This course is a language acquisition course, and a third language course. We will meet </w:t>
      </w:r>
      <w:r>
        <w:rPr>
          <w:sz w:val="24"/>
          <w:szCs w:val="24"/>
        </w:rPr>
        <w:t>4 times</w:t>
      </w:r>
      <w:r w:rsidRPr="00DA5C0B">
        <w:rPr>
          <w:sz w:val="24"/>
          <w:szCs w:val="24"/>
        </w:rPr>
        <w:t xml:space="preserve"> a cycle</w:t>
      </w:r>
      <w:r>
        <w:rPr>
          <w:sz w:val="24"/>
          <w:szCs w:val="24"/>
        </w:rPr>
        <w:t xml:space="preserve"> but only for one semester</w:t>
      </w:r>
      <w:r w:rsidRPr="00DA5C0B">
        <w:rPr>
          <w:sz w:val="24"/>
          <w:szCs w:val="24"/>
        </w:rPr>
        <w:t>. The course will make our students able to use the language in everyday situation. They will be able to communicate in familiar context. Grammar will be introduced to help them developing their autonomy and creativity. Students are expected to participate in lessons to help them acquire the language. They are expected to make the effort to try and understand French using their previous knowledge in French or other languages, the intonation of the voice, the context, and the non-verbal communication.</w:t>
      </w:r>
    </w:p>
    <w:p w:rsidR="00D61573" w:rsidRPr="00DA5C0B" w:rsidRDefault="00D61573" w:rsidP="00D61573">
      <w:pPr>
        <w:spacing w:after="0" w:line="240" w:lineRule="auto"/>
        <w:rPr>
          <w:sz w:val="24"/>
          <w:szCs w:val="24"/>
        </w:rPr>
      </w:pPr>
      <w:r w:rsidRPr="00DA5C0B">
        <w:rPr>
          <w:sz w:val="24"/>
          <w:szCs w:val="24"/>
        </w:rPr>
        <w:t>All students will be taught to a challenging but achievable level.</w:t>
      </w:r>
    </w:p>
    <w:p w:rsidR="00D61573" w:rsidRPr="00DA5C0B" w:rsidRDefault="00D61573" w:rsidP="00D61573">
      <w:pPr>
        <w:spacing w:after="0" w:line="240" w:lineRule="auto"/>
        <w:rPr>
          <w:sz w:val="24"/>
          <w:szCs w:val="24"/>
        </w:rPr>
      </w:pPr>
    </w:p>
    <w:p w:rsidR="00D61573" w:rsidRPr="00DA5C0B" w:rsidRDefault="00D61573" w:rsidP="00D61573">
      <w:pPr>
        <w:spacing w:after="0" w:line="240" w:lineRule="auto"/>
        <w:rPr>
          <w:b/>
          <w:sz w:val="24"/>
          <w:szCs w:val="24"/>
        </w:rPr>
      </w:pPr>
      <w:r w:rsidRPr="00DA5C0B">
        <w:rPr>
          <w:b/>
          <w:sz w:val="24"/>
          <w:szCs w:val="24"/>
        </w:rPr>
        <w:t>Aims and Objectives</w:t>
      </w:r>
      <w:r>
        <w:rPr>
          <w:b/>
          <w:sz w:val="24"/>
          <w:szCs w:val="24"/>
        </w:rPr>
        <w:t>:</w:t>
      </w:r>
    </w:p>
    <w:p w:rsidR="00D61573" w:rsidRPr="00C01974" w:rsidRDefault="00D61573" w:rsidP="00D61573">
      <w:pPr>
        <w:pStyle w:val="Default"/>
        <w:numPr>
          <w:ilvl w:val="0"/>
          <w:numId w:val="19"/>
        </w:numPr>
        <w:ind w:left="720" w:hanging="720"/>
        <w:rPr>
          <w:rFonts w:asciiTheme="minorHAnsi" w:hAnsiTheme="minorHAnsi" w:cstheme="minorBidi"/>
          <w:color w:val="auto"/>
          <w:sz w:val="22"/>
          <w:szCs w:val="22"/>
        </w:rPr>
      </w:pPr>
      <w:r w:rsidRPr="00C01974">
        <w:rPr>
          <w:rFonts w:asciiTheme="minorHAnsi" w:hAnsiTheme="minorHAnsi" w:cstheme="minorBidi"/>
          <w:color w:val="auto"/>
          <w:sz w:val="22"/>
          <w:szCs w:val="22"/>
        </w:rPr>
        <w:t xml:space="preserve">gain proficiency in a third language while supporting maintenance of their mother tongue and cultural heritage </w:t>
      </w:r>
    </w:p>
    <w:p w:rsidR="00D61573" w:rsidRPr="00C01974" w:rsidRDefault="00D61573" w:rsidP="00D61573">
      <w:pPr>
        <w:pStyle w:val="Default"/>
        <w:numPr>
          <w:ilvl w:val="0"/>
          <w:numId w:val="19"/>
        </w:numPr>
        <w:ind w:left="720" w:hanging="720"/>
        <w:rPr>
          <w:rFonts w:asciiTheme="minorHAnsi" w:hAnsiTheme="minorHAnsi" w:cstheme="minorBidi"/>
          <w:color w:val="auto"/>
          <w:sz w:val="22"/>
          <w:szCs w:val="22"/>
        </w:rPr>
      </w:pPr>
      <w:r w:rsidRPr="00C01974">
        <w:rPr>
          <w:rFonts w:asciiTheme="minorHAnsi" w:hAnsiTheme="minorHAnsi" w:cstheme="minorBidi"/>
          <w:color w:val="auto"/>
          <w:sz w:val="22"/>
          <w:szCs w:val="22"/>
        </w:rPr>
        <w:t xml:space="preserve">develop a respect for, and understanding of, diverse linguistic and cultural heritages </w:t>
      </w:r>
    </w:p>
    <w:p w:rsidR="00D61573" w:rsidRPr="00C01974" w:rsidRDefault="00D61573" w:rsidP="00D61573">
      <w:pPr>
        <w:pStyle w:val="Default"/>
        <w:numPr>
          <w:ilvl w:val="0"/>
          <w:numId w:val="19"/>
        </w:numPr>
        <w:ind w:left="720" w:hanging="720"/>
        <w:rPr>
          <w:rFonts w:asciiTheme="minorHAnsi" w:hAnsiTheme="minorHAnsi" w:cstheme="minorBidi"/>
          <w:color w:val="auto"/>
          <w:sz w:val="22"/>
          <w:szCs w:val="22"/>
        </w:rPr>
      </w:pPr>
      <w:r w:rsidRPr="00C01974">
        <w:rPr>
          <w:rFonts w:asciiTheme="minorHAnsi" w:hAnsiTheme="minorHAnsi" w:cstheme="minorBidi"/>
          <w:color w:val="auto"/>
          <w:sz w:val="22"/>
          <w:szCs w:val="22"/>
        </w:rPr>
        <w:t xml:space="preserve">develop the student’s communication skills necessary for further language learning, and for study, work and leisure in a range of authentic contexts and for a variety of audiences and purposes </w:t>
      </w:r>
    </w:p>
    <w:p w:rsidR="00D61573" w:rsidRPr="00C01974" w:rsidRDefault="00D61573" w:rsidP="00D61573">
      <w:pPr>
        <w:pStyle w:val="Default"/>
        <w:numPr>
          <w:ilvl w:val="0"/>
          <w:numId w:val="19"/>
        </w:numPr>
        <w:ind w:left="720" w:hanging="720"/>
        <w:rPr>
          <w:rFonts w:asciiTheme="minorHAnsi" w:hAnsiTheme="minorHAnsi" w:cstheme="minorBidi"/>
          <w:color w:val="auto"/>
          <w:sz w:val="22"/>
          <w:szCs w:val="22"/>
        </w:rPr>
      </w:pPr>
      <w:r w:rsidRPr="00C01974">
        <w:rPr>
          <w:rFonts w:asciiTheme="minorHAnsi" w:hAnsiTheme="minorHAnsi" w:cstheme="minorBidi"/>
          <w:color w:val="auto"/>
          <w:sz w:val="22"/>
          <w:szCs w:val="22"/>
        </w:rPr>
        <w:t xml:space="preserve">enable the student to develop multiliteracy skills through the use of a range of learning tools, such as multimedia, in the various modes of communication </w:t>
      </w:r>
    </w:p>
    <w:p w:rsidR="00D61573" w:rsidRPr="00C01974" w:rsidRDefault="00D61573" w:rsidP="00D61573">
      <w:pPr>
        <w:pStyle w:val="Default"/>
        <w:numPr>
          <w:ilvl w:val="0"/>
          <w:numId w:val="19"/>
        </w:numPr>
        <w:ind w:left="720" w:hanging="720"/>
        <w:rPr>
          <w:rFonts w:asciiTheme="minorHAnsi" w:hAnsiTheme="minorHAnsi" w:cstheme="minorBidi"/>
          <w:color w:val="auto"/>
          <w:sz w:val="22"/>
          <w:szCs w:val="22"/>
        </w:rPr>
      </w:pPr>
      <w:r w:rsidRPr="00C01974">
        <w:rPr>
          <w:rFonts w:asciiTheme="minorHAnsi" w:hAnsiTheme="minorHAnsi" w:cstheme="minorBidi"/>
          <w:color w:val="auto"/>
          <w:sz w:val="22"/>
          <w:szCs w:val="22"/>
        </w:rPr>
        <w:t xml:space="preserve">enable the student to develop an appreciation of a variety of non-literary texts and to develop critical and creative techniques for comprehension and construction of meaning </w:t>
      </w:r>
    </w:p>
    <w:p w:rsidR="00D61573" w:rsidRPr="00C01974" w:rsidRDefault="00D61573" w:rsidP="00D61573">
      <w:pPr>
        <w:pStyle w:val="Default"/>
        <w:numPr>
          <w:ilvl w:val="0"/>
          <w:numId w:val="19"/>
        </w:numPr>
        <w:ind w:left="720" w:hanging="810"/>
        <w:jc w:val="both"/>
        <w:rPr>
          <w:rFonts w:asciiTheme="minorHAnsi" w:hAnsiTheme="minorHAnsi" w:cstheme="minorBidi"/>
          <w:color w:val="auto"/>
          <w:sz w:val="22"/>
          <w:szCs w:val="22"/>
        </w:rPr>
      </w:pPr>
      <w:r w:rsidRPr="00C01974">
        <w:rPr>
          <w:rFonts w:asciiTheme="minorHAnsi" w:hAnsiTheme="minorHAnsi" w:cstheme="minorBidi"/>
          <w:color w:val="auto"/>
          <w:sz w:val="22"/>
          <w:szCs w:val="22"/>
        </w:rPr>
        <w:t>enable the student to recognize and use language as a vehic</w:t>
      </w:r>
      <w:r>
        <w:rPr>
          <w:rFonts w:asciiTheme="minorHAnsi" w:hAnsiTheme="minorHAnsi" w:cstheme="minorBidi"/>
          <w:color w:val="auto"/>
          <w:sz w:val="22"/>
          <w:szCs w:val="22"/>
        </w:rPr>
        <w:t xml:space="preserve">le of thought, reflection, </w:t>
      </w:r>
      <w:r w:rsidRPr="00C01974">
        <w:rPr>
          <w:rFonts w:asciiTheme="minorHAnsi" w:hAnsiTheme="minorHAnsi" w:cstheme="minorBidi"/>
          <w:color w:val="auto"/>
          <w:sz w:val="22"/>
          <w:szCs w:val="22"/>
        </w:rPr>
        <w:t xml:space="preserve">self-expression and learning in other subjects, and as a tool for enhancing literacy </w:t>
      </w:r>
      <w:r>
        <w:rPr>
          <w:rFonts w:asciiTheme="minorHAnsi" w:hAnsiTheme="minorHAnsi" w:cstheme="minorBidi"/>
          <w:color w:val="auto"/>
          <w:sz w:val="22"/>
          <w:szCs w:val="22"/>
        </w:rPr>
        <w:tab/>
      </w:r>
    </w:p>
    <w:p w:rsidR="00D61573" w:rsidRPr="00C01974" w:rsidRDefault="00D61573" w:rsidP="00D61573">
      <w:pPr>
        <w:pStyle w:val="Default"/>
        <w:numPr>
          <w:ilvl w:val="0"/>
          <w:numId w:val="19"/>
        </w:numPr>
        <w:rPr>
          <w:rFonts w:asciiTheme="minorHAnsi" w:hAnsiTheme="minorHAnsi" w:cstheme="minorBidi"/>
          <w:color w:val="auto"/>
          <w:sz w:val="22"/>
          <w:szCs w:val="22"/>
        </w:rPr>
      </w:pPr>
      <w:r w:rsidRPr="00C01974">
        <w:rPr>
          <w:rFonts w:asciiTheme="minorHAnsi" w:hAnsiTheme="minorHAnsi" w:cstheme="minorBidi"/>
          <w:color w:val="auto"/>
          <w:sz w:val="22"/>
          <w:szCs w:val="22"/>
        </w:rPr>
        <w:t xml:space="preserve">offer insight into the cultural characteristics of the communities where French is spoken </w:t>
      </w:r>
    </w:p>
    <w:p w:rsidR="00D61573" w:rsidRPr="00C01974" w:rsidRDefault="00D61573" w:rsidP="00D61573">
      <w:pPr>
        <w:pStyle w:val="Default"/>
        <w:numPr>
          <w:ilvl w:val="0"/>
          <w:numId w:val="19"/>
        </w:numPr>
        <w:ind w:left="720" w:hanging="720"/>
        <w:rPr>
          <w:rFonts w:asciiTheme="minorHAnsi" w:hAnsiTheme="minorHAnsi" w:cstheme="minorBidi"/>
          <w:color w:val="auto"/>
          <w:sz w:val="22"/>
          <w:szCs w:val="22"/>
        </w:rPr>
      </w:pPr>
      <w:r w:rsidRPr="00C01974">
        <w:rPr>
          <w:rFonts w:asciiTheme="minorHAnsi" w:hAnsiTheme="minorHAnsi" w:cstheme="minorBidi"/>
          <w:color w:val="auto"/>
          <w:sz w:val="22"/>
          <w:szCs w:val="22"/>
        </w:rPr>
        <w:t xml:space="preserve">encourage an awareness and understanding of the perspectives of people from own and French cultures, leading to involvement and action in own and other communities </w:t>
      </w:r>
    </w:p>
    <w:p w:rsidR="00D61573" w:rsidRPr="00C01974" w:rsidRDefault="00D61573" w:rsidP="00D61573">
      <w:pPr>
        <w:pStyle w:val="Default"/>
        <w:numPr>
          <w:ilvl w:val="0"/>
          <w:numId w:val="19"/>
        </w:numPr>
        <w:ind w:left="720" w:hanging="720"/>
        <w:rPr>
          <w:rFonts w:asciiTheme="minorHAnsi" w:hAnsiTheme="minorHAnsi" w:cstheme="minorBidi"/>
          <w:color w:val="auto"/>
          <w:sz w:val="22"/>
          <w:szCs w:val="22"/>
        </w:rPr>
      </w:pPr>
      <w:r w:rsidRPr="00C01974">
        <w:rPr>
          <w:rFonts w:asciiTheme="minorHAnsi" w:hAnsiTheme="minorHAnsi" w:cstheme="minorBidi"/>
          <w:color w:val="auto"/>
          <w:sz w:val="22"/>
          <w:szCs w:val="22"/>
        </w:rPr>
        <w:t>foster curiosity, inquiry and a lifelong interest in, and enjoyment of, language learning.</w:t>
      </w:r>
    </w:p>
    <w:p w:rsidR="00D61573" w:rsidRDefault="00D61573" w:rsidP="00D61573"/>
    <w:p w:rsidR="00D61573" w:rsidRPr="00DA5C0B" w:rsidRDefault="00D61573" w:rsidP="00D61573">
      <w:pPr>
        <w:spacing w:after="0" w:line="240" w:lineRule="auto"/>
        <w:rPr>
          <w:sz w:val="24"/>
          <w:szCs w:val="24"/>
        </w:rPr>
      </w:pPr>
      <w:r w:rsidRPr="00DA5C0B">
        <w:t xml:space="preserve">In order to reach the aims of language acquisition course, students should be able to: </w:t>
      </w:r>
    </w:p>
    <w:tbl>
      <w:tblPr>
        <w:tblStyle w:val="TableGrid"/>
        <w:tblW w:w="10260" w:type="dxa"/>
        <w:tblInd w:w="-513" w:type="dxa"/>
        <w:tblLook w:val="04A0"/>
      </w:tblPr>
      <w:tblGrid>
        <w:gridCol w:w="2610"/>
        <w:gridCol w:w="2556"/>
        <w:gridCol w:w="2484"/>
        <w:gridCol w:w="2610"/>
      </w:tblGrid>
      <w:tr w:rsidR="00D61573" w:rsidRPr="00DA5C0B" w:rsidTr="003359B0">
        <w:tc>
          <w:tcPr>
            <w:tcW w:w="10260" w:type="dxa"/>
            <w:gridSpan w:val="4"/>
            <w:shd w:val="clear" w:color="auto" w:fill="548DD4" w:themeFill="text2" w:themeFillTint="99"/>
            <w:vAlign w:val="center"/>
          </w:tcPr>
          <w:p w:rsidR="00D61573" w:rsidRPr="00DA5C0B" w:rsidRDefault="00D61573" w:rsidP="003359B0">
            <w:pPr>
              <w:jc w:val="center"/>
              <w:rPr>
                <w:b/>
                <w:color w:val="FFFFFF" w:themeColor="background1"/>
                <w:sz w:val="24"/>
                <w:szCs w:val="24"/>
              </w:rPr>
            </w:pPr>
            <w:r w:rsidRPr="00DA5C0B">
              <w:rPr>
                <w:b/>
                <w:color w:val="FFFFFF" w:themeColor="background1"/>
                <w:sz w:val="24"/>
                <w:szCs w:val="24"/>
              </w:rPr>
              <w:t>MYP Objectives for Language Acquisition Phase 1</w:t>
            </w:r>
          </w:p>
        </w:tc>
      </w:tr>
      <w:tr w:rsidR="00D61573" w:rsidRPr="00DA5C0B" w:rsidTr="003359B0">
        <w:tc>
          <w:tcPr>
            <w:tcW w:w="2610" w:type="dxa"/>
            <w:shd w:val="clear" w:color="auto" w:fill="548DD4" w:themeFill="text2" w:themeFillTint="99"/>
            <w:vAlign w:val="center"/>
          </w:tcPr>
          <w:p w:rsidR="00D61573" w:rsidRPr="00C01974" w:rsidRDefault="00D61573" w:rsidP="003359B0">
            <w:pPr>
              <w:jc w:val="center"/>
              <w:rPr>
                <w:b/>
                <w:color w:val="FFFFFF" w:themeColor="background1"/>
              </w:rPr>
            </w:pPr>
            <w:r w:rsidRPr="00C01974">
              <w:rPr>
                <w:b/>
                <w:color w:val="FFFFFF" w:themeColor="background1"/>
              </w:rPr>
              <w:t>Objective A: Comprehending spoken and visual text</w:t>
            </w:r>
          </w:p>
        </w:tc>
        <w:tc>
          <w:tcPr>
            <w:tcW w:w="2556" w:type="dxa"/>
            <w:shd w:val="clear" w:color="auto" w:fill="548DD4" w:themeFill="text2" w:themeFillTint="99"/>
            <w:vAlign w:val="center"/>
          </w:tcPr>
          <w:p w:rsidR="00D61573" w:rsidRPr="00C01974" w:rsidRDefault="00D61573" w:rsidP="003359B0">
            <w:pPr>
              <w:jc w:val="center"/>
              <w:rPr>
                <w:b/>
                <w:color w:val="FFFFFF" w:themeColor="background1"/>
              </w:rPr>
            </w:pPr>
            <w:r w:rsidRPr="00C01974">
              <w:rPr>
                <w:b/>
                <w:color w:val="FFFFFF" w:themeColor="background1"/>
              </w:rPr>
              <w:t>Objective B:</w:t>
            </w:r>
            <w:r w:rsidRPr="00C01974">
              <w:rPr>
                <w:rFonts w:cs="Myriad Pro"/>
                <w:color w:val="000000"/>
              </w:rPr>
              <w:t xml:space="preserve"> </w:t>
            </w:r>
            <w:r w:rsidRPr="00C01974">
              <w:rPr>
                <w:b/>
                <w:color w:val="FFFFFF" w:themeColor="background1"/>
              </w:rPr>
              <w:t>Comprehending written and visual text</w:t>
            </w:r>
          </w:p>
        </w:tc>
        <w:tc>
          <w:tcPr>
            <w:tcW w:w="2484" w:type="dxa"/>
            <w:shd w:val="clear" w:color="auto" w:fill="548DD4" w:themeFill="text2" w:themeFillTint="99"/>
            <w:vAlign w:val="center"/>
          </w:tcPr>
          <w:p w:rsidR="00D61573" w:rsidRPr="00C01974" w:rsidRDefault="00D61573" w:rsidP="003359B0">
            <w:pPr>
              <w:jc w:val="center"/>
              <w:rPr>
                <w:b/>
                <w:color w:val="FFFFFF" w:themeColor="background1"/>
              </w:rPr>
            </w:pPr>
            <w:r w:rsidRPr="00C01974">
              <w:rPr>
                <w:b/>
                <w:color w:val="FFFFFF" w:themeColor="background1"/>
              </w:rPr>
              <w:t>Objective C:</w:t>
            </w:r>
            <w:r w:rsidRPr="00C01974">
              <w:rPr>
                <w:rFonts w:cs="Myriad Pro"/>
                <w:color w:val="000000"/>
              </w:rPr>
              <w:t xml:space="preserve"> </w:t>
            </w:r>
            <w:r w:rsidRPr="00C01974">
              <w:rPr>
                <w:b/>
                <w:color w:val="FFFFFF" w:themeColor="background1"/>
              </w:rPr>
              <w:t>Communicating in response to spoken, written and visual text</w:t>
            </w:r>
          </w:p>
        </w:tc>
        <w:tc>
          <w:tcPr>
            <w:tcW w:w="2610" w:type="dxa"/>
            <w:shd w:val="clear" w:color="auto" w:fill="548DD4" w:themeFill="text2" w:themeFillTint="99"/>
            <w:vAlign w:val="center"/>
          </w:tcPr>
          <w:p w:rsidR="00D61573" w:rsidRPr="00C01974" w:rsidRDefault="00D61573" w:rsidP="003359B0">
            <w:pPr>
              <w:jc w:val="center"/>
              <w:rPr>
                <w:b/>
                <w:color w:val="FFFFFF" w:themeColor="background1"/>
              </w:rPr>
            </w:pPr>
            <w:r w:rsidRPr="00C01974">
              <w:rPr>
                <w:b/>
                <w:color w:val="FFFFFF" w:themeColor="background1"/>
              </w:rPr>
              <w:t>Objective D:</w:t>
            </w:r>
            <w:r w:rsidRPr="00C01974">
              <w:rPr>
                <w:rFonts w:cs="Myriad Pro"/>
                <w:color w:val="000000"/>
              </w:rPr>
              <w:t xml:space="preserve"> </w:t>
            </w:r>
            <w:r w:rsidRPr="00C01974">
              <w:rPr>
                <w:rFonts w:cs="Myriad Pro"/>
                <w:color w:val="000000"/>
              </w:rPr>
              <w:br/>
            </w:r>
            <w:r w:rsidRPr="00C01974">
              <w:rPr>
                <w:b/>
                <w:color w:val="FFFFFF" w:themeColor="background1"/>
              </w:rPr>
              <w:t>Using language in spoken and written form</w:t>
            </w:r>
          </w:p>
        </w:tc>
      </w:tr>
      <w:tr w:rsidR="00D61573" w:rsidRPr="00DA5C0B" w:rsidTr="003359B0">
        <w:trPr>
          <w:trHeight w:val="4040"/>
        </w:trPr>
        <w:tc>
          <w:tcPr>
            <w:tcW w:w="2610" w:type="dxa"/>
          </w:tcPr>
          <w:p w:rsidR="00D61573" w:rsidRPr="00C01974" w:rsidRDefault="00D61573" w:rsidP="00D61573">
            <w:pPr>
              <w:pStyle w:val="Pa23"/>
              <w:numPr>
                <w:ilvl w:val="0"/>
                <w:numId w:val="18"/>
              </w:numPr>
              <w:spacing w:line="240" w:lineRule="auto"/>
              <w:ind w:left="318"/>
              <w:rPr>
                <w:rFonts w:asciiTheme="minorHAnsi" w:hAnsiTheme="minorHAnsi"/>
                <w:sz w:val="22"/>
                <w:szCs w:val="22"/>
              </w:rPr>
            </w:pPr>
            <w:r w:rsidRPr="00C01974">
              <w:rPr>
                <w:rFonts w:asciiTheme="minorHAnsi" w:hAnsiTheme="minorHAnsi"/>
                <w:sz w:val="22"/>
                <w:szCs w:val="22"/>
              </w:rPr>
              <w:t xml:space="preserve">identify basic facts, messages, main ideas and supporting details in everyday situations </w:t>
            </w:r>
          </w:p>
          <w:p w:rsidR="00D61573" w:rsidRPr="00C01974" w:rsidRDefault="00D61573" w:rsidP="00D61573">
            <w:pPr>
              <w:pStyle w:val="Pa23"/>
              <w:numPr>
                <w:ilvl w:val="0"/>
                <w:numId w:val="18"/>
              </w:numPr>
              <w:spacing w:line="240" w:lineRule="auto"/>
              <w:ind w:left="318"/>
              <w:rPr>
                <w:rFonts w:asciiTheme="minorHAnsi" w:hAnsiTheme="minorHAnsi"/>
                <w:sz w:val="22"/>
                <w:szCs w:val="22"/>
              </w:rPr>
            </w:pPr>
            <w:r w:rsidRPr="00C01974">
              <w:rPr>
                <w:rFonts w:asciiTheme="minorHAnsi" w:hAnsiTheme="minorHAnsi"/>
                <w:sz w:val="22"/>
                <w:szCs w:val="22"/>
              </w:rPr>
              <w:t xml:space="preserve">recognize basic conventions </w:t>
            </w:r>
          </w:p>
          <w:p w:rsidR="00D61573" w:rsidRPr="00C01974" w:rsidRDefault="00D61573" w:rsidP="00D61573">
            <w:pPr>
              <w:pStyle w:val="Pa23"/>
              <w:numPr>
                <w:ilvl w:val="0"/>
                <w:numId w:val="18"/>
              </w:numPr>
              <w:spacing w:line="240" w:lineRule="auto"/>
              <w:ind w:left="318"/>
              <w:rPr>
                <w:rFonts w:asciiTheme="minorHAnsi" w:hAnsiTheme="minorHAnsi"/>
                <w:sz w:val="22"/>
                <w:szCs w:val="22"/>
              </w:rPr>
            </w:pPr>
            <w:r w:rsidRPr="00C01974">
              <w:rPr>
                <w:rFonts w:asciiTheme="minorHAnsi" w:hAnsiTheme="minorHAnsi"/>
                <w:sz w:val="22"/>
                <w:szCs w:val="22"/>
              </w:rPr>
              <w:t xml:space="preserve">engage with the spoken and visual text by identifying ideas, opinions and attitudes and by making a personal response to the text. </w:t>
            </w:r>
          </w:p>
          <w:p w:rsidR="00D61573" w:rsidRPr="00C01974" w:rsidRDefault="00D61573" w:rsidP="003359B0"/>
        </w:tc>
        <w:tc>
          <w:tcPr>
            <w:tcW w:w="2556" w:type="dxa"/>
          </w:tcPr>
          <w:p w:rsidR="00D61573" w:rsidRPr="00C01974" w:rsidRDefault="00D61573" w:rsidP="00D61573">
            <w:pPr>
              <w:pStyle w:val="Pa23"/>
              <w:numPr>
                <w:ilvl w:val="0"/>
                <w:numId w:val="18"/>
              </w:numPr>
              <w:spacing w:line="240" w:lineRule="auto"/>
              <w:ind w:left="318"/>
              <w:rPr>
                <w:rFonts w:asciiTheme="minorHAnsi" w:hAnsiTheme="minorHAnsi"/>
                <w:sz w:val="22"/>
                <w:szCs w:val="22"/>
              </w:rPr>
            </w:pPr>
            <w:r w:rsidRPr="00C01974">
              <w:rPr>
                <w:rFonts w:asciiTheme="minorHAnsi" w:hAnsiTheme="minorHAnsi"/>
                <w:sz w:val="22"/>
                <w:szCs w:val="22"/>
              </w:rPr>
              <w:t xml:space="preserve">identify basic facts, messages, main ideas and supporting details </w:t>
            </w:r>
          </w:p>
          <w:p w:rsidR="00D61573" w:rsidRPr="00C01974" w:rsidRDefault="00D61573" w:rsidP="00D61573">
            <w:pPr>
              <w:pStyle w:val="Pa23"/>
              <w:numPr>
                <w:ilvl w:val="0"/>
                <w:numId w:val="18"/>
              </w:numPr>
              <w:spacing w:line="240" w:lineRule="auto"/>
              <w:ind w:left="318"/>
              <w:rPr>
                <w:rFonts w:asciiTheme="minorHAnsi" w:hAnsiTheme="minorHAnsi"/>
                <w:sz w:val="22"/>
                <w:szCs w:val="22"/>
              </w:rPr>
            </w:pPr>
            <w:r w:rsidRPr="00C01974">
              <w:rPr>
                <w:rFonts w:asciiTheme="minorHAnsi" w:hAnsiTheme="minorHAnsi"/>
                <w:sz w:val="22"/>
                <w:szCs w:val="22"/>
              </w:rPr>
              <w:t xml:space="preserve">recognize basic aspects of format and style, and author’s purpose for writing </w:t>
            </w:r>
          </w:p>
          <w:p w:rsidR="00D61573" w:rsidRPr="00C01974" w:rsidRDefault="00D61573" w:rsidP="00D61573">
            <w:pPr>
              <w:pStyle w:val="Pa23"/>
              <w:numPr>
                <w:ilvl w:val="0"/>
                <w:numId w:val="18"/>
              </w:numPr>
              <w:spacing w:line="240" w:lineRule="auto"/>
              <w:ind w:left="318"/>
              <w:rPr>
                <w:rFonts w:asciiTheme="minorHAnsi" w:hAnsiTheme="minorHAnsi"/>
                <w:sz w:val="22"/>
                <w:szCs w:val="22"/>
              </w:rPr>
            </w:pPr>
            <w:r w:rsidRPr="00C01974">
              <w:rPr>
                <w:rFonts w:asciiTheme="minorHAnsi" w:hAnsiTheme="minorHAnsi"/>
                <w:sz w:val="22"/>
                <w:szCs w:val="22"/>
              </w:rPr>
              <w:t xml:space="preserve">engage with the written and visual text by identifying ideas, opinions and attitudes and by making a personal response to the text. </w:t>
            </w:r>
          </w:p>
        </w:tc>
        <w:tc>
          <w:tcPr>
            <w:tcW w:w="2484" w:type="dxa"/>
          </w:tcPr>
          <w:p w:rsidR="00D61573" w:rsidRPr="00C01974" w:rsidRDefault="00D61573" w:rsidP="00D61573">
            <w:pPr>
              <w:pStyle w:val="Pa23"/>
              <w:numPr>
                <w:ilvl w:val="0"/>
                <w:numId w:val="18"/>
              </w:numPr>
              <w:spacing w:line="240" w:lineRule="auto"/>
              <w:ind w:left="318"/>
              <w:rPr>
                <w:rFonts w:asciiTheme="minorHAnsi" w:hAnsiTheme="minorHAnsi"/>
                <w:sz w:val="22"/>
                <w:szCs w:val="22"/>
              </w:rPr>
            </w:pPr>
            <w:r w:rsidRPr="00C01974">
              <w:rPr>
                <w:rFonts w:asciiTheme="minorHAnsi" w:hAnsiTheme="minorHAnsi"/>
                <w:sz w:val="22"/>
                <w:szCs w:val="22"/>
              </w:rPr>
              <w:t xml:space="preserve">respond appropriately to simple short phrases </w:t>
            </w:r>
          </w:p>
          <w:p w:rsidR="00D61573" w:rsidRPr="00C01974" w:rsidRDefault="00D61573" w:rsidP="00D61573">
            <w:pPr>
              <w:pStyle w:val="Pa23"/>
              <w:numPr>
                <w:ilvl w:val="0"/>
                <w:numId w:val="18"/>
              </w:numPr>
              <w:spacing w:line="240" w:lineRule="auto"/>
              <w:ind w:left="318"/>
              <w:rPr>
                <w:rFonts w:asciiTheme="minorHAnsi" w:hAnsiTheme="minorHAnsi"/>
                <w:sz w:val="22"/>
                <w:szCs w:val="22"/>
              </w:rPr>
            </w:pPr>
            <w:r w:rsidRPr="00C01974">
              <w:rPr>
                <w:rFonts w:asciiTheme="minorHAnsi" w:hAnsiTheme="minorHAnsi"/>
                <w:sz w:val="22"/>
                <w:szCs w:val="22"/>
              </w:rPr>
              <w:t xml:space="preserve">interact in simple and rehearsed exchanges, using verbal and non-verbal language </w:t>
            </w:r>
          </w:p>
          <w:p w:rsidR="00D61573" w:rsidRPr="00C01974" w:rsidRDefault="00D61573" w:rsidP="00D61573">
            <w:pPr>
              <w:pStyle w:val="Pa23"/>
              <w:numPr>
                <w:ilvl w:val="0"/>
                <w:numId w:val="18"/>
              </w:numPr>
              <w:spacing w:line="240" w:lineRule="auto"/>
              <w:ind w:left="318"/>
              <w:rPr>
                <w:rFonts w:asciiTheme="minorHAnsi" w:hAnsiTheme="minorHAnsi"/>
                <w:sz w:val="22"/>
                <w:szCs w:val="22"/>
              </w:rPr>
            </w:pPr>
            <w:r w:rsidRPr="00C01974">
              <w:rPr>
                <w:rFonts w:asciiTheme="minorHAnsi" w:hAnsiTheme="minorHAnsi"/>
                <w:sz w:val="22"/>
                <w:szCs w:val="22"/>
              </w:rPr>
              <w:t xml:space="preserve">use basic phrases to communicate ideas, feelings and information on a variety of aspects of everyday topics </w:t>
            </w:r>
          </w:p>
          <w:p w:rsidR="00D61573" w:rsidRPr="00C01974" w:rsidRDefault="00D61573" w:rsidP="00D61573">
            <w:pPr>
              <w:pStyle w:val="Pa23"/>
              <w:numPr>
                <w:ilvl w:val="0"/>
                <w:numId w:val="18"/>
              </w:numPr>
              <w:spacing w:line="240" w:lineRule="auto"/>
              <w:ind w:left="318"/>
              <w:rPr>
                <w:rFonts w:asciiTheme="minorHAnsi" w:hAnsiTheme="minorHAnsi"/>
                <w:sz w:val="22"/>
                <w:szCs w:val="22"/>
              </w:rPr>
            </w:pPr>
            <w:r w:rsidRPr="00C01974">
              <w:rPr>
                <w:rFonts w:asciiTheme="minorHAnsi" w:hAnsiTheme="minorHAnsi"/>
                <w:sz w:val="22"/>
                <w:szCs w:val="22"/>
              </w:rPr>
              <w:t xml:space="preserve">communicate with a sense of audience. </w:t>
            </w:r>
          </w:p>
        </w:tc>
        <w:tc>
          <w:tcPr>
            <w:tcW w:w="2610" w:type="dxa"/>
          </w:tcPr>
          <w:p w:rsidR="00D61573" w:rsidRPr="00C01974" w:rsidRDefault="00D61573" w:rsidP="00D61573">
            <w:pPr>
              <w:pStyle w:val="Pa23"/>
              <w:numPr>
                <w:ilvl w:val="0"/>
                <w:numId w:val="18"/>
              </w:numPr>
              <w:spacing w:line="240" w:lineRule="auto"/>
              <w:ind w:left="318"/>
              <w:rPr>
                <w:rFonts w:asciiTheme="minorHAnsi" w:hAnsiTheme="minorHAnsi"/>
                <w:sz w:val="22"/>
                <w:szCs w:val="22"/>
              </w:rPr>
            </w:pPr>
            <w:r w:rsidRPr="00C01974">
              <w:rPr>
                <w:rFonts w:asciiTheme="minorHAnsi" w:hAnsiTheme="minorHAnsi"/>
                <w:sz w:val="22"/>
                <w:szCs w:val="22"/>
              </w:rPr>
              <w:t xml:space="preserve">write and speak using a basic range of vocabulary, grammatical structures and conventions; when speaking, use clear pronunciation and intonation </w:t>
            </w:r>
          </w:p>
          <w:p w:rsidR="00D61573" w:rsidRPr="00C01974" w:rsidRDefault="00D61573" w:rsidP="00D61573">
            <w:pPr>
              <w:pStyle w:val="Pa23"/>
              <w:numPr>
                <w:ilvl w:val="0"/>
                <w:numId w:val="18"/>
              </w:numPr>
              <w:spacing w:line="240" w:lineRule="auto"/>
              <w:ind w:left="318"/>
              <w:rPr>
                <w:rFonts w:asciiTheme="minorHAnsi" w:hAnsiTheme="minorHAnsi"/>
                <w:sz w:val="22"/>
                <w:szCs w:val="22"/>
              </w:rPr>
            </w:pPr>
            <w:r w:rsidRPr="00C01974">
              <w:rPr>
                <w:rFonts w:asciiTheme="minorHAnsi" w:hAnsiTheme="minorHAnsi"/>
                <w:sz w:val="22"/>
                <w:szCs w:val="22"/>
              </w:rPr>
              <w:t xml:space="preserve">organize basic information and use a range of basic cohesive devices </w:t>
            </w:r>
          </w:p>
          <w:p w:rsidR="00D61573" w:rsidRPr="00C01974" w:rsidRDefault="00D61573" w:rsidP="00D61573">
            <w:pPr>
              <w:pStyle w:val="Pa23"/>
              <w:numPr>
                <w:ilvl w:val="0"/>
                <w:numId w:val="18"/>
              </w:numPr>
              <w:spacing w:line="240" w:lineRule="auto"/>
              <w:ind w:left="318"/>
              <w:rPr>
                <w:rFonts w:asciiTheme="minorHAnsi" w:hAnsiTheme="minorHAnsi"/>
                <w:sz w:val="22"/>
                <w:szCs w:val="22"/>
              </w:rPr>
            </w:pPr>
            <w:r w:rsidRPr="00C01974">
              <w:rPr>
                <w:rFonts w:asciiTheme="minorHAnsi" w:hAnsiTheme="minorHAnsi"/>
                <w:sz w:val="22"/>
                <w:szCs w:val="22"/>
              </w:rPr>
              <w:t xml:space="preserve">use language to suit the context. </w:t>
            </w:r>
          </w:p>
          <w:p w:rsidR="00D61573" w:rsidRPr="00C01974" w:rsidRDefault="00D61573" w:rsidP="003359B0">
            <w:pPr>
              <w:ind w:left="318"/>
            </w:pPr>
          </w:p>
        </w:tc>
      </w:tr>
    </w:tbl>
    <w:p w:rsidR="00D61573" w:rsidRDefault="00D61573">
      <w:pPr>
        <w:rPr>
          <w:b/>
          <w:bCs/>
          <w:sz w:val="24"/>
          <w:szCs w:val="24"/>
        </w:rPr>
      </w:pPr>
      <w:r>
        <w:rPr>
          <w:b/>
          <w:bCs/>
          <w:sz w:val="24"/>
          <w:szCs w:val="24"/>
        </w:rPr>
        <w:br w:type="page"/>
      </w:r>
    </w:p>
    <w:p w:rsidR="00D61573" w:rsidRPr="00DA5C0B" w:rsidRDefault="00D61573" w:rsidP="00D61573">
      <w:pPr>
        <w:autoSpaceDE w:val="0"/>
        <w:autoSpaceDN w:val="0"/>
        <w:adjustRightInd w:val="0"/>
        <w:spacing w:after="0" w:line="240" w:lineRule="auto"/>
        <w:rPr>
          <w:b/>
          <w:bCs/>
          <w:sz w:val="24"/>
          <w:szCs w:val="24"/>
        </w:rPr>
      </w:pPr>
      <w:r w:rsidRPr="00DA5C0B">
        <w:rPr>
          <w:b/>
          <w:bCs/>
          <w:sz w:val="24"/>
          <w:szCs w:val="24"/>
        </w:rPr>
        <w:lastRenderedPageBreak/>
        <w:t>Materials and Resources</w:t>
      </w:r>
      <w:r>
        <w:rPr>
          <w:b/>
          <w:bCs/>
          <w:sz w:val="24"/>
          <w:szCs w:val="24"/>
        </w:rPr>
        <w:t>:</w:t>
      </w:r>
    </w:p>
    <w:p w:rsidR="00D61573" w:rsidRPr="00DA5C0B" w:rsidRDefault="00D61573" w:rsidP="00D61573">
      <w:pPr>
        <w:autoSpaceDE w:val="0"/>
        <w:autoSpaceDN w:val="0"/>
        <w:adjustRightInd w:val="0"/>
        <w:spacing w:after="0" w:line="240" w:lineRule="auto"/>
        <w:rPr>
          <w:sz w:val="24"/>
          <w:szCs w:val="24"/>
        </w:rPr>
      </w:pPr>
      <w:r w:rsidRPr="00DA5C0B">
        <w:rPr>
          <w:sz w:val="24"/>
          <w:szCs w:val="24"/>
        </w:rPr>
        <w:t>A French folder containing:</w:t>
      </w:r>
    </w:p>
    <w:p w:rsidR="00D61573" w:rsidRPr="001B5AC1" w:rsidRDefault="00D61573" w:rsidP="00D61573">
      <w:pPr>
        <w:pStyle w:val="ListParagraph"/>
        <w:numPr>
          <w:ilvl w:val="0"/>
          <w:numId w:val="21"/>
        </w:numPr>
        <w:autoSpaceDE w:val="0"/>
        <w:autoSpaceDN w:val="0"/>
        <w:adjustRightInd w:val="0"/>
        <w:spacing w:after="0" w:line="240" w:lineRule="auto"/>
        <w:rPr>
          <w:sz w:val="24"/>
          <w:szCs w:val="24"/>
        </w:rPr>
      </w:pPr>
      <w:r w:rsidRPr="001B5AC1">
        <w:rPr>
          <w:sz w:val="24"/>
          <w:szCs w:val="24"/>
        </w:rPr>
        <w:t>Text books when issued</w:t>
      </w:r>
    </w:p>
    <w:p w:rsidR="00D61573" w:rsidRDefault="00D61573" w:rsidP="00D61573">
      <w:pPr>
        <w:pStyle w:val="ListParagraph"/>
        <w:numPr>
          <w:ilvl w:val="0"/>
          <w:numId w:val="21"/>
        </w:numPr>
        <w:autoSpaceDE w:val="0"/>
        <w:autoSpaceDN w:val="0"/>
        <w:adjustRightInd w:val="0"/>
        <w:spacing w:after="0" w:line="240" w:lineRule="auto"/>
        <w:rPr>
          <w:sz w:val="24"/>
          <w:szCs w:val="24"/>
        </w:rPr>
      </w:pPr>
      <w:r w:rsidRPr="001B5AC1">
        <w:rPr>
          <w:sz w:val="24"/>
          <w:szCs w:val="24"/>
        </w:rPr>
        <w:t>One workbook</w:t>
      </w:r>
    </w:p>
    <w:p w:rsidR="00D61573" w:rsidRPr="001B5AC1" w:rsidRDefault="00D61573" w:rsidP="00D61573">
      <w:pPr>
        <w:pStyle w:val="ListParagraph"/>
        <w:numPr>
          <w:ilvl w:val="0"/>
          <w:numId w:val="21"/>
        </w:numPr>
        <w:autoSpaceDE w:val="0"/>
        <w:autoSpaceDN w:val="0"/>
        <w:adjustRightInd w:val="0"/>
        <w:spacing w:after="0" w:line="240" w:lineRule="auto"/>
        <w:rPr>
          <w:sz w:val="24"/>
          <w:szCs w:val="24"/>
        </w:rPr>
      </w:pPr>
      <w:r>
        <w:rPr>
          <w:sz w:val="24"/>
          <w:szCs w:val="24"/>
        </w:rPr>
        <w:t>One smaller workbook</w:t>
      </w:r>
    </w:p>
    <w:p w:rsidR="00D61573" w:rsidRPr="001B5AC1" w:rsidRDefault="00D61573" w:rsidP="00D61573">
      <w:pPr>
        <w:pStyle w:val="ListParagraph"/>
        <w:numPr>
          <w:ilvl w:val="0"/>
          <w:numId w:val="21"/>
        </w:numPr>
        <w:autoSpaceDE w:val="0"/>
        <w:autoSpaceDN w:val="0"/>
        <w:adjustRightInd w:val="0"/>
        <w:spacing w:after="0" w:line="240" w:lineRule="auto"/>
        <w:rPr>
          <w:sz w:val="24"/>
          <w:szCs w:val="24"/>
        </w:rPr>
      </w:pPr>
      <w:r>
        <w:rPr>
          <w:sz w:val="24"/>
          <w:szCs w:val="24"/>
        </w:rPr>
        <w:t>A folder to keep c</w:t>
      </w:r>
      <w:r w:rsidRPr="001B5AC1">
        <w:rPr>
          <w:sz w:val="24"/>
          <w:szCs w:val="24"/>
        </w:rPr>
        <w:t xml:space="preserve">urrent worksheet and notes </w:t>
      </w:r>
    </w:p>
    <w:p w:rsidR="00D61573" w:rsidRPr="001B5AC1" w:rsidRDefault="00D61573" w:rsidP="00D61573">
      <w:pPr>
        <w:pStyle w:val="ListParagraph"/>
        <w:numPr>
          <w:ilvl w:val="0"/>
          <w:numId w:val="21"/>
        </w:numPr>
        <w:autoSpaceDE w:val="0"/>
        <w:autoSpaceDN w:val="0"/>
        <w:adjustRightInd w:val="0"/>
        <w:spacing w:after="0" w:line="240" w:lineRule="auto"/>
        <w:rPr>
          <w:sz w:val="24"/>
          <w:szCs w:val="24"/>
        </w:rPr>
      </w:pPr>
      <w:r w:rsidRPr="001B5AC1">
        <w:rPr>
          <w:sz w:val="24"/>
          <w:szCs w:val="24"/>
        </w:rPr>
        <w:t>Spare lined paper sheets</w:t>
      </w:r>
    </w:p>
    <w:p w:rsidR="00D61573" w:rsidRPr="00DA5C0B" w:rsidRDefault="00D61573" w:rsidP="00D61573">
      <w:pPr>
        <w:autoSpaceDE w:val="0"/>
        <w:autoSpaceDN w:val="0"/>
        <w:adjustRightInd w:val="0"/>
        <w:spacing w:after="0" w:line="240" w:lineRule="auto"/>
        <w:rPr>
          <w:sz w:val="24"/>
          <w:szCs w:val="24"/>
        </w:rPr>
      </w:pPr>
    </w:p>
    <w:p w:rsidR="00D61573" w:rsidRPr="00DA5C0B" w:rsidRDefault="00D61573" w:rsidP="00D61573">
      <w:pPr>
        <w:spacing w:after="0" w:line="240" w:lineRule="auto"/>
        <w:rPr>
          <w:sz w:val="24"/>
          <w:szCs w:val="24"/>
        </w:rPr>
      </w:pPr>
      <w:r w:rsidRPr="00DA5C0B">
        <w:rPr>
          <w:b/>
          <w:bCs/>
          <w:sz w:val="24"/>
          <w:szCs w:val="24"/>
        </w:rPr>
        <w:t>Units of Study</w:t>
      </w:r>
      <w:r>
        <w:rPr>
          <w:b/>
          <w:bCs/>
          <w:sz w:val="24"/>
          <w:szCs w:val="24"/>
        </w:rPr>
        <w:t>:</w:t>
      </w:r>
    </w:p>
    <w:tbl>
      <w:tblPr>
        <w:tblStyle w:val="TableGrid"/>
        <w:tblW w:w="0" w:type="auto"/>
        <w:tblLook w:val="04A0"/>
      </w:tblPr>
      <w:tblGrid>
        <w:gridCol w:w="1008"/>
        <w:gridCol w:w="3600"/>
      </w:tblGrid>
      <w:tr w:rsidR="00D61573" w:rsidRPr="00DA5C0B" w:rsidTr="003359B0">
        <w:tc>
          <w:tcPr>
            <w:tcW w:w="1008" w:type="dxa"/>
          </w:tcPr>
          <w:p w:rsidR="00D61573" w:rsidRPr="00DA5C0B" w:rsidRDefault="00D61573" w:rsidP="003359B0">
            <w:pPr>
              <w:rPr>
                <w:sz w:val="24"/>
                <w:szCs w:val="24"/>
              </w:rPr>
            </w:pPr>
            <w:r w:rsidRPr="00DA5C0B">
              <w:rPr>
                <w:sz w:val="24"/>
                <w:szCs w:val="24"/>
              </w:rPr>
              <w:t>Unit 1</w:t>
            </w:r>
          </w:p>
        </w:tc>
        <w:tc>
          <w:tcPr>
            <w:tcW w:w="3600" w:type="dxa"/>
          </w:tcPr>
          <w:p w:rsidR="00D61573" w:rsidRPr="00DA5C0B" w:rsidRDefault="00D61573" w:rsidP="003359B0">
            <w:pPr>
              <w:rPr>
                <w:sz w:val="24"/>
                <w:szCs w:val="24"/>
              </w:rPr>
            </w:pPr>
            <w:r w:rsidRPr="00DA5C0B">
              <w:rPr>
                <w:sz w:val="24"/>
                <w:szCs w:val="24"/>
              </w:rPr>
              <w:t>Au collège</w:t>
            </w:r>
          </w:p>
        </w:tc>
      </w:tr>
      <w:tr w:rsidR="00D61573" w:rsidRPr="00DA5C0B" w:rsidTr="003359B0">
        <w:tc>
          <w:tcPr>
            <w:tcW w:w="1008" w:type="dxa"/>
          </w:tcPr>
          <w:p w:rsidR="00D61573" w:rsidRPr="00DA5C0B" w:rsidRDefault="00D61573" w:rsidP="003359B0">
            <w:r w:rsidRPr="00DA5C0B">
              <w:rPr>
                <w:sz w:val="24"/>
                <w:szCs w:val="24"/>
              </w:rPr>
              <w:t>Unit 2</w:t>
            </w:r>
          </w:p>
        </w:tc>
        <w:tc>
          <w:tcPr>
            <w:tcW w:w="3600" w:type="dxa"/>
          </w:tcPr>
          <w:p w:rsidR="00D61573" w:rsidRPr="00DA5C0B" w:rsidRDefault="00D61573" w:rsidP="003359B0">
            <w:pPr>
              <w:rPr>
                <w:sz w:val="24"/>
                <w:szCs w:val="24"/>
              </w:rPr>
            </w:pPr>
            <w:r w:rsidRPr="00DA5C0B">
              <w:rPr>
                <w:sz w:val="24"/>
                <w:szCs w:val="24"/>
              </w:rPr>
              <w:t>Joyeux anniversaire</w:t>
            </w:r>
          </w:p>
        </w:tc>
      </w:tr>
      <w:tr w:rsidR="00D61573" w:rsidRPr="00DA5C0B" w:rsidTr="003359B0">
        <w:tc>
          <w:tcPr>
            <w:tcW w:w="1008" w:type="dxa"/>
          </w:tcPr>
          <w:p w:rsidR="00D61573" w:rsidRPr="00DA5C0B" w:rsidRDefault="00D61573" w:rsidP="003359B0">
            <w:r w:rsidRPr="00DA5C0B">
              <w:rPr>
                <w:sz w:val="24"/>
                <w:szCs w:val="24"/>
              </w:rPr>
              <w:t xml:space="preserve">Unit 3 </w:t>
            </w:r>
          </w:p>
        </w:tc>
        <w:tc>
          <w:tcPr>
            <w:tcW w:w="3600" w:type="dxa"/>
          </w:tcPr>
          <w:p w:rsidR="00D61573" w:rsidRPr="00DA5C0B" w:rsidRDefault="00D61573" w:rsidP="003359B0">
            <w:pPr>
              <w:rPr>
                <w:sz w:val="24"/>
                <w:szCs w:val="24"/>
              </w:rPr>
            </w:pPr>
            <w:r w:rsidRPr="00DA5C0B">
              <w:rPr>
                <w:sz w:val="24"/>
                <w:szCs w:val="24"/>
              </w:rPr>
              <w:t xml:space="preserve">Loisirs et jeunes </w:t>
            </w:r>
          </w:p>
        </w:tc>
      </w:tr>
    </w:tbl>
    <w:p w:rsidR="00D61573" w:rsidRDefault="00D61573" w:rsidP="00D61573">
      <w:pPr>
        <w:rPr>
          <w:b/>
          <w:sz w:val="24"/>
          <w:szCs w:val="24"/>
        </w:rPr>
      </w:pPr>
    </w:p>
    <w:p w:rsidR="00D61573" w:rsidRPr="00DA5C0B" w:rsidRDefault="00D61573" w:rsidP="00D61573">
      <w:pPr>
        <w:spacing w:after="0" w:line="240" w:lineRule="auto"/>
        <w:rPr>
          <w:sz w:val="24"/>
          <w:szCs w:val="24"/>
        </w:rPr>
      </w:pPr>
      <w:r w:rsidRPr="00DA5C0B">
        <w:rPr>
          <w:b/>
          <w:sz w:val="24"/>
          <w:szCs w:val="24"/>
        </w:rPr>
        <w:t>MYP Criteria for Assessment</w:t>
      </w:r>
      <w:r>
        <w:rPr>
          <w:b/>
          <w:sz w:val="24"/>
          <w:szCs w:val="24"/>
        </w:rPr>
        <w:t>:</w:t>
      </w:r>
    </w:p>
    <w:p w:rsidR="00D61573" w:rsidRPr="00DA5C0B" w:rsidRDefault="00D61573" w:rsidP="00D61573">
      <w:pPr>
        <w:spacing w:after="0" w:line="240" w:lineRule="auto"/>
        <w:rPr>
          <w:sz w:val="24"/>
          <w:szCs w:val="24"/>
        </w:rPr>
      </w:pPr>
      <w:r w:rsidRPr="00DA5C0B">
        <w:rPr>
          <w:b/>
          <w:sz w:val="24"/>
          <w:szCs w:val="24"/>
        </w:rPr>
        <w:t>Objective A:</w:t>
      </w:r>
      <w:r w:rsidRPr="00DA5C0B">
        <w:rPr>
          <w:sz w:val="24"/>
          <w:szCs w:val="24"/>
        </w:rPr>
        <w:t xml:space="preserve"> Comprehending spoken and visual text</w:t>
      </w:r>
      <w:r w:rsidRPr="00DA5C0B">
        <w:rPr>
          <w:sz w:val="24"/>
          <w:szCs w:val="24"/>
        </w:rPr>
        <w:tab/>
      </w:r>
      <w:r w:rsidRPr="00DA5C0B">
        <w:rPr>
          <w:sz w:val="24"/>
          <w:szCs w:val="24"/>
        </w:rPr>
        <w:tab/>
      </w:r>
      <w:r w:rsidRPr="00DA5C0B">
        <w:rPr>
          <w:sz w:val="24"/>
          <w:szCs w:val="24"/>
        </w:rPr>
        <w:tab/>
      </w:r>
      <w:r w:rsidRPr="00DA5C0B">
        <w:rPr>
          <w:sz w:val="24"/>
          <w:szCs w:val="24"/>
        </w:rPr>
        <w:tab/>
        <w:t>Max point: 8</w:t>
      </w:r>
    </w:p>
    <w:p w:rsidR="00D61573" w:rsidRPr="00DA5C0B" w:rsidRDefault="00D61573" w:rsidP="00D61573">
      <w:pPr>
        <w:spacing w:after="0" w:line="240" w:lineRule="auto"/>
        <w:rPr>
          <w:sz w:val="24"/>
          <w:szCs w:val="24"/>
        </w:rPr>
      </w:pPr>
      <w:r w:rsidRPr="00DA5C0B">
        <w:rPr>
          <w:b/>
          <w:sz w:val="24"/>
          <w:szCs w:val="24"/>
        </w:rPr>
        <w:t>Objective B</w:t>
      </w:r>
      <w:r w:rsidRPr="00DA5C0B">
        <w:rPr>
          <w:sz w:val="24"/>
          <w:szCs w:val="24"/>
        </w:rPr>
        <w:t>: Comprehending written and visual text</w:t>
      </w:r>
      <w:r w:rsidRPr="00DA5C0B">
        <w:rPr>
          <w:sz w:val="24"/>
          <w:szCs w:val="24"/>
        </w:rPr>
        <w:tab/>
      </w:r>
      <w:r w:rsidRPr="00DA5C0B">
        <w:rPr>
          <w:sz w:val="24"/>
          <w:szCs w:val="24"/>
        </w:rPr>
        <w:tab/>
      </w:r>
      <w:r w:rsidRPr="00DA5C0B">
        <w:rPr>
          <w:sz w:val="24"/>
          <w:szCs w:val="24"/>
        </w:rPr>
        <w:tab/>
      </w:r>
      <w:r w:rsidRPr="00DA5C0B">
        <w:rPr>
          <w:sz w:val="24"/>
          <w:szCs w:val="24"/>
        </w:rPr>
        <w:tab/>
        <w:t>Max point: 8</w:t>
      </w:r>
    </w:p>
    <w:p w:rsidR="00D61573" w:rsidRPr="00DA5C0B" w:rsidRDefault="00D61573" w:rsidP="00D61573">
      <w:pPr>
        <w:spacing w:after="0" w:line="240" w:lineRule="auto"/>
        <w:rPr>
          <w:sz w:val="24"/>
          <w:szCs w:val="24"/>
        </w:rPr>
      </w:pPr>
      <w:r w:rsidRPr="00DA5C0B">
        <w:rPr>
          <w:b/>
          <w:sz w:val="24"/>
          <w:szCs w:val="24"/>
        </w:rPr>
        <w:t>Objective C:</w:t>
      </w:r>
      <w:r w:rsidRPr="00DA5C0B">
        <w:rPr>
          <w:sz w:val="24"/>
          <w:szCs w:val="24"/>
        </w:rPr>
        <w:t xml:space="preserve"> Communicating in response to spoken, written and visual text</w:t>
      </w:r>
      <w:r w:rsidRPr="00DA5C0B">
        <w:rPr>
          <w:sz w:val="24"/>
          <w:szCs w:val="24"/>
        </w:rPr>
        <w:tab/>
        <w:t>Max point: 8</w:t>
      </w:r>
    </w:p>
    <w:p w:rsidR="00D61573" w:rsidRPr="00DA5C0B" w:rsidRDefault="00D61573" w:rsidP="00D61573">
      <w:pPr>
        <w:spacing w:after="0" w:line="240" w:lineRule="auto"/>
        <w:rPr>
          <w:sz w:val="24"/>
          <w:szCs w:val="24"/>
        </w:rPr>
      </w:pPr>
      <w:r w:rsidRPr="00DA5C0B">
        <w:rPr>
          <w:b/>
          <w:sz w:val="24"/>
          <w:szCs w:val="24"/>
        </w:rPr>
        <w:t>Objective D:</w:t>
      </w:r>
      <w:r w:rsidRPr="00DA5C0B">
        <w:rPr>
          <w:sz w:val="24"/>
          <w:szCs w:val="24"/>
        </w:rPr>
        <w:t xml:space="preserve">  Using language in spoken and written form</w:t>
      </w:r>
      <w:r w:rsidRPr="00DA5C0B">
        <w:rPr>
          <w:sz w:val="24"/>
          <w:szCs w:val="24"/>
        </w:rPr>
        <w:tab/>
      </w:r>
      <w:r w:rsidRPr="00DA5C0B">
        <w:rPr>
          <w:sz w:val="24"/>
          <w:szCs w:val="24"/>
        </w:rPr>
        <w:tab/>
      </w:r>
      <w:r w:rsidRPr="00DA5C0B">
        <w:rPr>
          <w:sz w:val="24"/>
          <w:szCs w:val="24"/>
        </w:rPr>
        <w:tab/>
      </w:r>
      <w:r w:rsidRPr="00DA5C0B">
        <w:rPr>
          <w:sz w:val="24"/>
          <w:szCs w:val="24"/>
        </w:rPr>
        <w:tab/>
        <w:t>Max point: 8</w:t>
      </w:r>
    </w:p>
    <w:p w:rsidR="00D61573" w:rsidRPr="00DA5C0B" w:rsidRDefault="00D61573" w:rsidP="00D61573">
      <w:pPr>
        <w:spacing w:after="0" w:line="240" w:lineRule="auto"/>
        <w:rPr>
          <w:sz w:val="24"/>
          <w:szCs w:val="24"/>
        </w:rPr>
      </w:pPr>
    </w:p>
    <w:p w:rsidR="00D61573" w:rsidRPr="00DA5C0B" w:rsidRDefault="00D61573" w:rsidP="00D61573">
      <w:pPr>
        <w:spacing w:after="0" w:line="240" w:lineRule="auto"/>
        <w:rPr>
          <w:sz w:val="24"/>
          <w:szCs w:val="24"/>
        </w:rPr>
      </w:pPr>
      <w:r w:rsidRPr="00DA5C0B">
        <w:rPr>
          <w:sz w:val="24"/>
          <w:szCs w:val="24"/>
        </w:rPr>
        <w:t>Students will be assessed against the following Criteria/Objectives in a variety of ways.</w:t>
      </w:r>
    </w:p>
    <w:p w:rsidR="00D61573" w:rsidRPr="00DA5C0B" w:rsidRDefault="00D61573" w:rsidP="00D61573">
      <w:pPr>
        <w:numPr>
          <w:ilvl w:val="0"/>
          <w:numId w:val="20"/>
        </w:numPr>
        <w:spacing w:after="0" w:line="240" w:lineRule="auto"/>
        <w:rPr>
          <w:sz w:val="24"/>
          <w:szCs w:val="24"/>
        </w:rPr>
      </w:pPr>
      <w:r w:rsidRPr="00DA5C0B">
        <w:rPr>
          <w:sz w:val="24"/>
          <w:szCs w:val="24"/>
        </w:rPr>
        <w:t xml:space="preserve">requesting and providing information </w:t>
      </w:r>
    </w:p>
    <w:p w:rsidR="00D61573" w:rsidRPr="00DA5C0B" w:rsidRDefault="00D61573" w:rsidP="00D61573">
      <w:pPr>
        <w:numPr>
          <w:ilvl w:val="0"/>
          <w:numId w:val="20"/>
        </w:numPr>
        <w:spacing w:after="0" w:line="240" w:lineRule="auto"/>
        <w:rPr>
          <w:sz w:val="24"/>
          <w:szCs w:val="24"/>
        </w:rPr>
      </w:pPr>
      <w:r w:rsidRPr="00DA5C0B">
        <w:rPr>
          <w:sz w:val="24"/>
          <w:szCs w:val="24"/>
        </w:rPr>
        <w:t xml:space="preserve">giving and receiving ideas and opinions </w:t>
      </w:r>
    </w:p>
    <w:p w:rsidR="00D61573" w:rsidRPr="00DA5C0B" w:rsidRDefault="00D61573" w:rsidP="00D61573">
      <w:pPr>
        <w:numPr>
          <w:ilvl w:val="0"/>
          <w:numId w:val="20"/>
        </w:numPr>
        <w:spacing w:after="0" w:line="240" w:lineRule="auto"/>
        <w:rPr>
          <w:sz w:val="24"/>
          <w:szCs w:val="24"/>
        </w:rPr>
      </w:pPr>
      <w:r w:rsidRPr="00DA5C0B">
        <w:rPr>
          <w:sz w:val="24"/>
          <w:szCs w:val="24"/>
        </w:rPr>
        <w:t xml:space="preserve">creating and sharing a suggestion, a solution or a story </w:t>
      </w:r>
    </w:p>
    <w:p w:rsidR="00D61573" w:rsidRPr="00DA5C0B" w:rsidRDefault="00D61573" w:rsidP="00D61573">
      <w:pPr>
        <w:numPr>
          <w:ilvl w:val="0"/>
          <w:numId w:val="20"/>
        </w:numPr>
        <w:spacing w:after="0" w:line="240" w:lineRule="auto"/>
        <w:rPr>
          <w:sz w:val="24"/>
          <w:szCs w:val="24"/>
        </w:rPr>
      </w:pPr>
      <w:r w:rsidRPr="00DA5C0B">
        <w:rPr>
          <w:sz w:val="24"/>
          <w:szCs w:val="24"/>
        </w:rPr>
        <w:t xml:space="preserve">understanding and responding to a message or an idea </w:t>
      </w:r>
    </w:p>
    <w:p w:rsidR="00D61573" w:rsidRPr="00DA5C0B" w:rsidRDefault="00D61573" w:rsidP="00D61573">
      <w:pPr>
        <w:numPr>
          <w:ilvl w:val="0"/>
          <w:numId w:val="20"/>
        </w:numPr>
        <w:spacing w:after="0" w:line="240" w:lineRule="auto"/>
        <w:rPr>
          <w:sz w:val="24"/>
          <w:szCs w:val="24"/>
        </w:rPr>
      </w:pPr>
      <w:r w:rsidRPr="00DA5C0B">
        <w:rPr>
          <w:sz w:val="24"/>
          <w:szCs w:val="24"/>
        </w:rPr>
        <w:t xml:space="preserve">listening to, and discussing, a problem </w:t>
      </w:r>
    </w:p>
    <w:p w:rsidR="00D61573" w:rsidRPr="00DA5C0B" w:rsidRDefault="00D61573" w:rsidP="00D61573">
      <w:pPr>
        <w:numPr>
          <w:ilvl w:val="0"/>
          <w:numId w:val="20"/>
        </w:numPr>
        <w:spacing w:after="0" w:line="240" w:lineRule="auto"/>
        <w:rPr>
          <w:sz w:val="24"/>
          <w:szCs w:val="24"/>
        </w:rPr>
      </w:pPr>
      <w:r w:rsidRPr="00DA5C0B">
        <w:rPr>
          <w:sz w:val="24"/>
          <w:szCs w:val="24"/>
        </w:rPr>
        <w:t xml:space="preserve">viewing and interpreting an idea or issue presented. </w:t>
      </w:r>
    </w:p>
    <w:p w:rsidR="00D61573" w:rsidRDefault="00D61573" w:rsidP="00D61573">
      <w:pPr>
        <w:spacing w:after="0" w:line="240" w:lineRule="auto"/>
        <w:rPr>
          <w:b/>
          <w:sz w:val="24"/>
          <w:szCs w:val="24"/>
        </w:rPr>
      </w:pPr>
    </w:p>
    <w:p w:rsidR="00D61573" w:rsidRPr="00DA5C0B" w:rsidRDefault="00D61573" w:rsidP="00D61573">
      <w:pPr>
        <w:spacing w:after="0" w:line="240" w:lineRule="auto"/>
        <w:rPr>
          <w:sz w:val="24"/>
          <w:szCs w:val="24"/>
        </w:rPr>
      </w:pPr>
      <w:r w:rsidRPr="00DA5C0B">
        <w:rPr>
          <w:b/>
          <w:sz w:val="24"/>
          <w:szCs w:val="24"/>
        </w:rPr>
        <w:t>Classroom Expectations</w:t>
      </w:r>
      <w:r>
        <w:rPr>
          <w:b/>
          <w:sz w:val="24"/>
          <w:szCs w:val="24"/>
        </w:rPr>
        <w:t>:</w:t>
      </w:r>
    </w:p>
    <w:p w:rsidR="00D61573" w:rsidRPr="00DA5C0B" w:rsidRDefault="00D61573" w:rsidP="00D61573">
      <w:pPr>
        <w:pStyle w:val="NormalWeb"/>
        <w:spacing w:before="0" w:beforeAutospacing="0" w:after="0" w:afterAutospacing="0"/>
        <w:ind w:left="720"/>
        <w:rPr>
          <w:rFonts w:asciiTheme="minorHAnsi" w:hAnsiTheme="minorHAnsi" w:cstheme="majorBidi"/>
          <w:lang w:val="en-GB"/>
        </w:rPr>
      </w:pPr>
      <w:r w:rsidRPr="00DA5C0B">
        <w:rPr>
          <w:rFonts w:asciiTheme="minorHAnsi" w:hAnsiTheme="minorHAnsi" w:cstheme="majorBidi"/>
          <w:lang w:val="en-GB"/>
        </w:rPr>
        <w:t xml:space="preserve">• Students will be in class on time (ready to work </w:t>
      </w:r>
      <w:r w:rsidRPr="00DA5C0B">
        <w:rPr>
          <w:rFonts w:asciiTheme="minorHAnsi" w:hAnsiTheme="minorHAnsi" w:cstheme="majorBidi"/>
          <w:u w:val="single"/>
          <w:lang w:val="en-GB"/>
        </w:rPr>
        <w:t>before</w:t>
      </w:r>
      <w:r w:rsidRPr="00DA5C0B">
        <w:rPr>
          <w:rFonts w:asciiTheme="minorHAnsi" w:hAnsiTheme="minorHAnsi" w:cstheme="majorBidi"/>
          <w:lang w:val="en-GB"/>
        </w:rPr>
        <w:t xml:space="preserve"> the second bell) </w:t>
      </w:r>
      <w:r w:rsidRPr="00DA5C0B">
        <w:rPr>
          <w:rFonts w:asciiTheme="minorHAnsi" w:hAnsiTheme="minorHAnsi" w:cstheme="majorBidi"/>
          <w:lang w:val="en-GB"/>
        </w:rPr>
        <w:br/>
        <w:t xml:space="preserve">• Students will always bring their French </w:t>
      </w:r>
      <w:r>
        <w:rPr>
          <w:rFonts w:asciiTheme="minorHAnsi" w:hAnsiTheme="minorHAnsi" w:cstheme="majorBidi"/>
          <w:lang w:val="en-GB"/>
        </w:rPr>
        <w:t xml:space="preserve">equipment to class. </w:t>
      </w:r>
      <w:r w:rsidRPr="00DA5C0B">
        <w:rPr>
          <w:rFonts w:asciiTheme="minorHAnsi" w:hAnsiTheme="minorHAnsi" w:cstheme="majorBidi"/>
          <w:lang w:val="en-GB"/>
        </w:rPr>
        <w:br/>
        <w:t>• Students will never leave handouts behind. They should be stored in the French folder.</w:t>
      </w:r>
      <w:r w:rsidRPr="00DA5C0B">
        <w:rPr>
          <w:rFonts w:asciiTheme="minorHAnsi" w:hAnsiTheme="minorHAnsi" w:cstheme="majorBidi"/>
          <w:lang w:val="en-GB"/>
        </w:rPr>
        <w:br/>
        <w:t xml:space="preserve">• Students will always leave their place as clean and organized as it was. </w:t>
      </w:r>
      <w:r w:rsidRPr="00DA5C0B">
        <w:rPr>
          <w:rFonts w:asciiTheme="minorHAnsi" w:hAnsiTheme="minorHAnsi" w:cstheme="majorBidi"/>
          <w:lang w:val="en-GB"/>
        </w:rPr>
        <w:br/>
        <w:t>• Students will always have all</w:t>
      </w:r>
      <w:r>
        <w:rPr>
          <w:rFonts w:asciiTheme="minorHAnsi" w:hAnsiTheme="minorHAnsi" w:cstheme="majorBidi"/>
          <w:lang w:val="en-GB"/>
        </w:rPr>
        <w:t xml:space="preserve"> homework completed on time. </w:t>
      </w:r>
      <w:r>
        <w:rPr>
          <w:rFonts w:asciiTheme="minorHAnsi" w:hAnsiTheme="minorHAnsi" w:cstheme="majorBidi"/>
          <w:lang w:val="en-GB"/>
        </w:rPr>
        <w:br/>
      </w:r>
      <w:r w:rsidRPr="00DA5C0B">
        <w:rPr>
          <w:rFonts w:asciiTheme="minorHAnsi" w:hAnsiTheme="minorHAnsi" w:cstheme="majorBidi"/>
          <w:lang w:val="en-GB"/>
        </w:rPr>
        <w:t xml:space="preserve">• My students and I will respect </w:t>
      </w:r>
      <w:r>
        <w:rPr>
          <w:rFonts w:asciiTheme="minorHAnsi" w:hAnsiTheme="minorHAnsi" w:cstheme="majorBidi"/>
          <w:lang w:val="en-GB"/>
        </w:rPr>
        <w:t xml:space="preserve">ourselves, each other and </w:t>
      </w:r>
      <w:r w:rsidRPr="00DA5C0B">
        <w:rPr>
          <w:rFonts w:asciiTheme="minorHAnsi" w:hAnsiTheme="minorHAnsi" w:cstheme="majorBidi"/>
          <w:lang w:val="en-GB"/>
        </w:rPr>
        <w:t xml:space="preserve">the school and other </w:t>
      </w:r>
      <w:r>
        <w:rPr>
          <w:rFonts w:asciiTheme="minorHAnsi" w:hAnsiTheme="minorHAnsi" w:cstheme="majorBidi"/>
          <w:lang w:val="en-GB"/>
        </w:rPr>
        <w:t>people’s property and feelings.</w:t>
      </w:r>
      <w:r w:rsidRPr="00DA5C0B">
        <w:rPr>
          <w:rFonts w:asciiTheme="minorHAnsi" w:hAnsiTheme="minorHAnsi" w:cstheme="majorBidi"/>
          <w:lang w:val="en-GB"/>
        </w:rPr>
        <w:br/>
        <w:t>• If a student is absent it is their responsibility to catch up with any missed work before the next class.</w:t>
      </w:r>
      <w:r w:rsidRPr="00DA5C0B">
        <w:rPr>
          <w:rFonts w:asciiTheme="minorHAnsi" w:hAnsiTheme="minorHAnsi" w:cstheme="majorBidi"/>
          <w:lang w:val="en-GB"/>
        </w:rPr>
        <w:br/>
        <w:t xml:space="preserve">• If a student is absent for a quiz or test, the quiz or test will be taken the next class. </w:t>
      </w:r>
      <w:r w:rsidRPr="00DA5C0B">
        <w:rPr>
          <w:rFonts w:asciiTheme="minorHAnsi" w:hAnsiTheme="minorHAnsi" w:cstheme="majorBidi"/>
          <w:lang w:val="en-GB"/>
        </w:rPr>
        <w:br/>
        <w:t xml:space="preserve">• Students will ask for help if they don’t understand. </w:t>
      </w:r>
      <w:r w:rsidRPr="00DA5C0B">
        <w:rPr>
          <w:rFonts w:asciiTheme="minorHAnsi" w:hAnsiTheme="minorHAnsi" w:cstheme="majorBidi"/>
          <w:lang w:val="en-GB"/>
        </w:rPr>
        <w:br/>
        <w:t>• Students will never stay in the classroom after the bell has rang to avoid being late for the next class.</w:t>
      </w:r>
      <w:r w:rsidRPr="00DA5C0B">
        <w:rPr>
          <w:rFonts w:asciiTheme="minorHAnsi" w:hAnsiTheme="minorHAnsi" w:cstheme="majorBidi"/>
          <w:lang w:val="en-GB"/>
        </w:rPr>
        <w:br/>
        <w:t>• S</w:t>
      </w:r>
      <w:r>
        <w:rPr>
          <w:rFonts w:asciiTheme="minorHAnsi" w:hAnsiTheme="minorHAnsi" w:cstheme="majorBidi"/>
          <w:lang w:val="en-GB"/>
        </w:rPr>
        <w:t>tudents will perform their best!</w:t>
      </w:r>
    </w:p>
    <w:p w:rsidR="00D61573" w:rsidRPr="00DA5C0B" w:rsidRDefault="00D61573" w:rsidP="00D61573">
      <w:pPr>
        <w:spacing w:after="0" w:line="240" w:lineRule="auto"/>
        <w:rPr>
          <w:sz w:val="24"/>
          <w:szCs w:val="24"/>
        </w:rPr>
      </w:pPr>
    </w:p>
    <w:p w:rsidR="00D61573" w:rsidRPr="00DA5C0B" w:rsidRDefault="00D61573" w:rsidP="00D61573">
      <w:pPr>
        <w:spacing w:after="0" w:line="240" w:lineRule="auto"/>
        <w:rPr>
          <w:sz w:val="24"/>
          <w:szCs w:val="24"/>
        </w:rPr>
      </w:pPr>
      <w:r w:rsidRPr="00DA5C0B">
        <w:rPr>
          <w:b/>
          <w:sz w:val="24"/>
          <w:szCs w:val="24"/>
        </w:rPr>
        <w:t>Contact Information</w:t>
      </w:r>
      <w:r>
        <w:rPr>
          <w:b/>
          <w:sz w:val="24"/>
          <w:szCs w:val="24"/>
        </w:rPr>
        <w:t>:</w:t>
      </w:r>
    </w:p>
    <w:p w:rsidR="00D61573" w:rsidRPr="00DA5C0B" w:rsidRDefault="00D61573" w:rsidP="00D61573">
      <w:pPr>
        <w:spacing w:after="0" w:line="240" w:lineRule="auto"/>
        <w:rPr>
          <w:sz w:val="24"/>
          <w:szCs w:val="24"/>
        </w:rPr>
      </w:pPr>
      <w:r w:rsidRPr="00DA5C0B">
        <w:rPr>
          <w:sz w:val="24"/>
          <w:szCs w:val="24"/>
        </w:rPr>
        <w:t>Agathe El. Deek</w:t>
      </w:r>
      <w:r w:rsidRPr="00DA5C0B">
        <w:rPr>
          <w:sz w:val="24"/>
          <w:szCs w:val="24"/>
        </w:rPr>
        <w:tab/>
      </w:r>
      <w:r w:rsidRPr="00DA5C0B">
        <w:rPr>
          <w:sz w:val="24"/>
          <w:szCs w:val="24"/>
        </w:rPr>
        <w:tab/>
      </w:r>
      <w:r w:rsidRPr="00DA5C0B">
        <w:rPr>
          <w:sz w:val="24"/>
          <w:szCs w:val="24"/>
        </w:rPr>
        <w:tab/>
      </w:r>
      <w:r w:rsidRPr="00DA5C0B">
        <w:rPr>
          <w:sz w:val="24"/>
          <w:szCs w:val="24"/>
        </w:rPr>
        <w:tab/>
      </w:r>
      <w:r w:rsidRPr="00DA5C0B">
        <w:rPr>
          <w:sz w:val="24"/>
          <w:szCs w:val="24"/>
        </w:rPr>
        <w:tab/>
        <w:t>Claude Sgro</w:t>
      </w:r>
    </w:p>
    <w:p w:rsidR="00D61573" w:rsidRPr="00D61573" w:rsidRDefault="009C0219" w:rsidP="00D61573">
      <w:pPr>
        <w:spacing w:after="0" w:line="240" w:lineRule="auto"/>
        <w:rPr>
          <w:sz w:val="24"/>
          <w:szCs w:val="24"/>
        </w:rPr>
      </w:pPr>
      <w:hyperlink r:id="rId26" w:history="1">
        <w:r w:rsidR="00D61573" w:rsidRPr="00D61573">
          <w:rPr>
            <w:rStyle w:val="Hyperlink"/>
            <w:color w:val="auto"/>
            <w:sz w:val="24"/>
            <w:szCs w:val="24"/>
            <w:u w:val="none"/>
          </w:rPr>
          <w:t>adeek@alsschools.com</w:t>
        </w:r>
      </w:hyperlink>
      <w:r w:rsidR="00D61573" w:rsidRPr="00D61573">
        <w:rPr>
          <w:sz w:val="24"/>
          <w:szCs w:val="24"/>
        </w:rPr>
        <w:t xml:space="preserve"> </w:t>
      </w:r>
      <w:r w:rsidR="00D61573" w:rsidRPr="00D61573">
        <w:rPr>
          <w:sz w:val="24"/>
          <w:szCs w:val="24"/>
        </w:rPr>
        <w:tab/>
      </w:r>
      <w:r w:rsidR="00D61573" w:rsidRPr="00D61573">
        <w:rPr>
          <w:sz w:val="24"/>
          <w:szCs w:val="24"/>
        </w:rPr>
        <w:tab/>
      </w:r>
      <w:r w:rsidR="00D61573" w:rsidRPr="00D61573">
        <w:rPr>
          <w:sz w:val="24"/>
          <w:szCs w:val="24"/>
        </w:rPr>
        <w:tab/>
      </w:r>
      <w:r w:rsidR="00D61573" w:rsidRPr="00D61573">
        <w:rPr>
          <w:sz w:val="24"/>
          <w:szCs w:val="24"/>
        </w:rPr>
        <w:tab/>
      </w:r>
      <w:hyperlink r:id="rId27" w:history="1">
        <w:r w:rsidR="00D61573" w:rsidRPr="00D61573">
          <w:rPr>
            <w:rStyle w:val="Hyperlink"/>
            <w:color w:val="auto"/>
            <w:sz w:val="24"/>
            <w:szCs w:val="24"/>
            <w:u w:val="none"/>
          </w:rPr>
          <w:t>csgro@alsschools.com</w:t>
        </w:r>
      </w:hyperlink>
      <w:r w:rsidR="00D61573" w:rsidRPr="00D61573">
        <w:rPr>
          <w:sz w:val="24"/>
          <w:szCs w:val="24"/>
        </w:rPr>
        <w:t xml:space="preserve"> </w:t>
      </w:r>
    </w:p>
    <w:p w:rsidR="00D61573" w:rsidRPr="00D61573" w:rsidRDefault="00D61573" w:rsidP="00D61573"/>
    <w:p w:rsidR="00C14F9D" w:rsidRPr="00834BF3" w:rsidRDefault="00C14F9D" w:rsidP="001A5A04">
      <w:pPr>
        <w:rPr>
          <w:rFonts w:cs="MyriadPro-Regular"/>
          <w:sz w:val="24"/>
          <w:szCs w:val="24"/>
        </w:rPr>
      </w:pPr>
    </w:p>
    <w:p w:rsidR="00C01974" w:rsidRDefault="00C01974" w:rsidP="001A5A04"/>
    <w:p w:rsidR="001A5A04" w:rsidRPr="001A5A04" w:rsidRDefault="006C780D" w:rsidP="001A5A04">
      <w:pPr>
        <w:jc w:val="center"/>
      </w:pPr>
      <w:r>
        <w:rPr>
          <w:b/>
          <w:noProof/>
          <w:sz w:val="32"/>
          <w:szCs w:val="32"/>
        </w:rPr>
        <w:drawing>
          <wp:anchor distT="0" distB="0" distL="114300" distR="114300" simplePos="0" relativeHeight="251681792" behindDoc="0" locked="0" layoutInCell="1" allowOverlap="1">
            <wp:simplePos x="0" y="0"/>
            <wp:positionH relativeFrom="column">
              <wp:posOffset>19050</wp:posOffset>
            </wp:positionH>
            <wp:positionV relativeFrom="paragraph">
              <wp:posOffset>-178435</wp:posOffset>
            </wp:positionV>
            <wp:extent cx="905510" cy="488950"/>
            <wp:effectExtent l="19050" t="0" r="8890" b="0"/>
            <wp:wrapNone/>
            <wp:docPr id="17"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905510" cy="488950"/>
                    </a:xfrm>
                    <a:prstGeom prst="rect">
                      <a:avLst/>
                    </a:prstGeom>
                    <a:noFill/>
                    <a:ln w="9525">
                      <a:noFill/>
                      <a:miter lim="800000"/>
                      <a:headEnd/>
                      <a:tailEnd/>
                    </a:ln>
                  </pic:spPr>
                </pic:pic>
              </a:graphicData>
            </a:graphic>
          </wp:anchor>
        </w:drawing>
      </w:r>
      <w:r w:rsidR="001A5A04" w:rsidRPr="009065A3">
        <w:rPr>
          <w:b/>
          <w:sz w:val="32"/>
          <w:szCs w:val="32"/>
        </w:rPr>
        <w:t xml:space="preserve">MYP </w:t>
      </w:r>
      <w:r w:rsidR="001B5833">
        <w:rPr>
          <w:b/>
          <w:sz w:val="32"/>
          <w:szCs w:val="32"/>
        </w:rPr>
        <w:t>1</w:t>
      </w:r>
      <w:r w:rsidR="001A5A04" w:rsidRPr="009065A3">
        <w:rPr>
          <w:b/>
          <w:sz w:val="32"/>
          <w:szCs w:val="32"/>
        </w:rPr>
        <w:t xml:space="preserve"> Physical and Health Education</w:t>
      </w:r>
    </w:p>
    <w:p w:rsidR="001A5A04" w:rsidRPr="00BE485E" w:rsidRDefault="001A5A04" w:rsidP="00C14F9D">
      <w:pPr>
        <w:spacing w:after="0" w:line="240" w:lineRule="auto"/>
        <w:rPr>
          <w:b/>
          <w:sz w:val="24"/>
          <w:szCs w:val="24"/>
        </w:rPr>
      </w:pPr>
      <w:r w:rsidRPr="00BE485E">
        <w:rPr>
          <w:b/>
          <w:sz w:val="24"/>
          <w:szCs w:val="24"/>
        </w:rPr>
        <w:t>Course Description</w:t>
      </w:r>
      <w:r w:rsidR="00C14F9D">
        <w:rPr>
          <w:b/>
          <w:sz w:val="24"/>
          <w:szCs w:val="24"/>
        </w:rPr>
        <w:t>:</w:t>
      </w:r>
    </w:p>
    <w:p w:rsidR="00834BF3" w:rsidRPr="004E5875" w:rsidRDefault="00834BF3" w:rsidP="00834BF3">
      <w:pPr>
        <w:spacing w:after="0" w:line="240" w:lineRule="auto"/>
        <w:rPr>
          <w:rFonts w:cs="Myriad Pro"/>
          <w:color w:val="000000"/>
          <w:sz w:val="24"/>
          <w:szCs w:val="24"/>
        </w:rPr>
      </w:pPr>
      <w:r w:rsidRPr="004E5875">
        <w:rPr>
          <w:rFonts w:cs="Myriad Pro"/>
          <w:color w:val="000000"/>
          <w:sz w:val="24"/>
          <w:szCs w:val="24"/>
        </w:rPr>
        <w:t xml:space="preserve">MYP physical and health education aims to empower students to understand and appreciate the value of being physically active and develop the motivation for making healthy life choices. To this end, physical and health education courses foster the development of knowledge, skills and attitudes that will contribute to a student’s balanced and healthy lifestyle. Through opportunities for active learning, courses in this subject group embody and promote the holistic nature of well-being. Students engaged in physical and health education will explore a variety of concepts that help foster an awareness of physical development and health perspectives, empowering them to make informed decisions and promoting positive social interaction. </w:t>
      </w:r>
    </w:p>
    <w:p w:rsidR="00834BF3" w:rsidRDefault="00834BF3" w:rsidP="001A5A04">
      <w:pPr>
        <w:spacing w:after="0" w:line="240" w:lineRule="auto"/>
        <w:rPr>
          <w:sz w:val="24"/>
          <w:szCs w:val="24"/>
        </w:rPr>
      </w:pPr>
    </w:p>
    <w:p w:rsidR="001A5A04" w:rsidRPr="003D4008" w:rsidRDefault="001A5A04" w:rsidP="001A5A04">
      <w:pPr>
        <w:spacing w:after="0" w:line="240" w:lineRule="auto"/>
        <w:rPr>
          <w:b/>
          <w:sz w:val="24"/>
          <w:szCs w:val="24"/>
        </w:rPr>
      </w:pPr>
      <w:r w:rsidRPr="009065A3">
        <w:rPr>
          <w:b/>
          <w:sz w:val="24"/>
          <w:szCs w:val="24"/>
        </w:rPr>
        <w:t>Aims and Objectives</w:t>
      </w:r>
      <w:r w:rsidR="00C14F9D">
        <w:rPr>
          <w:b/>
          <w:sz w:val="24"/>
          <w:szCs w:val="24"/>
        </w:rPr>
        <w:t>:</w:t>
      </w:r>
    </w:p>
    <w:p w:rsidR="001A5A04" w:rsidRPr="00007CEA" w:rsidRDefault="001A5A04" w:rsidP="00955780">
      <w:pPr>
        <w:pStyle w:val="Default"/>
        <w:numPr>
          <w:ilvl w:val="0"/>
          <w:numId w:val="30"/>
        </w:numPr>
        <w:ind w:left="360" w:hanging="360"/>
        <w:rPr>
          <w:rFonts w:asciiTheme="minorHAnsi" w:hAnsiTheme="minorHAnsi"/>
        </w:rPr>
      </w:pPr>
      <w:r w:rsidRPr="00007CEA">
        <w:rPr>
          <w:rFonts w:asciiTheme="minorHAnsi" w:hAnsiTheme="minorHAnsi"/>
        </w:rPr>
        <w:t xml:space="preserve">Use inquiry to explore physical and health education concepts </w:t>
      </w:r>
    </w:p>
    <w:p w:rsidR="001A5A04" w:rsidRPr="00007CEA" w:rsidRDefault="001A5A04" w:rsidP="00955780">
      <w:pPr>
        <w:pStyle w:val="Default"/>
        <w:numPr>
          <w:ilvl w:val="0"/>
          <w:numId w:val="30"/>
        </w:numPr>
        <w:ind w:left="360" w:hanging="360"/>
        <w:rPr>
          <w:rFonts w:asciiTheme="minorHAnsi" w:hAnsiTheme="minorHAnsi"/>
        </w:rPr>
      </w:pPr>
      <w:r w:rsidRPr="00007CEA">
        <w:rPr>
          <w:rFonts w:asciiTheme="minorHAnsi" w:hAnsiTheme="minorHAnsi"/>
        </w:rPr>
        <w:t xml:space="preserve">Participate effectively in a variety of contexts </w:t>
      </w:r>
    </w:p>
    <w:p w:rsidR="001A5A04" w:rsidRPr="00007CEA" w:rsidRDefault="001A5A04" w:rsidP="00955780">
      <w:pPr>
        <w:pStyle w:val="Default"/>
        <w:numPr>
          <w:ilvl w:val="0"/>
          <w:numId w:val="30"/>
        </w:numPr>
        <w:ind w:left="360" w:hanging="360"/>
        <w:rPr>
          <w:rFonts w:asciiTheme="minorHAnsi" w:hAnsiTheme="minorHAnsi"/>
        </w:rPr>
      </w:pPr>
      <w:r w:rsidRPr="00007CEA">
        <w:rPr>
          <w:rFonts w:asciiTheme="minorHAnsi" w:hAnsiTheme="minorHAnsi"/>
        </w:rPr>
        <w:t xml:space="preserve">Understand the value of physical activity </w:t>
      </w:r>
    </w:p>
    <w:p w:rsidR="001A5A04" w:rsidRPr="00007CEA" w:rsidRDefault="001A5A04" w:rsidP="00955780">
      <w:pPr>
        <w:pStyle w:val="Default"/>
        <w:numPr>
          <w:ilvl w:val="0"/>
          <w:numId w:val="30"/>
        </w:numPr>
        <w:ind w:left="360" w:hanging="360"/>
        <w:rPr>
          <w:rFonts w:asciiTheme="minorHAnsi" w:hAnsiTheme="minorHAnsi"/>
        </w:rPr>
      </w:pPr>
      <w:r w:rsidRPr="00007CEA">
        <w:rPr>
          <w:rFonts w:asciiTheme="minorHAnsi" w:hAnsiTheme="minorHAnsi"/>
        </w:rPr>
        <w:t xml:space="preserve">Achieve and maintain a healthy lifestyle </w:t>
      </w:r>
    </w:p>
    <w:p w:rsidR="001A5A04" w:rsidRPr="00007CEA" w:rsidRDefault="001A5A04" w:rsidP="00955780">
      <w:pPr>
        <w:pStyle w:val="Default"/>
        <w:numPr>
          <w:ilvl w:val="0"/>
          <w:numId w:val="30"/>
        </w:numPr>
        <w:ind w:left="360" w:hanging="360"/>
        <w:rPr>
          <w:rFonts w:asciiTheme="minorHAnsi" w:hAnsiTheme="minorHAnsi"/>
        </w:rPr>
      </w:pPr>
      <w:r w:rsidRPr="00007CEA">
        <w:rPr>
          <w:rFonts w:asciiTheme="minorHAnsi" w:hAnsiTheme="minorHAnsi"/>
        </w:rPr>
        <w:t xml:space="preserve">Collaborate and communicate effectively </w:t>
      </w:r>
    </w:p>
    <w:p w:rsidR="001A5A04" w:rsidRPr="00007CEA" w:rsidRDefault="001A5A04" w:rsidP="00955780">
      <w:pPr>
        <w:pStyle w:val="Default"/>
        <w:numPr>
          <w:ilvl w:val="0"/>
          <w:numId w:val="30"/>
        </w:numPr>
        <w:tabs>
          <w:tab w:val="left" w:pos="810"/>
        </w:tabs>
        <w:ind w:left="360" w:hanging="360"/>
        <w:rPr>
          <w:rFonts w:asciiTheme="minorHAnsi" w:hAnsiTheme="minorHAnsi"/>
        </w:rPr>
      </w:pPr>
      <w:r w:rsidRPr="00007CEA">
        <w:rPr>
          <w:rFonts w:asciiTheme="minorHAnsi" w:hAnsiTheme="minorHAnsi"/>
        </w:rPr>
        <w:t xml:space="preserve">Build positive relationships and demonstrate social responsibility </w:t>
      </w:r>
    </w:p>
    <w:p w:rsidR="001A5A04" w:rsidRPr="00007CEA" w:rsidRDefault="001A5A04" w:rsidP="00955780">
      <w:pPr>
        <w:pStyle w:val="Default"/>
        <w:numPr>
          <w:ilvl w:val="0"/>
          <w:numId w:val="30"/>
        </w:numPr>
        <w:tabs>
          <w:tab w:val="left" w:pos="720"/>
        </w:tabs>
        <w:ind w:left="360" w:hanging="360"/>
        <w:rPr>
          <w:rFonts w:asciiTheme="minorHAnsi" w:hAnsiTheme="minorHAnsi"/>
          <w:b/>
        </w:rPr>
      </w:pPr>
      <w:r w:rsidRPr="00007CEA">
        <w:rPr>
          <w:rFonts w:asciiTheme="minorHAnsi" w:hAnsiTheme="minorHAnsi"/>
        </w:rPr>
        <w:t>Reflect on their learning experiences.</w:t>
      </w:r>
    </w:p>
    <w:p w:rsidR="001A5A04" w:rsidRPr="009065A3" w:rsidRDefault="001A5A04" w:rsidP="001A5A04">
      <w:pPr>
        <w:spacing w:after="0" w:line="240" w:lineRule="auto"/>
        <w:rPr>
          <w:b/>
          <w:sz w:val="24"/>
          <w:szCs w:val="24"/>
        </w:rPr>
      </w:pPr>
    </w:p>
    <w:tbl>
      <w:tblPr>
        <w:tblStyle w:val="TableGrid"/>
        <w:tblW w:w="10260" w:type="dxa"/>
        <w:tblInd w:w="-513" w:type="dxa"/>
        <w:tblLook w:val="04A0"/>
      </w:tblPr>
      <w:tblGrid>
        <w:gridCol w:w="2610"/>
        <w:gridCol w:w="2556"/>
        <w:gridCol w:w="2484"/>
        <w:gridCol w:w="2610"/>
      </w:tblGrid>
      <w:tr w:rsidR="001A5A04" w:rsidRPr="009065A3" w:rsidTr="005407BE">
        <w:tc>
          <w:tcPr>
            <w:tcW w:w="10260" w:type="dxa"/>
            <w:gridSpan w:val="4"/>
            <w:shd w:val="clear" w:color="auto" w:fill="548DD4" w:themeFill="text2" w:themeFillTint="99"/>
            <w:vAlign w:val="center"/>
          </w:tcPr>
          <w:p w:rsidR="001A5A04" w:rsidRPr="00834BF3" w:rsidRDefault="001A5A04" w:rsidP="001B5833">
            <w:pPr>
              <w:jc w:val="center"/>
              <w:rPr>
                <w:b/>
                <w:color w:val="FFFFFF" w:themeColor="background1"/>
              </w:rPr>
            </w:pPr>
            <w:r w:rsidRPr="00834BF3">
              <w:rPr>
                <w:b/>
                <w:color w:val="FFFFFF" w:themeColor="background1"/>
              </w:rPr>
              <w:t xml:space="preserve">MYP Objectives for Grade </w:t>
            </w:r>
            <w:r w:rsidR="001B5833" w:rsidRPr="00834BF3">
              <w:rPr>
                <w:b/>
                <w:color w:val="FFFFFF" w:themeColor="background1"/>
              </w:rPr>
              <w:t>6</w:t>
            </w:r>
            <w:r w:rsidRPr="00834BF3">
              <w:rPr>
                <w:b/>
                <w:color w:val="FFFFFF" w:themeColor="background1"/>
              </w:rPr>
              <w:t xml:space="preserve"> Physical and Health Education</w:t>
            </w:r>
          </w:p>
        </w:tc>
      </w:tr>
      <w:tr w:rsidR="001A5A04" w:rsidRPr="009065A3" w:rsidTr="00834BF3">
        <w:trPr>
          <w:trHeight w:val="890"/>
        </w:trPr>
        <w:tc>
          <w:tcPr>
            <w:tcW w:w="2610" w:type="dxa"/>
            <w:shd w:val="clear" w:color="auto" w:fill="548DD4" w:themeFill="text2" w:themeFillTint="99"/>
            <w:vAlign w:val="center"/>
          </w:tcPr>
          <w:p w:rsidR="001A5A04" w:rsidRPr="00834BF3" w:rsidRDefault="001A5A04" w:rsidP="001A5A04">
            <w:pPr>
              <w:jc w:val="center"/>
              <w:rPr>
                <w:b/>
                <w:color w:val="FFFFFF" w:themeColor="background1"/>
              </w:rPr>
            </w:pPr>
            <w:r w:rsidRPr="00834BF3">
              <w:rPr>
                <w:b/>
                <w:color w:val="FFFFFF" w:themeColor="background1"/>
              </w:rPr>
              <w:t xml:space="preserve">Objective A: </w:t>
            </w:r>
          </w:p>
          <w:p w:rsidR="001A5A04" w:rsidRPr="00834BF3" w:rsidRDefault="001A5A04" w:rsidP="00834BF3">
            <w:pPr>
              <w:pStyle w:val="Pa3"/>
              <w:spacing w:line="240" w:lineRule="auto"/>
              <w:jc w:val="center"/>
              <w:rPr>
                <w:rFonts w:asciiTheme="minorHAnsi" w:hAnsiTheme="minorHAnsi" w:cs="Myriad Pro"/>
                <w:color w:val="FFFFFF" w:themeColor="background1"/>
                <w:sz w:val="22"/>
                <w:szCs w:val="22"/>
              </w:rPr>
            </w:pPr>
            <w:r w:rsidRPr="00834BF3">
              <w:rPr>
                <w:rFonts w:asciiTheme="minorHAnsi" w:hAnsiTheme="minorHAnsi" w:cs="Myriad Pro"/>
                <w:b/>
                <w:bCs/>
                <w:color w:val="FFFFFF" w:themeColor="background1"/>
                <w:sz w:val="22"/>
                <w:szCs w:val="22"/>
              </w:rPr>
              <w:t xml:space="preserve">Knowing and understanding </w:t>
            </w:r>
          </w:p>
        </w:tc>
        <w:tc>
          <w:tcPr>
            <w:tcW w:w="2556" w:type="dxa"/>
            <w:shd w:val="clear" w:color="auto" w:fill="548DD4" w:themeFill="text2" w:themeFillTint="99"/>
            <w:vAlign w:val="center"/>
          </w:tcPr>
          <w:p w:rsidR="001A5A04" w:rsidRPr="00834BF3" w:rsidRDefault="001A5A04" w:rsidP="001A5A04">
            <w:pPr>
              <w:jc w:val="center"/>
              <w:rPr>
                <w:b/>
                <w:color w:val="FFFFFF" w:themeColor="background1"/>
              </w:rPr>
            </w:pPr>
            <w:r w:rsidRPr="00834BF3">
              <w:rPr>
                <w:b/>
                <w:color w:val="FFFFFF" w:themeColor="background1"/>
              </w:rPr>
              <w:t>Objective B:</w:t>
            </w:r>
          </w:p>
          <w:p w:rsidR="001A5A04" w:rsidRPr="00834BF3" w:rsidRDefault="001A5A04" w:rsidP="00834BF3">
            <w:pPr>
              <w:pStyle w:val="Pa3"/>
              <w:spacing w:line="240" w:lineRule="auto"/>
              <w:jc w:val="center"/>
              <w:rPr>
                <w:rFonts w:asciiTheme="minorHAnsi" w:hAnsiTheme="minorHAnsi" w:cs="Myriad Pro"/>
                <w:color w:val="FFFFFF" w:themeColor="background1"/>
                <w:sz w:val="22"/>
                <w:szCs w:val="22"/>
              </w:rPr>
            </w:pPr>
            <w:r w:rsidRPr="00834BF3">
              <w:rPr>
                <w:rFonts w:asciiTheme="minorHAnsi" w:hAnsiTheme="minorHAnsi" w:cs="Myriad Pro"/>
                <w:b/>
                <w:bCs/>
                <w:color w:val="FFFFFF" w:themeColor="background1"/>
                <w:sz w:val="22"/>
                <w:szCs w:val="22"/>
              </w:rPr>
              <w:t xml:space="preserve">Planning for performance </w:t>
            </w:r>
          </w:p>
        </w:tc>
        <w:tc>
          <w:tcPr>
            <w:tcW w:w="2484" w:type="dxa"/>
            <w:shd w:val="clear" w:color="auto" w:fill="548DD4" w:themeFill="text2" w:themeFillTint="99"/>
            <w:vAlign w:val="center"/>
          </w:tcPr>
          <w:p w:rsidR="001A5A04" w:rsidRPr="00834BF3" w:rsidRDefault="001A5A04" w:rsidP="001A5A04">
            <w:pPr>
              <w:jc w:val="center"/>
              <w:rPr>
                <w:b/>
                <w:color w:val="FFFFFF" w:themeColor="background1"/>
              </w:rPr>
            </w:pPr>
            <w:r w:rsidRPr="00834BF3">
              <w:rPr>
                <w:b/>
                <w:color w:val="FFFFFF" w:themeColor="background1"/>
              </w:rPr>
              <w:t>Objective C:</w:t>
            </w:r>
          </w:p>
          <w:p w:rsidR="001A5A04" w:rsidRPr="00834BF3" w:rsidRDefault="001A5A04" w:rsidP="00834BF3">
            <w:pPr>
              <w:pStyle w:val="Pa3"/>
              <w:spacing w:line="240" w:lineRule="auto"/>
              <w:jc w:val="center"/>
              <w:rPr>
                <w:rFonts w:asciiTheme="minorHAnsi" w:hAnsiTheme="minorHAnsi" w:cs="Myriad Pro"/>
                <w:color w:val="FFFFFF" w:themeColor="background1"/>
                <w:sz w:val="22"/>
                <w:szCs w:val="22"/>
              </w:rPr>
            </w:pPr>
            <w:r w:rsidRPr="00834BF3">
              <w:rPr>
                <w:rFonts w:asciiTheme="minorHAnsi" w:hAnsiTheme="minorHAnsi" w:cs="Myriad Pro"/>
                <w:b/>
                <w:bCs/>
                <w:color w:val="FFFFFF" w:themeColor="background1"/>
                <w:sz w:val="22"/>
                <w:szCs w:val="22"/>
              </w:rPr>
              <w:t xml:space="preserve">Applying and performing </w:t>
            </w:r>
          </w:p>
        </w:tc>
        <w:tc>
          <w:tcPr>
            <w:tcW w:w="2610" w:type="dxa"/>
            <w:shd w:val="clear" w:color="auto" w:fill="548DD4" w:themeFill="text2" w:themeFillTint="99"/>
            <w:vAlign w:val="center"/>
          </w:tcPr>
          <w:p w:rsidR="001A5A04" w:rsidRPr="00834BF3" w:rsidRDefault="001A5A04" w:rsidP="001A5A04">
            <w:pPr>
              <w:jc w:val="center"/>
              <w:rPr>
                <w:b/>
                <w:color w:val="FFFFFF" w:themeColor="background1"/>
              </w:rPr>
            </w:pPr>
            <w:r w:rsidRPr="00834BF3">
              <w:rPr>
                <w:b/>
                <w:color w:val="FFFFFF" w:themeColor="background1"/>
              </w:rPr>
              <w:t>Objective D:</w:t>
            </w:r>
          </w:p>
          <w:p w:rsidR="001A5A04" w:rsidRPr="00834BF3" w:rsidRDefault="001A5A04" w:rsidP="00834BF3">
            <w:pPr>
              <w:pStyle w:val="Pa3"/>
              <w:spacing w:line="240" w:lineRule="auto"/>
              <w:jc w:val="center"/>
              <w:rPr>
                <w:rFonts w:asciiTheme="minorHAnsi" w:hAnsiTheme="minorHAnsi" w:cs="Myriad Pro"/>
                <w:color w:val="FFFFFF" w:themeColor="background1"/>
                <w:sz w:val="22"/>
                <w:szCs w:val="22"/>
              </w:rPr>
            </w:pPr>
            <w:r w:rsidRPr="00834BF3">
              <w:rPr>
                <w:rFonts w:asciiTheme="minorHAnsi" w:hAnsiTheme="minorHAnsi" w:cs="Myriad Pro"/>
                <w:b/>
                <w:bCs/>
                <w:color w:val="FFFFFF" w:themeColor="background1"/>
                <w:sz w:val="22"/>
                <w:szCs w:val="22"/>
              </w:rPr>
              <w:t xml:space="preserve">Reflecting and improving performance </w:t>
            </w:r>
          </w:p>
        </w:tc>
      </w:tr>
      <w:tr w:rsidR="001A5A04" w:rsidRPr="009065A3" w:rsidTr="00C14F9D">
        <w:trPr>
          <w:trHeight w:val="350"/>
        </w:trPr>
        <w:tc>
          <w:tcPr>
            <w:tcW w:w="2610" w:type="dxa"/>
          </w:tcPr>
          <w:p w:rsidR="001A5A04" w:rsidRPr="00834BF3" w:rsidRDefault="001A5A04" w:rsidP="001A5A04">
            <w:pPr>
              <w:pStyle w:val="Default"/>
              <w:rPr>
                <w:rFonts w:asciiTheme="minorHAnsi" w:hAnsiTheme="minorHAnsi"/>
                <w:sz w:val="22"/>
                <w:szCs w:val="22"/>
              </w:rPr>
            </w:pPr>
            <w:r w:rsidRPr="00834BF3">
              <w:rPr>
                <w:rStyle w:val="A8"/>
                <w:rFonts w:asciiTheme="minorHAnsi" w:hAnsiTheme="minorHAnsi"/>
                <w:sz w:val="22"/>
                <w:szCs w:val="22"/>
              </w:rPr>
              <w:t xml:space="preserve">i. </w:t>
            </w:r>
            <w:r w:rsidRPr="00834BF3">
              <w:rPr>
                <w:rFonts w:asciiTheme="minorHAnsi" w:hAnsiTheme="minorHAnsi"/>
                <w:sz w:val="22"/>
                <w:szCs w:val="22"/>
              </w:rPr>
              <w:t xml:space="preserve">Outline physical health education factual, procedural and conceptual knowledge </w:t>
            </w:r>
          </w:p>
          <w:p w:rsidR="001A5A04" w:rsidRPr="00834BF3" w:rsidRDefault="001A5A04" w:rsidP="001A5A04">
            <w:pPr>
              <w:pStyle w:val="Default"/>
              <w:rPr>
                <w:rFonts w:asciiTheme="minorHAnsi" w:hAnsiTheme="minorHAnsi"/>
                <w:sz w:val="22"/>
                <w:szCs w:val="22"/>
              </w:rPr>
            </w:pPr>
          </w:p>
          <w:p w:rsidR="001A5A04" w:rsidRPr="00834BF3" w:rsidRDefault="001A5A04" w:rsidP="001A5A04">
            <w:pPr>
              <w:pStyle w:val="Default"/>
              <w:rPr>
                <w:rFonts w:asciiTheme="minorHAnsi" w:hAnsiTheme="minorHAnsi"/>
                <w:sz w:val="22"/>
                <w:szCs w:val="22"/>
              </w:rPr>
            </w:pPr>
            <w:r w:rsidRPr="00834BF3">
              <w:rPr>
                <w:rStyle w:val="A8"/>
                <w:rFonts w:asciiTheme="minorHAnsi" w:hAnsiTheme="minorHAnsi"/>
                <w:sz w:val="22"/>
                <w:szCs w:val="22"/>
              </w:rPr>
              <w:t xml:space="preserve">ii. </w:t>
            </w:r>
            <w:r w:rsidRPr="00834BF3">
              <w:rPr>
                <w:rFonts w:asciiTheme="minorHAnsi" w:hAnsiTheme="minorHAnsi"/>
                <w:sz w:val="22"/>
                <w:szCs w:val="22"/>
              </w:rPr>
              <w:t xml:space="preserve">Identify physical and health education knowledge to describe issues and solve problems set in familiar and unfamiliar situations </w:t>
            </w:r>
          </w:p>
          <w:p w:rsidR="001A5A04" w:rsidRPr="00834BF3" w:rsidRDefault="001A5A04" w:rsidP="001A5A04">
            <w:pPr>
              <w:pStyle w:val="Default"/>
              <w:rPr>
                <w:rFonts w:asciiTheme="minorHAnsi" w:hAnsiTheme="minorHAnsi"/>
                <w:sz w:val="22"/>
                <w:szCs w:val="22"/>
              </w:rPr>
            </w:pPr>
          </w:p>
          <w:p w:rsidR="001A5A04" w:rsidRPr="00834BF3" w:rsidRDefault="001A5A04" w:rsidP="001A5A04">
            <w:pPr>
              <w:pStyle w:val="Default"/>
              <w:rPr>
                <w:rFonts w:asciiTheme="minorHAnsi" w:hAnsiTheme="minorHAnsi"/>
                <w:sz w:val="22"/>
                <w:szCs w:val="22"/>
              </w:rPr>
            </w:pPr>
            <w:r w:rsidRPr="00834BF3">
              <w:rPr>
                <w:rStyle w:val="A8"/>
                <w:rFonts w:asciiTheme="minorHAnsi" w:hAnsiTheme="minorHAnsi"/>
                <w:sz w:val="22"/>
                <w:szCs w:val="22"/>
              </w:rPr>
              <w:t xml:space="preserve">iii. </w:t>
            </w:r>
            <w:r w:rsidRPr="00834BF3">
              <w:rPr>
                <w:rFonts w:asciiTheme="minorHAnsi" w:hAnsiTheme="minorHAnsi"/>
                <w:sz w:val="22"/>
                <w:szCs w:val="22"/>
              </w:rPr>
              <w:t xml:space="preserve">Apply physical and health terminology to communicate understanding. </w:t>
            </w:r>
          </w:p>
        </w:tc>
        <w:tc>
          <w:tcPr>
            <w:tcW w:w="2556" w:type="dxa"/>
          </w:tcPr>
          <w:p w:rsidR="001A5A04" w:rsidRPr="00834BF3" w:rsidRDefault="001A5A04" w:rsidP="001A5A04">
            <w:pPr>
              <w:pStyle w:val="Default"/>
              <w:rPr>
                <w:rFonts w:asciiTheme="minorHAnsi" w:hAnsiTheme="minorHAnsi"/>
                <w:sz w:val="22"/>
                <w:szCs w:val="22"/>
              </w:rPr>
            </w:pPr>
            <w:r w:rsidRPr="00834BF3">
              <w:rPr>
                <w:rStyle w:val="A8"/>
                <w:rFonts w:asciiTheme="minorHAnsi" w:hAnsiTheme="minorHAnsi"/>
                <w:sz w:val="22"/>
                <w:szCs w:val="22"/>
              </w:rPr>
              <w:t xml:space="preserve">i. </w:t>
            </w:r>
            <w:r w:rsidRPr="00834BF3">
              <w:rPr>
                <w:rFonts w:asciiTheme="minorHAnsi" w:hAnsiTheme="minorHAnsi"/>
                <w:sz w:val="22"/>
                <w:szCs w:val="22"/>
              </w:rPr>
              <w:t xml:space="preserve">Construct and outline a plan for improving health or physical activity </w:t>
            </w:r>
          </w:p>
          <w:p w:rsidR="001A5A04" w:rsidRPr="00834BF3" w:rsidRDefault="001A5A04" w:rsidP="001A5A04">
            <w:pPr>
              <w:pStyle w:val="Default"/>
              <w:rPr>
                <w:rFonts w:asciiTheme="minorHAnsi" w:hAnsiTheme="minorHAnsi"/>
                <w:sz w:val="22"/>
                <w:szCs w:val="22"/>
              </w:rPr>
            </w:pPr>
          </w:p>
          <w:p w:rsidR="001A5A04" w:rsidRPr="00834BF3" w:rsidRDefault="001A5A04" w:rsidP="001A5A04">
            <w:pPr>
              <w:pStyle w:val="Default"/>
              <w:rPr>
                <w:rFonts w:asciiTheme="minorHAnsi" w:hAnsiTheme="minorHAnsi"/>
                <w:sz w:val="22"/>
                <w:szCs w:val="22"/>
              </w:rPr>
            </w:pPr>
            <w:r w:rsidRPr="00834BF3">
              <w:rPr>
                <w:rStyle w:val="A8"/>
                <w:rFonts w:asciiTheme="minorHAnsi" w:hAnsiTheme="minorHAnsi"/>
                <w:sz w:val="22"/>
                <w:szCs w:val="22"/>
              </w:rPr>
              <w:t xml:space="preserve">ii. </w:t>
            </w:r>
            <w:r w:rsidRPr="00834BF3">
              <w:rPr>
                <w:rFonts w:asciiTheme="minorHAnsi" w:hAnsiTheme="minorHAnsi"/>
                <w:sz w:val="22"/>
                <w:szCs w:val="22"/>
              </w:rPr>
              <w:t xml:space="preserve">Describe the effectiveness of a plan based on the outcome. </w:t>
            </w:r>
          </w:p>
          <w:p w:rsidR="001A5A04" w:rsidRPr="00834BF3" w:rsidRDefault="001A5A04" w:rsidP="001A5A04">
            <w:pPr>
              <w:rPr>
                <w:b/>
              </w:rPr>
            </w:pPr>
          </w:p>
        </w:tc>
        <w:tc>
          <w:tcPr>
            <w:tcW w:w="2484" w:type="dxa"/>
          </w:tcPr>
          <w:p w:rsidR="001A5A04" w:rsidRPr="00834BF3" w:rsidRDefault="001A5A04" w:rsidP="001A5A04">
            <w:pPr>
              <w:pStyle w:val="Default"/>
              <w:rPr>
                <w:rFonts w:asciiTheme="minorHAnsi" w:hAnsiTheme="minorHAnsi"/>
                <w:sz w:val="22"/>
                <w:szCs w:val="22"/>
              </w:rPr>
            </w:pPr>
            <w:r w:rsidRPr="00834BF3">
              <w:rPr>
                <w:rStyle w:val="A8"/>
                <w:rFonts w:asciiTheme="minorHAnsi" w:hAnsiTheme="minorHAnsi"/>
                <w:sz w:val="22"/>
                <w:szCs w:val="22"/>
              </w:rPr>
              <w:t xml:space="preserve">i. </w:t>
            </w:r>
            <w:r w:rsidRPr="00834BF3">
              <w:rPr>
                <w:rFonts w:asciiTheme="minorHAnsi" w:hAnsiTheme="minorHAnsi"/>
                <w:sz w:val="22"/>
                <w:szCs w:val="22"/>
              </w:rPr>
              <w:t xml:space="preserve">Recall and apply a range of skills and techniques effectively </w:t>
            </w:r>
          </w:p>
          <w:p w:rsidR="001A5A04" w:rsidRPr="00834BF3" w:rsidRDefault="001A5A04" w:rsidP="001A5A04">
            <w:pPr>
              <w:pStyle w:val="Default"/>
              <w:rPr>
                <w:rFonts w:asciiTheme="minorHAnsi" w:hAnsiTheme="minorHAnsi"/>
                <w:sz w:val="22"/>
                <w:szCs w:val="22"/>
              </w:rPr>
            </w:pPr>
          </w:p>
          <w:p w:rsidR="001A5A04" w:rsidRPr="00834BF3" w:rsidRDefault="001A5A04" w:rsidP="001A5A04">
            <w:pPr>
              <w:pStyle w:val="Default"/>
              <w:rPr>
                <w:rFonts w:asciiTheme="minorHAnsi" w:hAnsiTheme="minorHAnsi"/>
                <w:sz w:val="22"/>
                <w:szCs w:val="22"/>
              </w:rPr>
            </w:pPr>
            <w:r w:rsidRPr="00834BF3">
              <w:rPr>
                <w:rStyle w:val="A8"/>
                <w:rFonts w:asciiTheme="minorHAnsi" w:hAnsiTheme="minorHAnsi"/>
                <w:sz w:val="22"/>
                <w:szCs w:val="22"/>
              </w:rPr>
              <w:t xml:space="preserve">ii. </w:t>
            </w:r>
            <w:r w:rsidRPr="00834BF3">
              <w:rPr>
                <w:rFonts w:asciiTheme="minorHAnsi" w:hAnsiTheme="minorHAnsi"/>
                <w:sz w:val="22"/>
                <w:szCs w:val="22"/>
              </w:rPr>
              <w:t xml:space="preserve">Recall and apply a range of strategies and movement concepts </w:t>
            </w:r>
          </w:p>
          <w:p w:rsidR="001A5A04" w:rsidRPr="00834BF3" w:rsidRDefault="001A5A04" w:rsidP="001A5A04">
            <w:pPr>
              <w:pStyle w:val="Default"/>
              <w:rPr>
                <w:rFonts w:asciiTheme="minorHAnsi" w:hAnsiTheme="minorHAnsi"/>
                <w:sz w:val="22"/>
                <w:szCs w:val="22"/>
              </w:rPr>
            </w:pPr>
          </w:p>
          <w:p w:rsidR="001A5A04" w:rsidRPr="00834BF3" w:rsidRDefault="001A5A04" w:rsidP="001A5A04">
            <w:pPr>
              <w:pStyle w:val="Default"/>
              <w:rPr>
                <w:rFonts w:asciiTheme="minorHAnsi" w:hAnsiTheme="minorHAnsi"/>
                <w:sz w:val="22"/>
                <w:szCs w:val="22"/>
              </w:rPr>
            </w:pPr>
            <w:r w:rsidRPr="00834BF3">
              <w:rPr>
                <w:rStyle w:val="A8"/>
                <w:rFonts w:asciiTheme="minorHAnsi" w:hAnsiTheme="minorHAnsi"/>
                <w:sz w:val="22"/>
                <w:szCs w:val="22"/>
              </w:rPr>
              <w:t xml:space="preserve">iii. </w:t>
            </w:r>
            <w:r w:rsidRPr="00834BF3">
              <w:rPr>
                <w:rFonts w:asciiTheme="minorHAnsi" w:hAnsiTheme="minorHAnsi"/>
                <w:sz w:val="22"/>
                <w:szCs w:val="22"/>
              </w:rPr>
              <w:t xml:space="preserve">Recall and apply information to perform effectively. </w:t>
            </w:r>
          </w:p>
          <w:p w:rsidR="001A5A04" w:rsidRPr="00834BF3" w:rsidRDefault="001A5A04" w:rsidP="001A5A04">
            <w:pPr>
              <w:rPr>
                <w:b/>
              </w:rPr>
            </w:pPr>
          </w:p>
        </w:tc>
        <w:tc>
          <w:tcPr>
            <w:tcW w:w="2610" w:type="dxa"/>
          </w:tcPr>
          <w:p w:rsidR="001A5A04" w:rsidRPr="00834BF3" w:rsidRDefault="001A5A04" w:rsidP="001A5A04">
            <w:pPr>
              <w:pStyle w:val="Default"/>
              <w:rPr>
                <w:rFonts w:asciiTheme="minorHAnsi" w:hAnsiTheme="minorHAnsi"/>
                <w:sz w:val="22"/>
                <w:szCs w:val="22"/>
              </w:rPr>
            </w:pPr>
            <w:r w:rsidRPr="00834BF3">
              <w:rPr>
                <w:rStyle w:val="A8"/>
                <w:rFonts w:asciiTheme="minorHAnsi" w:hAnsiTheme="minorHAnsi"/>
                <w:sz w:val="22"/>
                <w:szCs w:val="22"/>
              </w:rPr>
              <w:t xml:space="preserve">i. </w:t>
            </w:r>
            <w:r w:rsidRPr="00834BF3">
              <w:rPr>
                <w:rFonts w:asciiTheme="minorHAnsi" w:hAnsiTheme="minorHAnsi"/>
                <w:sz w:val="22"/>
                <w:szCs w:val="22"/>
              </w:rPr>
              <w:t xml:space="preserve">Identify and demonstrate strategies to enhance interpersonal skills </w:t>
            </w:r>
          </w:p>
          <w:p w:rsidR="001A5A04" w:rsidRPr="00834BF3" w:rsidRDefault="001A5A04" w:rsidP="001A5A04">
            <w:pPr>
              <w:pStyle w:val="Default"/>
              <w:rPr>
                <w:rFonts w:asciiTheme="minorHAnsi" w:hAnsiTheme="minorHAnsi"/>
                <w:sz w:val="22"/>
                <w:szCs w:val="22"/>
              </w:rPr>
            </w:pPr>
          </w:p>
          <w:p w:rsidR="001A5A04" w:rsidRPr="00834BF3" w:rsidRDefault="001A5A04" w:rsidP="001A5A04">
            <w:pPr>
              <w:pStyle w:val="Default"/>
              <w:rPr>
                <w:rFonts w:asciiTheme="minorHAnsi" w:hAnsiTheme="minorHAnsi"/>
                <w:sz w:val="22"/>
                <w:szCs w:val="22"/>
              </w:rPr>
            </w:pPr>
            <w:r w:rsidRPr="00834BF3">
              <w:rPr>
                <w:rStyle w:val="A8"/>
                <w:rFonts w:asciiTheme="minorHAnsi" w:hAnsiTheme="minorHAnsi"/>
                <w:sz w:val="22"/>
                <w:szCs w:val="22"/>
              </w:rPr>
              <w:t xml:space="preserve">ii. </w:t>
            </w:r>
            <w:r w:rsidRPr="00834BF3">
              <w:rPr>
                <w:rFonts w:asciiTheme="minorHAnsi" w:hAnsiTheme="minorHAnsi"/>
                <w:sz w:val="22"/>
                <w:szCs w:val="22"/>
              </w:rPr>
              <w:t xml:space="preserve">Identify goals and apply strategies to enhance performance </w:t>
            </w:r>
          </w:p>
          <w:p w:rsidR="001A5A04" w:rsidRPr="00834BF3" w:rsidRDefault="001A5A04" w:rsidP="001A5A04">
            <w:pPr>
              <w:pStyle w:val="Default"/>
              <w:rPr>
                <w:rFonts w:asciiTheme="minorHAnsi" w:hAnsiTheme="minorHAnsi"/>
                <w:sz w:val="22"/>
                <w:szCs w:val="22"/>
              </w:rPr>
            </w:pPr>
          </w:p>
          <w:p w:rsidR="001A5A04" w:rsidRPr="00834BF3" w:rsidRDefault="001A5A04" w:rsidP="001A5A04">
            <w:pPr>
              <w:pStyle w:val="Default"/>
              <w:rPr>
                <w:rFonts w:asciiTheme="minorHAnsi" w:hAnsiTheme="minorHAnsi"/>
                <w:sz w:val="22"/>
                <w:szCs w:val="22"/>
              </w:rPr>
            </w:pPr>
            <w:r w:rsidRPr="00834BF3">
              <w:rPr>
                <w:rStyle w:val="A8"/>
                <w:rFonts w:asciiTheme="minorHAnsi" w:hAnsiTheme="minorHAnsi"/>
                <w:sz w:val="22"/>
                <w:szCs w:val="22"/>
              </w:rPr>
              <w:t xml:space="preserve">iii. </w:t>
            </w:r>
            <w:r w:rsidRPr="00834BF3">
              <w:rPr>
                <w:rFonts w:asciiTheme="minorHAnsi" w:hAnsiTheme="minorHAnsi"/>
                <w:sz w:val="22"/>
                <w:szCs w:val="22"/>
              </w:rPr>
              <w:t xml:space="preserve">Describe and summarize performance. </w:t>
            </w:r>
          </w:p>
          <w:p w:rsidR="001A5A04" w:rsidRPr="00834BF3" w:rsidRDefault="001A5A04" w:rsidP="001A5A04">
            <w:pPr>
              <w:rPr>
                <w:b/>
              </w:rPr>
            </w:pPr>
          </w:p>
        </w:tc>
      </w:tr>
    </w:tbl>
    <w:p w:rsidR="001A5A04" w:rsidRDefault="001A5A04" w:rsidP="001A5A04">
      <w:pPr>
        <w:autoSpaceDE w:val="0"/>
        <w:autoSpaceDN w:val="0"/>
        <w:adjustRightInd w:val="0"/>
        <w:spacing w:after="0" w:line="240" w:lineRule="auto"/>
        <w:rPr>
          <w:b/>
          <w:bCs/>
          <w:sz w:val="24"/>
          <w:szCs w:val="24"/>
        </w:rPr>
      </w:pPr>
    </w:p>
    <w:p w:rsidR="001A5A04" w:rsidRPr="003D4008" w:rsidRDefault="001A5A04" w:rsidP="001A5A04">
      <w:pPr>
        <w:autoSpaceDE w:val="0"/>
        <w:autoSpaceDN w:val="0"/>
        <w:adjustRightInd w:val="0"/>
        <w:spacing w:after="0" w:line="240" w:lineRule="auto"/>
        <w:rPr>
          <w:b/>
          <w:bCs/>
          <w:sz w:val="24"/>
          <w:szCs w:val="24"/>
        </w:rPr>
      </w:pPr>
      <w:r w:rsidRPr="003D4008">
        <w:rPr>
          <w:b/>
          <w:bCs/>
          <w:sz w:val="24"/>
          <w:szCs w:val="24"/>
        </w:rPr>
        <w:t>Materials and Resources</w:t>
      </w:r>
      <w:r w:rsidR="00C14F9D">
        <w:rPr>
          <w:b/>
          <w:bCs/>
          <w:sz w:val="24"/>
          <w:szCs w:val="24"/>
        </w:rPr>
        <w:t>:</w:t>
      </w:r>
    </w:p>
    <w:p w:rsidR="00914F05" w:rsidRDefault="00914F05" w:rsidP="00914F05">
      <w:pPr>
        <w:spacing w:after="0" w:line="240" w:lineRule="auto"/>
        <w:ind w:left="360" w:hanging="360"/>
      </w:pPr>
      <w:r>
        <w:t>All students need the following items for each PE lesson:</w:t>
      </w:r>
    </w:p>
    <w:p w:rsidR="0034298D" w:rsidRDefault="0034298D" w:rsidP="00914F05">
      <w:pPr>
        <w:pStyle w:val="ListParagraph"/>
        <w:numPr>
          <w:ilvl w:val="0"/>
          <w:numId w:val="42"/>
        </w:numPr>
        <w:spacing w:after="0" w:line="240" w:lineRule="auto"/>
        <w:contextualSpacing w:val="0"/>
      </w:pPr>
      <w:r>
        <w:t>Appropriate sports shoes that provide cushioning &amp; support (no Converse shoes or football boots with studs, unless it is the unit of football).</w:t>
      </w:r>
    </w:p>
    <w:p w:rsidR="0034298D" w:rsidRDefault="0034298D" w:rsidP="0034298D">
      <w:pPr>
        <w:pStyle w:val="ListParagraph"/>
        <w:numPr>
          <w:ilvl w:val="0"/>
          <w:numId w:val="42"/>
        </w:numPr>
        <w:spacing w:after="0" w:line="240" w:lineRule="auto"/>
        <w:contextualSpacing w:val="0"/>
      </w:pPr>
      <w:r>
        <w:t>A4 ring binder file</w:t>
      </w:r>
    </w:p>
    <w:p w:rsidR="0034298D" w:rsidRDefault="0034298D" w:rsidP="0034298D">
      <w:pPr>
        <w:pStyle w:val="ListParagraph"/>
        <w:numPr>
          <w:ilvl w:val="0"/>
          <w:numId w:val="42"/>
        </w:numPr>
        <w:spacing w:after="0" w:line="240" w:lineRule="auto"/>
        <w:contextualSpacing w:val="0"/>
      </w:pPr>
      <w:r>
        <w:t>Lined paper</w:t>
      </w:r>
    </w:p>
    <w:p w:rsidR="0034298D" w:rsidRDefault="0034298D" w:rsidP="0034298D">
      <w:pPr>
        <w:pStyle w:val="ListParagraph"/>
        <w:numPr>
          <w:ilvl w:val="0"/>
          <w:numId w:val="42"/>
        </w:numPr>
        <w:spacing w:after="0" w:line="240" w:lineRule="auto"/>
        <w:contextualSpacing w:val="0"/>
      </w:pPr>
      <w:r>
        <w:t>Plastic pockets</w:t>
      </w:r>
    </w:p>
    <w:p w:rsidR="0034298D" w:rsidRDefault="0034298D" w:rsidP="0034298D">
      <w:pPr>
        <w:pStyle w:val="ListParagraph"/>
        <w:numPr>
          <w:ilvl w:val="0"/>
          <w:numId w:val="42"/>
        </w:numPr>
        <w:spacing w:after="0" w:line="240" w:lineRule="auto"/>
        <w:contextualSpacing w:val="0"/>
      </w:pPr>
      <w:r>
        <w:t xml:space="preserve">*Any bracelets not removed must be covered with a </w:t>
      </w:r>
      <w:r>
        <w:rPr>
          <w:b/>
          <w:bCs/>
        </w:rPr>
        <w:t>sweat band</w:t>
      </w:r>
    </w:p>
    <w:p w:rsidR="001A5A04" w:rsidRPr="001A5A04" w:rsidRDefault="001A5A04" w:rsidP="001A5A04">
      <w:pPr>
        <w:spacing w:after="0" w:line="240" w:lineRule="auto"/>
        <w:rPr>
          <w:b/>
          <w:bCs/>
          <w:sz w:val="24"/>
          <w:szCs w:val="24"/>
        </w:rPr>
      </w:pPr>
      <w:r w:rsidRPr="003D4008">
        <w:rPr>
          <w:b/>
          <w:bCs/>
          <w:sz w:val="24"/>
          <w:szCs w:val="24"/>
        </w:rPr>
        <w:lastRenderedPageBreak/>
        <w:t>Units of Study</w:t>
      </w:r>
      <w:r w:rsidR="00C14F9D">
        <w:rPr>
          <w:b/>
          <w:bCs/>
          <w:sz w:val="24"/>
          <w:szCs w:val="24"/>
        </w:rPr>
        <w:t>:</w:t>
      </w:r>
    </w:p>
    <w:p w:rsidR="00834BF3" w:rsidRPr="00780044" w:rsidRDefault="00834BF3" w:rsidP="00834BF3">
      <w:pPr>
        <w:pStyle w:val="ListParagraph"/>
        <w:numPr>
          <w:ilvl w:val="0"/>
          <w:numId w:val="28"/>
        </w:numPr>
        <w:spacing w:after="0" w:line="240" w:lineRule="auto"/>
        <w:rPr>
          <w:sz w:val="24"/>
          <w:szCs w:val="24"/>
        </w:rPr>
      </w:pPr>
      <w:r w:rsidRPr="00780044">
        <w:rPr>
          <w:sz w:val="24"/>
          <w:szCs w:val="24"/>
          <w:u w:val="single"/>
        </w:rPr>
        <w:t xml:space="preserve">Volleyball: </w:t>
      </w:r>
      <w:r w:rsidRPr="00780044">
        <w:rPr>
          <w:sz w:val="24"/>
          <w:szCs w:val="24"/>
        </w:rPr>
        <w:t>Rules of Volleyball, serving, digging, setting, spiking, passing, include some of the skills that will be covered during this unit. Although students will improve their Volleyball skills, they will also be given the opportunity to improve on presentation skills, teamwork, and social skill during this unit.</w:t>
      </w:r>
    </w:p>
    <w:p w:rsidR="00834BF3" w:rsidRPr="00780044" w:rsidRDefault="00834BF3" w:rsidP="00834BF3">
      <w:pPr>
        <w:pStyle w:val="ListParagraph"/>
        <w:numPr>
          <w:ilvl w:val="0"/>
          <w:numId w:val="28"/>
        </w:numPr>
        <w:spacing w:after="0" w:line="240" w:lineRule="auto"/>
        <w:rPr>
          <w:sz w:val="24"/>
          <w:szCs w:val="24"/>
        </w:rPr>
      </w:pPr>
      <w:r w:rsidRPr="00780044">
        <w:rPr>
          <w:sz w:val="24"/>
          <w:szCs w:val="24"/>
          <w:u w:val="single"/>
        </w:rPr>
        <w:t xml:space="preserve">Soccer and sports nutrition: </w:t>
      </w:r>
      <w:r w:rsidRPr="00780044">
        <w:rPr>
          <w:sz w:val="24"/>
          <w:szCs w:val="24"/>
        </w:rPr>
        <w:t>Being one of the popular units, it is also one that the students enjoy the most. We work on improving soccer skills like trapping, shooting, dribbling, etc, we do however use soccer as vehicle to improve teamwork, encourage leadership, and develop other skills.</w:t>
      </w:r>
    </w:p>
    <w:p w:rsidR="00834BF3" w:rsidRPr="00780044" w:rsidRDefault="00834BF3" w:rsidP="00834BF3">
      <w:pPr>
        <w:pStyle w:val="ListParagraph"/>
        <w:numPr>
          <w:ilvl w:val="0"/>
          <w:numId w:val="28"/>
        </w:numPr>
        <w:spacing w:after="0" w:line="240" w:lineRule="auto"/>
        <w:rPr>
          <w:sz w:val="24"/>
          <w:szCs w:val="24"/>
        </w:rPr>
      </w:pPr>
      <w:r w:rsidRPr="00780044">
        <w:rPr>
          <w:sz w:val="24"/>
          <w:szCs w:val="24"/>
          <w:u w:val="single"/>
        </w:rPr>
        <w:t xml:space="preserve">Team games: </w:t>
      </w:r>
      <w:r w:rsidRPr="00780044">
        <w:rPr>
          <w:sz w:val="24"/>
          <w:szCs w:val="24"/>
        </w:rPr>
        <w:t xml:space="preserve">During this unit students often work together as teams, playing games, solving problems etc. It therefore offers us the perfect opportunity to develop their ability to solve problems, and teach them the value of teamwork. </w:t>
      </w:r>
    </w:p>
    <w:p w:rsidR="00834BF3" w:rsidRPr="00780044" w:rsidRDefault="00834BF3" w:rsidP="00834BF3">
      <w:pPr>
        <w:pStyle w:val="ListParagraph"/>
        <w:numPr>
          <w:ilvl w:val="0"/>
          <w:numId w:val="28"/>
        </w:numPr>
        <w:spacing w:after="0" w:line="240" w:lineRule="auto"/>
        <w:rPr>
          <w:sz w:val="24"/>
          <w:szCs w:val="24"/>
        </w:rPr>
      </w:pPr>
      <w:r w:rsidRPr="00780044">
        <w:rPr>
          <w:sz w:val="24"/>
          <w:szCs w:val="24"/>
          <w:u w:val="single"/>
        </w:rPr>
        <w:t xml:space="preserve">Basketball: </w:t>
      </w:r>
      <w:r w:rsidRPr="00780044">
        <w:rPr>
          <w:sz w:val="24"/>
          <w:szCs w:val="24"/>
        </w:rPr>
        <w:t>Rules of Basketball, dribbling, shooting and passing include some of the skills that will be covered during this unit. Although students will improve their Basketball skills, they will also be given the opportunity to improve on presentation skills, teamwork, and social skill during this unit.</w:t>
      </w:r>
    </w:p>
    <w:p w:rsidR="00834BF3" w:rsidRPr="00780044" w:rsidRDefault="00834BF3" w:rsidP="00834BF3">
      <w:pPr>
        <w:pStyle w:val="ListParagraph"/>
        <w:numPr>
          <w:ilvl w:val="0"/>
          <w:numId w:val="28"/>
        </w:numPr>
        <w:spacing w:after="0" w:line="240" w:lineRule="auto"/>
        <w:rPr>
          <w:sz w:val="24"/>
          <w:szCs w:val="24"/>
        </w:rPr>
      </w:pPr>
      <w:r w:rsidRPr="00780044">
        <w:rPr>
          <w:sz w:val="24"/>
          <w:szCs w:val="24"/>
          <w:u w:val="single"/>
        </w:rPr>
        <w:t xml:space="preserve">Dance: </w:t>
      </w:r>
      <w:r w:rsidRPr="00780044">
        <w:rPr>
          <w:sz w:val="24"/>
          <w:szCs w:val="24"/>
        </w:rPr>
        <w:t xml:space="preserve">For this unit we allow students to be as creative as they want to be. We explore traditional dances like the Ardah, modern dances, as well as reasons why people dance. </w:t>
      </w:r>
    </w:p>
    <w:p w:rsidR="001A5A04" w:rsidRPr="001A5A04" w:rsidRDefault="001A5A04" w:rsidP="001A5A04">
      <w:pPr>
        <w:pStyle w:val="ListParagraph"/>
        <w:spacing w:after="0" w:line="240" w:lineRule="auto"/>
        <w:rPr>
          <w:sz w:val="24"/>
          <w:szCs w:val="24"/>
        </w:rPr>
      </w:pPr>
    </w:p>
    <w:p w:rsidR="001A5A04" w:rsidRPr="003D4008" w:rsidRDefault="001A5A04" w:rsidP="001A5A04">
      <w:pPr>
        <w:spacing w:after="0" w:line="240" w:lineRule="auto"/>
        <w:rPr>
          <w:b/>
          <w:sz w:val="24"/>
          <w:szCs w:val="24"/>
        </w:rPr>
      </w:pPr>
      <w:r w:rsidRPr="003D4008">
        <w:rPr>
          <w:b/>
          <w:sz w:val="24"/>
          <w:szCs w:val="24"/>
        </w:rPr>
        <w:t>MYP Criteria for Assessment</w:t>
      </w:r>
      <w:r w:rsidR="00C14F9D">
        <w:rPr>
          <w:b/>
          <w:sz w:val="24"/>
          <w:szCs w:val="24"/>
        </w:rPr>
        <w:t>:</w:t>
      </w:r>
    </w:p>
    <w:p w:rsidR="001A5A04" w:rsidRPr="003D4008" w:rsidRDefault="001A5A04" w:rsidP="001A5A04">
      <w:pPr>
        <w:spacing w:after="0" w:line="240" w:lineRule="auto"/>
        <w:rPr>
          <w:sz w:val="24"/>
          <w:szCs w:val="24"/>
        </w:rPr>
      </w:pPr>
      <w:r w:rsidRPr="003D4008">
        <w:rPr>
          <w:sz w:val="24"/>
          <w:szCs w:val="24"/>
        </w:rPr>
        <w:t>Students will be assessed against the following Criteria/Objectives in a variety of ways.</w:t>
      </w:r>
    </w:p>
    <w:p w:rsidR="001A5A04" w:rsidRPr="003D4008" w:rsidRDefault="001A5A04" w:rsidP="001A5A04">
      <w:pPr>
        <w:pStyle w:val="Default"/>
      </w:pPr>
    </w:p>
    <w:p w:rsidR="001A5A04" w:rsidRPr="009D0C3F" w:rsidRDefault="001A5A04" w:rsidP="001A5A04">
      <w:pPr>
        <w:pStyle w:val="Default"/>
        <w:rPr>
          <w:sz w:val="22"/>
          <w:szCs w:val="22"/>
        </w:rPr>
      </w:pPr>
      <w:r w:rsidRPr="009D0C3F">
        <w:rPr>
          <w:rFonts w:asciiTheme="minorHAnsi" w:hAnsiTheme="minorHAnsi"/>
          <w:sz w:val="22"/>
          <w:szCs w:val="22"/>
        </w:rPr>
        <w:t>Criteria A:Knowing and understanding</w:t>
      </w:r>
      <w:r w:rsidRPr="009D0C3F">
        <w:rPr>
          <w:rFonts w:asciiTheme="minorHAnsi" w:hAnsiTheme="minorHAnsi"/>
          <w:sz w:val="22"/>
          <w:szCs w:val="22"/>
        </w:rPr>
        <w:tab/>
      </w:r>
      <w:r w:rsidRPr="009D0C3F">
        <w:rPr>
          <w:rFonts w:asciiTheme="minorHAnsi" w:hAnsiTheme="minorHAnsi"/>
          <w:sz w:val="22"/>
          <w:szCs w:val="22"/>
        </w:rPr>
        <w:tab/>
      </w:r>
      <w:r w:rsidRPr="009D0C3F">
        <w:rPr>
          <w:rFonts w:asciiTheme="minorHAnsi" w:hAnsiTheme="minorHAnsi"/>
          <w:sz w:val="22"/>
          <w:szCs w:val="22"/>
        </w:rPr>
        <w:tab/>
      </w:r>
      <w:r w:rsidRPr="009D0C3F">
        <w:rPr>
          <w:rFonts w:asciiTheme="minorHAnsi" w:hAnsiTheme="minorHAnsi"/>
          <w:sz w:val="22"/>
          <w:szCs w:val="22"/>
        </w:rPr>
        <w:tab/>
      </w:r>
      <w:r w:rsidRPr="009D0C3F">
        <w:rPr>
          <w:rFonts w:asciiTheme="minorHAnsi" w:hAnsiTheme="minorHAnsi"/>
          <w:sz w:val="22"/>
          <w:szCs w:val="22"/>
        </w:rPr>
        <w:tab/>
      </w:r>
      <w:r w:rsidR="00834BF3">
        <w:rPr>
          <w:rFonts w:asciiTheme="minorHAnsi" w:hAnsiTheme="minorHAnsi"/>
          <w:sz w:val="22"/>
          <w:szCs w:val="22"/>
        </w:rPr>
        <w:tab/>
      </w:r>
      <w:r w:rsidRPr="009D0C3F">
        <w:rPr>
          <w:rFonts w:asciiTheme="minorHAnsi" w:hAnsiTheme="minorHAnsi"/>
          <w:sz w:val="22"/>
          <w:szCs w:val="22"/>
        </w:rPr>
        <w:t>Maximum of 8</w:t>
      </w:r>
    </w:p>
    <w:p w:rsidR="001A5A04" w:rsidRPr="009D0C3F" w:rsidRDefault="001A5A04" w:rsidP="00955780">
      <w:pPr>
        <w:pStyle w:val="Default"/>
        <w:numPr>
          <w:ilvl w:val="0"/>
          <w:numId w:val="29"/>
        </w:numPr>
        <w:rPr>
          <w:rFonts w:asciiTheme="minorHAnsi" w:hAnsiTheme="minorHAnsi"/>
          <w:sz w:val="22"/>
          <w:szCs w:val="22"/>
        </w:rPr>
      </w:pPr>
      <w:r w:rsidRPr="009D0C3F">
        <w:rPr>
          <w:rStyle w:val="A8"/>
          <w:rFonts w:asciiTheme="minorHAnsi" w:hAnsiTheme="minorHAnsi"/>
          <w:sz w:val="22"/>
          <w:szCs w:val="22"/>
        </w:rPr>
        <w:t>•</w:t>
      </w:r>
      <w:r w:rsidRPr="009D0C3F">
        <w:rPr>
          <w:rFonts w:asciiTheme="minorHAnsi" w:hAnsiTheme="minorHAnsi"/>
          <w:sz w:val="22"/>
          <w:szCs w:val="22"/>
        </w:rPr>
        <w:t xml:space="preserve">Criterion A must be assessed in non-performance/non-playing situations. </w:t>
      </w:r>
    </w:p>
    <w:p w:rsidR="001A5A04" w:rsidRPr="009D0C3F" w:rsidRDefault="001A5A04" w:rsidP="00955780">
      <w:pPr>
        <w:pStyle w:val="Default"/>
        <w:numPr>
          <w:ilvl w:val="0"/>
          <w:numId w:val="29"/>
        </w:numPr>
        <w:rPr>
          <w:rFonts w:asciiTheme="minorHAnsi" w:hAnsiTheme="minorHAnsi"/>
          <w:sz w:val="22"/>
          <w:szCs w:val="22"/>
        </w:rPr>
      </w:pPr>
      <w:r w:rsidRPr="009D0C3F">
        <w:rPr>
          <w:rStyle w:val="A8"/>
          <w:rFonts w:asciiTheme="minorHAnsi" w:hAnsiTheme="minorHAnsi"/>
          <w:sz w:val="22"/>
          <w:szCs w:val="22"/>
        </w:rPr>
        <w:t>•</w:t>
      </w:r>
      <w:r w:rsidRPr="009D0C3F">
        <w:rPr>
          <w:rFonts w:asciiTheme="minorHAnsi" w:hAnsiTheme="minorHAnsi"/>
          <w:sz w:val="22"/>
          <w:szCs w:val="22"/>
        </w:rPr>
        <w:t>Criterion A can be assessed only through written or oral tasks.</w:t>
      </w:r>
    </w:p>
    <w:p w:rsidR="001A5A04" w:rsidRPr="009D0C3F" w:rsidRDefault="001A5A04" w:rsidP="001A5A04">
      <w:pPr>
        <w:spacing w:after="0" w:line="240" w:lineRule="auto"/>
      </w:pPr>
    </w:p>
    <w:p w:rsidR="001A5A04" w:rsidRPr="009D0C3F" w:rsidRDefault="001A5A04" w:rsidP="001A5A04">
      <w:pPr>
        <w:pStyle w:val="Default"/>
        <w:rPr>
          <w:sz w:val="22"/>
          <w:szCs w:val="22"/>
        </w:rPr>
      </w:pPr>
      <w:r w:rsidRPr="009D0C3F">
        <w:rPr>
          <w:rFonts w:asciiTheme="minorHAnsi" w:hAnsiTheme="minorHAnsi"/>
          <w:sz w:val="22"/>
          <w:szCs w:val="22"/>
        </w:rPr>
        <w:t>Criteria B: Planning for performance</w:t>
      </w:r>
      <w:r w:rsidRPr="009D0C3F">
        <w:rPr>
          <w:rFonts w:asciiTheme="minorHAnsi" w:hAnsiTheme="minorHAnsi"/>
          <w:sz w:val="22"/>
          <w:szCs w:val="22"/>
        </w:rPr>
        <w:tab/>
      </w:r>
      <w:r w:rsidRPr="009D0C3F">
        <w:rPr>
          <w:rFonts w:asciiTheme="minorHAnsi" w:hAnsiTheme="minorHAnsi"/>
          <w:sz w:val="22"/>
          <w:szCs w:val="22"/>
        </w:rPr>
        <w:tab/>
      </w:r>
      <w:r w:rsidRPr="009D0C3F">
        <w:rPr>
          <w:sz w:val="22"/>
          <w:szCs w:val="22"/>
        </w:rPr>
        <w:tab/>
      </w:r>
      <w:r w:rsidRPr="009D0C3F">
        <w:rPr>
          <w:sz w:val="22"/>
          <w:szCs w:val="22"/>
        </w:rPr>
        <w:tab/>
      </w:r>
      <w:r w:rsidRPr="009D0C3F">
        <w:rPr>
          <w:sz w:val="22"/>
          <w:szCs w:val="22"/>
        </w:rPr>
        <w:tab/>
      </w:r>
      <w:r w:rsidRPr="009D0C3F">
        <w:rPr>
          <w:sz w:val="22"/>
          <w:szCs w:val="22"/>
        </w:rPr>
        <w:tab/>
      </w:r>
      <w:r w:rsidRPr="009D0C3F">
        <w:rPr>
          <w:rFonts w:asciiTheme="minorHAnsi" w:hAnsiTheme="minorHAnsi"/>
          <w:sz w:val="22"/>
          <w:szCs w:val="22"/>
        </w:rPr>
        <w:t>Maximum of 8</w:t>
      </w:r>
    </w:p>
    <w:p w:rsidR="001A5A04" w:rsidRPr="009D0C3F" w:rsidRDefault="001A5A04" w:rsidP="001A5A04">
      <w:pPr>
        <w:pStyle w:val="Default"/>
        <w:ind w:left="720"/>
        <w:rPr>
          <w:rFonts w:asciiTheme="minorHAnsi" w:hAnsiTheme="minorHAnsi"/>
          <w:sz w:val="22"/>
          <w:szCs w:val="22"/>
        </w:rPr>
      </w:pPr>
      <w:r w:rsidRPr="009D0C3F">
        <w:rPr>
          <w:rStyle w:val="A8"/>
          <w:rFonts w:asciiTheme="minorHAnsi" w:hAnsiTheme="minorHAnsi"/>
          <w:sz w:val="22"/>
          <w:szCs w:val="22"/>
        </w:rPr>
        <w:t>•</w:t>
      </w:r>
      <w:r w:rsidRPr="009D0C3F">
        <w:rPr>
          <w:rFonts w:asciiTheme="minorHAnsi" w:hAnsiTheme="minorHAnsi"/>
          <w:sz w:val="22"/>
          <w:szCs w:val="22"/>
        </w:rPr>
        <w:t xml:space="preserve">Criterion B can be assessed through units that require students to inquire and plan. Examples include: composition of aesthetic movement routines (such as gymnastics, dance, sport aerobics, martial arts), fitness training programmes, coaching programmes, game creation and laboratory investigations (such as fitness, skill acquisition, energy systems). </w:t>
      </w:r>
    </w:p>
    <w:p w:rsidR="001A5A04" w:rsidRPr="009D0C3F" w:rsidRDefault="001A5A04" w:rsidP="001A5A04">
      <w:pPr>
        <w:pStyle w:val="Default"/>
        <w:ind w:left="720"/>
        <w:rPr>
          <w:rFonts w:asciiTheme="minorHAnsi" w:hAnsiTheme="minorHAnsi"/>
          <w:sz w:val="22"/>
          <w:szCs w:val="22"/>
        </w:rPr>
      </w:pPr>
      <w:r w:rsidRPr="009D0C3F">
        <w:rPr>
          <w:rStyle w:val="A8"/>
          <w:rFonts w:asciiTheme="minorHAnsi" w:hAnsiTheme="minorHAnsi"/>
          <w:sz w:val="22"/>
          <w:szCs w:val="22"/>
        </w:rPr>
        <w:t xml:space="preserve">• </w:t>
      </w:r>
      <w:r w:rsidRPr="009D0C3F">
        <w:rPr>
          <w:rFonts w:asciiTheme="minorHAnsi" w:hAnsiTheme="minorHAnsi"/>
          <w:sz w:val="22"/>
          <w:szCs w:val="22"/>
        </w:rPr>
        <w:t>In order to meet the requirements of criterion B, students must carry out their plan to evaluate it.</w:t>
      </w:r>
    </w:p>
    <w:p w:rsidR="001A5A04" w:rsidRPr="009D0C3F" w:rsidRDefault="001A5A04" w:rsidP="001A5A04">
      <w:pPr>
        <w:pStyle w:val="Default"/>
        <w:ind w:left="720"/>
        <w:rPr>
          <w:rFonts w:asciiTheme="minorHAnsi" w:hAnsiTheme="minorHAnsi"/>
          <w:sz w:val="22"/>
          <w:szCs w:val="22"/>
        </w:rPr>
      </w:pPr>
    </w:p>
    <w:p w:rsidR="001A5A04" w:rsidRPr="009D0C3F" w:rsidRDefault="001A5A04" w:rsidP="001A5A04">
      <w:pPr>
        <w:pStyle w:val="Default"/>
        <w:rPr>
          <w:rFonts w:asciiTheme="minorHAnsi" w:hAnsiTheme="minorHAnsi"/>
          <w:sz w:val="22"/>
          <w:szCs w:val="22"/>
        </w:rPr>
      </w:pPr>
      <w:r w:rsidRPr="009D0C3F">
        <w:rPr>
          <w:rFonts w:asciiTheme="minorHAnsi" w:hAnsiTheme="minorHAnsi"/>
          <w:sz w:val="22"/>
          <w:szCs w:val="22"/>
        </w:rPr>
        <w:t>Criteria C: Applying and performing</w:t>
      </w:r>
      <w:r w:rsidRPr="009D0C3F">
        <w:rPr>
          <w:rFonts w:asciiTheme="minorHAnsi" w:hAnsiTheme="minorHAnsi"/>
          <w:sz w:val="22"/>
          <w:szCs w:val="22"/>
        </w:rPr>
        <w:tab/>
      </w:r>
      <w:r w:rsidRPr="009D0C3F">
        <w:rPr>
          <w:rFonts w:asciiTheme="minorHAnsi" w:hAnsiTheme="minorHAnsi"/>
          <w:sz w:val="22"/>
          <w:szCs w:val="22"/>
        </w:rPr>
        <w:tab/>
      </w:r>
      <w:r w:rsidRPr="009D0C3F">
        <w:rPr>
          <w:rFonts w:asciiTheme="minorHAnsi" w:hAnsiTheme="minorHAnsi"/>
          <w:sz w:val="22"/>
          <w:szCs w:val="22"/>
        </w:rPr>
        <w:tab/>
      </w:r>
      <w:r w:rsidRPr="009D0C3F">
        <w:rPr>
          <w:rFonts w:asciiTheme="minorHAnsi" w:hAnsiTheme="minorHAnsi"/>
          <w:sz w:val="22"/>
          <w:szCs w:val="22"/>
        </w:rPr>
        <w:tab/>
      </w:r>
      <w:r w:rsidRPr="009D0C3F">
        <w:rPr>
          <w:rFonts w:asciiTheme="minorHAnsi" w:hAnsiTheme="minorHAnsi"/>
          <w:sz w:val="22"/>
          <w:szCs w:val="22"/>
        </w:rPr>
        <w:tab/>
      </w:r>
      <w:r w:rsidRPr="009D0C3F">
        <w:rPr>
          <w:rFonts w:asciiTheme="minorHAnsi" w:hAnsiTheme="minorHAnsi"/>
          <w:sz w:val="22"/>
          <w:szCs w:val="22"/>
        </w:rPr>
        <w:tab/>
        <w:t>Maximum of 8</w:t>
      </w:r>
    </w:p>
    <w:p w:rsidR="001A5A04" w:rsidRPr="009D0C3F" w:rsidRDefault="001A5A04" w:rsidP="001A5A04">
      <w:pPr>
        <w:pStyle w:val="Default"/>
        <w:ind w:left="810"/>
        <w:rPr>
          <w:rFonts w:asciiTheme="minorHAnsi" w:hAnsiTheme="minorHAnsi"/>
          <w:sz w:val="22"/>
          <w:szCs w:val="22"/>
        </w:rPr>
      </w:pPr>
      <w:r w:rsidRPr="009D0C3F">
        <w:rPr>
          <w:rStyle w:val="A8"/>
          <w:rFonts w:asciiTheme="minorHAnsi" w:hAnsiTheme="minorHAnsi"/>
          <w:sz w:val="22"/>
          <w:szCs w:val="22"/>
        </w:rPr>
        <w:t>•</w:t>
      </w:r>
      <w:r w:rsidRPr="009D0C3F">
        <w:rPr>
          <w:rFonts w:asciiTheme="minorHAnsi" w:hAnsiTheme="minorHAnsi"/>
          <w:sz w:val="22"/>
          <w:szCs w:val="22"/>
        </w:rPr>
        <w:t xml:space="preserve">Criterion C must be assessed in </w:t>
      </w:r>
      <w:r w:rsidRPr="009D0C3F">
        <w:rPr>
          <w:rFonts w:asciiTheme="minorHAnsi" w:hAnsiTheme="minorHAnsi"/>
          <w:bCs/>
          <w:sz w:val="22"/>
          <w:szCs w:val="22"/>
        </w:rPr>
        <w:t>performance/playing situations</w:t>
      </w:r>
      <w:r w:rsidRPr="009D0C3F">
        <w:rPr>
          <w:rFonts w:asciiTheme="minorHAnsi" w:hAnsiTheme="minorHAnsi"/>
          <w:sz w:val="22"/>
          <w:szCs w:val="22"/>
        </w:rPr>
        <w:t xml:space="preserve">. </w:t>
      </w:r>
    </w:p>
    <w:p w:rsidR="001A5A04" w:rsidRPr="009D0C3F" w:rsidRDefault="001A5A04" w:rsidP="001A5A04">
      <w:pPr>
        <w:pStyle w:val="Default"/>
        <w:ind w:left="810"/>
        <w:rPr>
          <w:rFonts w:asciiTheme="minorHAnsi" w:hAnsiTheme="minorHAnsi"/>
          <w:sz w:val="22"/>
          <w:szCs w:val="22"/>
        </w:rPr>
      </w:pPr>
      <w:r w:rsidRPr="009D0C3F">
        <w:rPr>
          <w:rStyle w:val="A8"/>
          <w:rFonts w:asciiTheme="minorHAnsi" w:hAnsiTheme="minorHAnsi"/>
          <w:sz w:val="22"/>
          <w:szCs w:val="22"/>
        </w:rPr>
        <w:t>•</w:t>
      </w:r>
      <w:r w:rsidRPr="009D0C3F">
        <w:rPr>
          <w:rFonts w:asciiTheme="minorHAnsi" w:hAnsiTheme="minorHAnsi"/>
          <w:sz w:val="22"/>
          <w:szCs w:val="22"/>
        </w:rPr>
        <w:t xml:space="preserve">A student’s ability to recall and apply </w:t>
      </w:r>
      <w:r w:rsidRPr="009D0C3F">
        <w:rPr>
          <w:rFonts w:asciiTheme="minorHAnsi" w:hAnsiTheme="minorHAnsi"/>
          <w:bCs/>
          <w:sz w:val="22"/>
          <w:szCs w:val="22"/>
        </w:rPr>
        <w:t xml:space="preserve">skills and techniques </w:t>
      </w:r>
      <w:r w:rsidRPr="009D0C3F">
        <w:rPr>
          <w:rFonts w:asciiTheme="minorHAnsi" w:hAnsiTheme="minorHAnsi"/>
          <w:sz w:val="22"/>
          <w:szCs w:val="22"/>
        </w:rPr>
        <w:t xml:space="preserve">effectively could include: accuracy, efficiency, control, coordination, timing, fluency, speed and power. </w:t>
      </w:r>
    </w:p>
    <w:p w:rsidR="001A5A04" w:rsidRPr="009D0C3F" w:rsidRDefault="001A5A04" w:rsidP="001A5A04">
      <w:pPr>
        <w:pStyle w:val="Default"/>
        <w:ind w:left="900" w:hanging="90"/>
        <w:rPr>
          <w:rFonts w:asciiTheme="minorHAnsi" w:hAnsiTheme="minorHAnsi"/>
          <w:sz w:val="22"/>
          <w:szCs w:val="22"/>
        </w:rPr>
      </w:pPr>
      <w:r w:rsidRPr="009D0C3F">
        <w:rPr>
          <w:rStyle w:val="A8"/>
          <w:rFonts w:asciiTheme="minorHAnsi" w:hAnsiTheme="minorHAnsi"/>
          <w:sz w:val="22"/>
          <w:szCs w:val="22"/>
        </w:rPr>
        <w:t>•</w:t>
      </w:r>
      <w:r w:rsidRPr="009D0C3F">
        <w:rPr>
          <w:rFonts w:asciiTheme="minorHAnsi" w:hAnsiTheme="minorHAnsi"/>
          <w:sz w:val="22"/>
          <w:szCs w:val="22"/>
        </w:rPr>
        <w:t xml:space="preserve">A student’s ability to recall and apply </w:t>
      </w:r>
      <w:r w:rsidRPr="009D0C3F">
        <w:rPr>
          <w:rFonts w:asciiTheme="minorHAnsi" w:hAnsiTheme="minorHAnsi"/>
          <w:bCs/>
          <w:sz w:val="22"/>
          <w:szCs w:val="22"/>
        </w:rPr>
        <w:t xml:space="preserve">strategies and movement concepts </w:t>
      </w:r>
      <w:r w:rsidRPr="009D0C3F">
        <w:rPr>
          <w:rFonts w:asciiTheme="minorHAnsi" w:hAnsiTheme="minorHAnsi"/>
          <w:sz w:val="22"/>
          <w:szCs w:val="22"/>
        </w:rPr>
        <w:t xml:space="preserve">effectively could include: the use of space, force and flow of movement and adaptation to various situations. </w:t>
      </w:r>
    </w:p>
    <w:p w:rsidR="001A5A04" w:rsidRPr="009D0C3F" w:rsidRDefault="001A5A04" w:rsidP="001A5A04">
      <w:pPr>
        <w:pStyle w:val="Default"/>
        <w:rPr>
          <w:rFonts w:asciiTheme="minorHAnsi" w:hAnsiTheme="minorHAnsi"/>
          <w:sz w:val="22"/>
          <w:szCs w:val="22"/>
        </w:rPr>
      </w:pPr>
    </w:p>
    <w:p w:rsidR="001A5A04" w:rsidRPr="009D0C3F" w:rsidRDefault="001A5A04" w:rsidP="001A5A04">
      <w:pPr>
        <w:pStyle w:val="Default"/>
        <w:rPr>
          <w:rFonts w:asciiTheme="minorHAnsi" w:hAnsiTheme="minorHAnsi"/>
          <w:sz w:val="22"/>
          <w:szCs w:val="22"/>
        </w:rPr>
      </w:pPr>
      <w:r w:rsidRPr="009D0C3F">
        <w:rPr>
          <w:rFonts w:asciiTheme="minorHAnsi" w:hAnsiTheme="minorHAnsi"/>
          <w:sz w:val="22"/>
          <w:szCs w:val="22"/>
        </w:rPr>
        <w:t>Criteria D: Reflecting and improving performance</w:t>
      </w:r>
      <w:r w:rsidRPr="009D0C3F">
        <w:rPr>
          <w:rFonts w:asciiTheme="minorHAnsi" w:hAnsiTheme="minorHAnsi"/>
          <w:sz w:val="22"/>
          <w:szCs w:val="22"/>
        </w:rPr>
        <w:tab/>
      </w:r>
      <w:r w:rsidRPr="009D0C3F">
        <w:rPr>
          <w:rFonts w:asciiTheme="minorHAnsi" w:hAnsiTheme="minorHAnsi"/>
          <w:sz w:val="22"/>
          <w:szCs w:val="22"/>
        </w:rPr>
        <w:tab/>
      </w:r>
      <w:r w:rsidRPr="009D0C3F">
        <w:rPr>
          <w:rFonts w:asciiTheme="minorHAnsi" w:hAnsiTheme="minorHAnsi"/>
          <w:sz w:val="22"/>
          <w:szCs w:val="22"/>
        </w:rPr>
        <w:tab/>
      </w:r>
      <w:r w:rsidRPr="009D0C3F">
        <w:rPr>
          <w:rFonts w:asciiTheme="minorHAnsi" w:hAnsiTheme="minorHAnsi"/>
          <w:sz w:val="22"/>
          <w:szCs w:val="22"/>
        </w:rPr>
        <w:tab/>
        <w:t>Maximum of 8</w:t>
      </w:r>
    </w:p>
    <w:p w:rsidR="001A5A04" w:rsidRPr="009D0C3F" w:rsidRDefault="001A5A04" w:rsidP="00955780">
      <w:pPr>
        <w:pStyle w:val="Default"/>
        <w:numPr>
          <w:ilvl w:val="0"/>
          <w:numId w:val="33"/>
        </w:numPr>
        <w:tabs>
          <w:tab w:val="left" w:pos="450"/>
        </w:tabs>
        <w:ind w:left="990" w:hanging="180"/>
        <w:rPr>
          <w:rFonts w:asciiTheme="minorHAnsi" w:hAnsiTheme="minorHAnsi"/>
          <w:sz w:val="22"/>
          <w:szCs w:val="22"/>
        </w:rPr>
      </w:pPr>
      <w:r w:rsidRPr="009D0C3F">
        <w:rPr>
          <w:rFonts w:asciiTheme="minorHAnsi" w:hAnsiTheme="minorHAnsi"/>
          <w:sz w:val="22"/>
          <w:szCs w:val="22"/>
        </w:rPr>
        <w:t>Criterion D is appropriate for assessing personal and social development in sports/performance leadership and officiating.</w:t>
      </w:r>
    </w:p>
    <w:p w:rsidR="001A5A04" w:rsidRPr="009D0C3F" w:rsidRDefault="001A5A04" w:rsidP="001A5A04">
      <w:pPr>
        <w:spacing w:after="0" w:line="240" w:lineRule="auto"/>
      </w:pPr>
    </w:p>
    <w:p w:rsidR="001A5A04" w:rsidRPr="003D4008" w:rsidRDefault="001A5A04" w:rsidP="001A5A04">
      <w:pPr>
        <w:spacing w:after="0" w:line="240" w:lineRule="auto"/>
        <w:rPr>
          <w:b/>
          <w:sz w:val="24"/>
          <w:szCs w:val="24"/>
        </w:rPr>
      </w:pPr>
      <w:r w:rsidRPr="003D4008">
        <w:rPr>
          <w:b/>
          <w:sz w:val="24"/>
          <w:szCs w:val="24"/>
        </w:rPr>
        <w:t>Classroom Expectations</w:t>
      </w:r>
      <w:r w:rsidR="00C14F9D">
        <w:rPr>
          <w:b/>
          <w:sz w:val="24"/>
          <w:szCs w:val="24"/>
        </w:rPr>
        <w:t>:</w:t>
      </w:r>
    </w:p>
    <w:p w:rsidR="001A5A04" w:rsidRPr="003D4008" w:rsidRDefault="001A5A04" w:rsidP="00955780">
      <w:pPr>
        <w:pStyle w:val="ListParagraph"/>
        <w:numPr>
          <w:ilvl w:val="0"/>
          <w:numId w:val="32"/>
        </w:numPr>
        <w:spacing w:after="0" w:line="240" w:lineRule="auto"/>
        <w:rPr>
          <w:sz w:val="24"/>
          <w:szCs w:val="24"/>
        </w:rPr>
      </w:pPr>
      <w:r w:rsidRPr="003D4008">
        <w:rPr>
          <w:sz w:val="24"/>
          <w:szCs w:val="24"/>
        </w:rPr>
        <w:t>Students are expected to show up on time</w:t>
      </w:r>
    </w:p>
    <w:p w:rsidR="001A5A04" w:rsidRPr="003D4008" w:rsidRDefault="001A5A04" w:rsidP="00955780">
      <w:pPr>
        <w:pStyle w:val="ListParagraph"/>
        <w:numPr>
          <w:ilvl w:val="0"/>
          <w:numId w:val="32"/>
        </w:numPr>
        <w:spacing w:after="0" w:line="240" w:lineRule="auto"/>
        <w:rPr>
          <w:sz w:val="24"/>
          <w:szCs w:val="24"/>
        </w:rPr>
      </w:pPr>
      <w:r w:rsidRPr="003D4008">
        <w:rPr>
          <w:sz w:val="24"/>
          <w:szCs w:val="24"/>
        </w:rPr>
        <w:t>Students are expected to come to all classes prepared and ready to participate</w:t>
      </w:r>
    </w:p>
    <w:p w:rsidR="00834BF3" w:rsidRDefault="00834BF3" w:rsidP="001A5A04">
      <w:pPr>
        <w:spacing w:after="0" w:line="240" w:lineRule="auto"/>
        <w:rPr>
          <w:b/>
          <w:sz w:val="24"/>
          <w:szCs w:val="24"/>
        </w:rPr>
      </w:pPr>
    </w:p>
    <w:p w:rsidR="001A5A04" w:rsidRPr="003D4008" w:rsidRDefault="001A5A04" w:rsidP="001A5A04">
      <w:pPr>
        <w:spacing w:after="0" w:line="240" w:lineRule="auto"/>
        <w:rPr>
          <w:b/>
          <w:sz w:val="24"/>
          <w:szCs w:val="24"/>
        </w:rPr>
      </w:pPr>
      <w:r w:rsidRPr="003D4008">
        <w:rPr>
          <w:b/>
          <w:sz w:val="24"/>
          <w:szCs w:val="24"/>
        </w:rPr>
        <w:t>Contact Information</w:t>
      </w:r>
      <w:r w:rsidR="00C14F9D">
        <w:rPr>
          <w:b/>
          <w:sz w:val="24"/>
          <w:szCs w:val="24"/>
        </w:rPr>
        <w:t>:</w:t>
      </w:r>
    </w:p>
    <w:p w:rsidR="001A5A04" w:rsidRPr="00E7248D" w:rsidRDefault="00E7248D" w:rsidP="001A5A04">
      <w:pPr>
        <w:spacing w:after="0" w:line="240" w:lineRule="auto"/>
        <w:rPr>
          <w:sz w:val="24"/>
          <w:szCs w:val="24"/>
        </w:rPr>
      </w:pPr>
      <w:r w:rsidRPr="001A5A04">
        <w:rPr>
          <w:sz w:val="24"/>
          <w:szCs w:val="24"/>
        </w:rPr>
        <w:t>Alex Gr</w:t>
      </w:r>
      <w:r>
        <w:rPr>
          <w:sz w:val="24"/>
          <w:szCs w:val="24"/>
        </w:rPr>
        <w:t>ay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7248D">
        <w:rPr>
          <w:sz w:val="24"/>
          <w:szCs w:val="24"/>
        </w:rPr>
        <w:t>Ioan Pisoc</w:t>
      </w:r>
    </w:p>
    <w:p w:rsidR="00E7248D" w:rsidRPr="00834BF3" w:rsidRDefault="009C0219" w:rsidP="00E7248D">
      <w:pPr>
        <w:spacing w:after="0" w:line="240" w:lineRule="auto"/>
        <w:rPr>
          <w:sz w:val="24"/>
          <w:szCs w:val="24"/>
        </w:rPr>
      </w:pPr>
      <w:hyperlink r:id="rId28" w:history="1">
        <w:r w:rsidR="00E7248D" w:rsidRPr="00834BF3">
          <w:rPr>
            <w:rStyle w:val="Hyperlink"/>
            <w:color w:val="auto"/>
            <w:sz w:val="24"/>
            <w:szCs w:val="24"/>
            <w:u w:val="none"/>
          </w:rPr>
          <w:t>agray@alsschools.com</w:t>
        </w:r>
      </w:hyperlink>
      <w:r w:rsidR="00E7248D" w:rsidRPr="00834BF3">
        <w:rPr>
          <w:sz w:val="24"/>
          <w:szCs w:val="24"/>
        </w:rPr>
        <w:tab/>
      </w:r>
      <w:r w:rsidR="00E7248D" w:rsidRPr="00834BF3">
        <w:rPr>
          <w:sz w:val="24"/>
          <w:szCs w:val="24"/>
        </w:rPr>
        <w:tab/>
      </w:r>
      <w:r w:rsidR="00E7248D" w:rsidRPr="00834BF3">
        <w:rPr>
          <w:sz w:val="24"/>
          <w:szCs w:val="24"/>
        </w:rPr>
        <w:tab/>
      </w:r>
      <w:r w:rsidR="00E7248D" w:rsidRPr="00834BF3">
        <w:rPr>
          <w:sz w:val="24"/>
          <w:szCs w:val="24"/>
        </w:rPr>
        <w:tab/>
      </w:r>
      <w:r w:rsidR="00E7248D" w:rsidRPr="00834BF3">
        <w:rPr>
          <w:sz w:val="24"/>
          <w:szCs w:val="24"/>
        </w:rPr>
        <w:tab/>
      </w:r>
      <w:r w:rsidR="00E7248D" w:rsidRPr="00834BF3">
        <w:rPr>
          <w:sz w:val="24"/>
          <w:szCs w:val="24"/>
        </w:rPr>
        <w:tab/>
      </w:r>
      <w:hyperlink r:id="rId29" w:history="1">
        <w:r w:rsidR="00E7248D" w:rsidRPr="00834BF3">
          <w:rPr>
            <w:rStyle w:val="Hyperlink"/>
            <w:color w:val="auto"/>
            <w:sz w:val="24"/>
            <w:szCs w:val="24"/>
            <w:u w:val="none"/>
          </w:rPr>
          <w:t>ipisoc@alsschools.com</w:t>
        </w:r>
      </w:hyperlink>
    </w:p>
    <w:p w:rsidR="009D0C3F" w:rsidRPr="00834BF3" w:rsidRDefault="001A5A04" w:rsidP="009D0C3F">
      <w:pPr>
        <w:spacing w:after="0" w:line="240" w:lineRule="auto"/>
        <w:rPr>
          <w:sz w:val="24"/>
          <w:szCs w:val="24"/>
        </w:rPr>
      </w:pPr>
      <w:r w:rsidRPr="00834BF3">
        <w:rPr>
          <w:sz w:val="24"/>
          <w:szCs w:val="24"/>
        </w:rPr>
        <w:tab/>
      </w:r>
      <w:r w:rsidRPr="00834BF3">
        <w:rPr>
          <w:sz w:val="24"/>
          <w:szCs w:val="24"/>
        </w:rPr>
        <w:tab/>
      </w:r>
      <w:r w:rsidRPr="00834BF3">
        <w:rPr>
          <w:sz w:val="24"/>
          <w:szCs w:val="24"/>
        </w:rPr>
        <w:tab/>
      </w:r>
      <w:r w:rsidRPr="00834BF3">
        <w:rPr>
          <w:sz w:val="24"/>
          <w:szCs w:val="24"/>
        </w:rPr>
        <w:tab/>
      </w:r>
    </w:p>
    <w:p w:rsidR="001A5A04" w:rsidRDefault="001A5A04" w:rsidP="00DA5C0B">
      <w:pPr>
        <w:tabs>
          <w:tab w:val="left" w:pos="1202"/>
        </w:tabs>
        <w:spacing w:after="0" w:line="240" w:lineRule="auto"/>
        <w:rPr>
          <w:rFonts w:cs="MyriadPro-Regular"/>
          <w:sz w:val="24"/>
          <w:szCs w:val="24"/>
        </w:rPr>
      </w:pPr>
    </w:p>
    <w:p w:rsidR="00DA5C0B" w:rsidRPr="00DA5C0B" w:rsidRDefault="001A5A04" w:rsidP="00DA5C0B">
      <w:pPr>
        <w:jc w:val="center"/>
      </w:pPr>
      <w:r>
        <w:rPr>
          <w:b/>
          <w:noProof/>
          <w:sz w:val="32"/>
          <w:szCs w:val="32"/>
        </w:rPr>
        <w:drawing>
          <wp:anchor distT="0" distB="0" distL="114300" distR="114300" simplePos="0" relativeHeight="251677696" behindDoc="0" locked="0" layoutInCell="1" allowOverlap="1">
            <wp:simplePos x="0" y="0"/>
            <wp:positionH relativeFrom="column">
              <wp:posOffset>103505</wp:posOffset>
            </wp:positionH>
            <wp:positionV relativeFrom="paragraph">
              <wp:posOffset>-168275</wp:posOffset>
            </wp:positionV>
            <wp:extent cx="905510" cy="488950"/>
            <wp:effectExtent l="19050" t="0" r="8890" b="0"/>
            <wp:wrapNone/>
            <wp:docPr id="15"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905510" cy="488950"/>
                    </a:xfrm>
                    <a:prstGeom prst="rect">
                      <a:avLst/>
                    </a:prstGeom>
                    <a:noFill/>
                    <a:ln w="9525">
                      <a:noFill/>
                      <a:miter lim="800000"/>
                      <a:headEnd/>
                      <a:tailEnd/>
                    </a:ln>
                  </pic:spPr>
                </pic:pic>
              </a:graphicData>
            </a:graphic>
          </wp:anchor>
        </w:drawing>
      </w:r>
      <w:r w:rsidR="00DA5C0B" w:rsidRPr="00AB76A6">
        <w:rPr>
          <w:b/>
          <w:sz w:val="32"/>
          <w:szCs w:val="32"/>
        </w:rPr>
        <w:t xml:space="preserve">MYP </w:t>
      </w:r>
      <w:r w:rsidR="001B5833">
        <w:rPr>
          <w:b/>
          <w:sz w:val="32"/>
          <w:szCs w:val="32"/>
        </w:rPr>
        <w:t>1</w:t>
      </w:r>
      <w:r w:rsidR="00834BF3">
        <w:rPr>
          <w:b/>
          <w:sz w:val="32"/>
          <w:szCs w:val="32"/>
        </w:rPr>
        <w:t xml:space="preserve"> </w:t>
      </w:r>
      <w:r w:rsidR="00DA5C0B">
        <w:rPr>
          <w:b/>
          <w:sz w:val="32"/>
          <w:szCs w:val="32"/>
        </w:rPr>
        <w:t>Art</w:t>
      </w:r>
      <w:r w:rsidR="00DF0CE3">
        <w:rPr>
          <w:b/>
          <w:sz w:val="32"/>
          <w:szCs w:val="32"/>
        </w:rPr>
        <w:t>s</w:t>
      </w:r>
      <w:r w:rsidR="00F21B2F">
        <w:rPr>
          <w:b/>
          <w:sz w:val="32"/>
          <w:szCs w:val="32"/>
        </w:rPr>
        <w:t xml:space="preserve"> (Drama)</w:t>
      </w:r>
      <w:bookmarkStart w:id="0" w:name="_GoBack"/>
      <w:bookmarkEnd w:id="0"/>
    </w:p>
    <w:p w:rsidR="00DA5C0B" w:rsidRDefault="00DA5C0B" w:rsidP="00DA5C0B">
      <w:pPr>
        <w:tabs>
          <w:tab w:val="left" w:pos="2350"/>
        </w:tabs>
        <w:spacing w:after="0" w:line="240" w:lineRule="auto"/>
      </w:pPr>
      <w:r>
        <w:tab/>
      </w:r>
    </w:p>
    <w:p w:rsidR="00DA5C0B" w:rsidRPr="00AB76A6" w:rsidRDefault="00DA5C0B" w:rsidP="00DA5C0B">
      <w:pPr>
        <w:spacing w:after="0" w:line="240" w:lineRule="auto"/>
        <w:rPr>
          <w:b/>
          <w:sz w:val="24"/>
          <w:szCs w:val="24"/>
        </w:rPr>
      </w:pPr>
      <w:r w:rsidRPr="00AB76A6">
        <w:rPr>
          <w:b/>
          <w:sz w:val="24"/>
          <w:szCs w:val="24"/>
        </w:rPr>
        <w:t xml:space="preserve">Course </w:t>
      </w:r>
      <w:r>
        <w:rPr>
          <w:b/>
          <w:sz w:val="24"/>
          <w:szCs w:val="24"/>
        </w:rPr>
        <w:t>D</w:t>
      </w:r>
      <w:r w:rsidRPr="00AB76A6">
        <w:rPr>
          <w:b/>
          <w:sz w:val="24"/>
          <w:szCs w:val="24"/>
        </w:rPr>
        <w:t>escription</w:t>
      </w:r>
      <w:r w:rsidR="00C14F9D">
        <w:rPr>
          <w:b/>
          <w:sz w:val="24"/>
          <w:szCs w:val="24"/>
        </w:rPr>
        <w:t>:</w:t>
      </w:r>
    </w:p>
    <w:p w:rsidR="00DA5C0B" w:rsidRPr="009C762A" w:rsidRDefault="00DA5C0B" w:rsidP="00DA5C0B">
      <w:pPr>
        <w:spacing w:after="0" w:line="240" w:lineRule="auto"/>
        <w:rPr>
          <w:sz w:val="24"/>
          <w:szCs w:val="24"/>
        </w:rPr>
      </w:pPr>
      <w:r w:rsidRPr="009C762A">
        <w:rPr>
          <w:rFonts w:cs="Myriad Pro"/>
          <w:color w:val="000000"/>
          <w:sz w:val="24"/>
          <w:szCs w:val="24"/>
        </w:rPr>
        <w:t>Every person has the ability to be creative. In a rapidly changing world, it cannot be assumed that the knowledge and understanding that students develop during their formal education will be sufficient. Learning to think critically and creatively enables us to analyse situations, revisit challenges, create possible solutions, and innovate our way into a better future. MYP Visual Art provides students with the tools for generating creative thought and encouraging creative behaviors will allow students to develop their creativity across all subject groups and foster lifelong learning.</w:t>
      </w:r>
    </w:p>
    <w:p w:rsidR="00DA5C0B" w:rsidRDefault="00DA5C0B" w:rsidP="00DA5C0B">
      <w:pPr>
        <w:spacing w:after="0" w:line="240" w:lineRule="auto"/>
        <w:rPr>
          <w:sz w:val="24"/>
          <w:szCs w:val="24"/>
        </w:rPr>
      </w:pPr>
    </w:p>
    <w:p w:rsidR="00DA5C0B" w:rsidRDefault="00DA5C0B" w:rsidP="00DA5C0B">
      <w:pPr>
        <w:spacing w:after="0" w:line="240" w:lineRule="auto"/>
        <w:rPr>
          <w:b/>
          <w:sz w:val="24"/>
          <w:szCs w:val="24"/>
        </w:rPr>
      </w:pPr>
      <w:r w:rsidRPr="00AB76A6">
        <w:rPr>
          <w:b/>
          <w:sz w:val="24"/>
          <w:szCs w:val="24"/>
        </w:rPr>
        <w:t xml:space="preserve">Aims and </w:t>
      </w:r>
      <w:r>
        <w:rPr>
          <w:b/>
          <w:sz w:val="24"/>
          <w:szCs w:val="24"/>
        </w:rPr>
        <w:t>O</w:t>
      </w:r>
      <w:r w:rsidRPr="00AB76A6">
        <w:rPr>
          <w:b/>
          <w:sz w:val="24"/>
          <w:szCs w:val="24"/>
        </w:rPr>
        <w:t>bjectives</w:t>
      </w:r>
      <w:r w:rsidR="00C14F9D">
        <w:rPr>
          <w:b/>
          <w:sz w:val="24"/>
          <w:szCs w:val="24"/>
        </w:rPr>
        <w:t>:</w:t>
      </w:r>
    </w:p>
    <w:p w:rsidR="00DA5C0B" w:rsidRPr="009C762A" w:rsidRDefault="00DA5C0B" w:rsidP="00DA5C0B">
      <w:pPr>
        <w:pStyle w:val="Pa5"/>
        <w:spacing w:line="240" w:lineRule="auto"/>
        <w:jc w:val="both"/>
        <w:rPr>
          <w:rFonts w:asciiTheme="minorHAnsi" w:hAnsiTheme="minorHAnsi" w:cs="Myriad Pro"/>
          <w:color w:val="000000"/>
        </w:rPr>
      </w:pPr>
      <w:r w:rsidRPr="009C762A">
        <w:rPr>
          <w:rFonts w:asciiTheme="minorHAnsi" w:hAnsiTheme="minorHAnsi" w:cs="Myriad Pro"/>
          <w:color w:val="000000"/>
        </w:rPr>
        <w:t xml:space="preserve">The aims of MYP arts are to encourage and enable students to: </w:t>
      </w:r>
    </w:p>
    <w:p w:rsidR="00DA5C0B" w:rsidRPr="009C762A" w:rsidRDefault="00DA5C0B" w:rsidP="00955780">
      <w:pPr>
        <w:pStyle w:val="Default"/>
        <w:numPr>
          <w:ilvl w:val="0"/>
          <w:numId w:val="22"/>
        </w:numPr>
        <w:ind w:left="360" w:hanging="360"/>
        <w:rPr>
          <w:rFonts w:asciiTheme="minorHAnsi" w:hAnsiTheme="minorHAnsi"/>
        </w:rPr>
      </w:pPr>
      <w:r w:rsidRPr="009C762A">
        <w:rPr>
          <w:rFonts w:asciiTheme="minorHAnsi" w:hAnsiTheme="minorHAnsi"/>
        </w:rPr>
        <w:t xml:space="preserve">create and present art </w:t>
      </w:r>
    </w:p>
    <w:p w:rsidR="00DA5C0B" w:rsidRPr="009C762A" w:rsidRDefault="00DA5C0B" w:rsidP="00955780">
      <w:pPr>
        <w:pStyle w:val="Default"/>
        <w:numPr>
          <w:ilvl w:val="0"/>
          <w:numId w:val="22"/>
        </w:numPr>
        <w:ind w:left="360" w:hanging="360"/>
        <w:rPr>
          <w:rFonts w:asciiTheme="minorHAnsi" w:hAnsiTheme="minorHAnsi"/>
        </w:rPr>
      </w:pPr>
      <w:r w:rsidRPr="009C762A">
        <w:rPr>
          <w:rFonts w:asciiTheme="minorHAnsi" w:hAnsiTheme="minorHAnsi"/>
        </w:rPr>
        <w:t xml:space="preserve">develop skills specific to the discipline </w:t>
      </w:r>
    </w:p>
    <w:p w:rsidR="00DA5C0B" w:rsidRPr="009C762A" w:rsidRDefault="00DA5C0B" w:rsidP="00955780">
      <w:pPr>
        <w:pStyle w:val="Default"/>
        <w:numPr>
          <w:ilvl w:val="0"/>
          <w:numId w:val="22"/>
        </w:numPr>
        <w:ind w:left="360" w:hanging="360"/>
        <w:rPr>
          <w:rFonts w:asciiTheme="minorHAnsi" w:hAnsiTheme="minorHAnsi"/>
        </w:rPr>
      </w:pPr>
      <w:r w:rsidRPr="009C762A">
        <w:rPr>
          <w:rFonts w:asciiTheme="minorHAnsi" w:hAnsiTheme="minorHAnsi"/>
        </w:rPr>
        <w:t xml:space="preserve">engage in a process of creative exploration and (self-)discovery </w:t>
      </w:r>
    </w:p>
    <w:p w:rsidR="00DA5C0B" w:rsidRPr="009C762A" w:rsidRDefault="00DA5C0B" w:rsidP="00955780">
      <w:pPr>
        <w:pStyle w:val="Default"/>
        <w:numPr>
          <w:ilvl w:val="0"/>
          <w:numId w:val="22"/>
        </w:numPr>
        <w:ind w:left="360" w:hanging="360"/>
        <w:rPr>
          <w:rFonts w:asciiTheme="minorHAnsi" w:hAnsiTheme="minorHAnsi"/>
        </w:rPr>
      </w:pPr>
      <w:r w:rsidRPr="009C762A">
        <w:rPr>
          <w:rFonts w:asciiTheme="minorHAnsi" w:hAnsiTheme="minorHAnsi"/>
        </w:rPr>
        <w:t xml:space="preserve">make purposeful connections between investigation and practice </w:t>
      </w:r>
    </w:p>
    <w:p w:rsidR="00DA5C0B" w:rsidRPr="009C762A" w:rsidRDefault="00DA5C0B" w:rsidP="00955780">
      <w:pPr>
        <w:pStyle w:val="Default"/>
        <w:numPr>
          <w:ilvl w:val="0"/>
          <w:numId w:val="22"/>
        </w:numPr>
        <w:ind w:left="360" w:hanging="360"/>
        <w:rPr>
          <w:rFonts w:asciiTheme="minorHAnsi" w:hAnsiTheme="minorHAnsi"/>
        </w:rPr>
      </w:pPr>
      <w:r w:rsidRPr="009C762A">
        <w:rPr>
          <w:rFonts w:asciiTheme="minorHAnsi" w:hAnsiTheme="minorHAnsi"/>
        </w:rPr>
        <w:t xml:space="preserve">understand the relationship between art and its contexts </w:t>
      </w:r>
    </w:p>
    <w:p w:rsidR="00DA5C0B" w:rsidRPr="009C762A" w:rsidRDefault="00DA5C0B" w:rsidP="00955780">
      <w:pPr>
        <w:pStyle w:val="Default"/>
        <w:numPr>
          <w:ilvl w:val="0"/>
          <w:numId w:val="22"/>
        </w:numPr>
        <w:ind w:left="360" w:hanging="360"/>
        <w:rPr>
          <w:rFonts w:asciiTheme="minorHAnsi" w:hAnsiTheme="minorHAnsi"/>
        </w:rPr>
      </w:pPr>
      <w:r w:rsidRPr="009C762A">
        <w:rPr>
          <w:rFonts w:asciiTheme="minorHAnsi" w:hAnsiTheme="minorHAnsi"/>
        </w:rPr>
        <w:t xml:space="preserve">respond to and reflect on art </w:t>
      </w:r>
    </w:p>
    <w:p w:rsidR="00DA5C0B" w:rsidRPr="009C762A" w:rsidRDefault="00DA5C0B" w:rsidP="00955780">
      <w:pPr>
        <w:pStyle w:val="Default"/>
        <w:numPr>
          <w:ilvl w:val="0"/>
          <w:numId w:val="22"/>
        </w:numPr>
        <w:ind w:left="360" w:hanging="360"/>
        <w:rPr>
          <w:rFonts w:asciiTheme="minorHAnsi" w:hAnsiTheme="minorHAnsi"/>
        </w:rPr>
      </w:pPr>
      <w:r w:rsidRPr="009C762A">
        <w:rPr>
          <w:rFonts w:asciiTheme="minorHAnsi" w:hAnsiTheme="minorHAnsi"/>
        </w:rPr>
        <w:t>deepen their understanding of the world</w:t>
      </w:r>
    </w:p>
    <w:p w:rsidR="00282410" w:rsidRPr="00AB76A6" w:rsidRDefault="00282410" w:rsidP="00DA5C0B">
      <w:pPr>
        <w:spacing w:after="0" w:line="240" w:lineRule="auto"/>
        <w:rPr>
          <w:b/>
          <w:sz w:val="24"/>
          <w:szCs w:val="24"/>
        </w:rPr>
      </w:pPr>
    </w:p>
    <w:tbl>
      <w:tblPr>
        <w:tblStyle w:val="TableGrid"/>
        <w:tblW w:w="10260" w:type="dxa"/>
        <w:tblInd w:w="-513" w:type="dxa"/>
        <w:tblLook w:val="04A0"/>
      </w:tblPr>
      <w:tblGrid>
        <w:gridCol w:w="2610"/>
        <w:gridCol w:w="2556"/>
        <w:gridCol w:w="2664"/>
        <w:gridCol w:w="2430"/>
      </w:tblGrid>
      <w:tr w:rsidR="00DA5C0B" w:rsidTr="00282410">
        <w:tc>
          <w:tcPr>
            <w:tcW w:w="10260" w:type="dxa"/>
            <w:gridSpan w:val="4"/>
            <w:shd w:val="clear" w:color="auto" w:fill="548DD4" w:themeFill="text2" w:themeFillTint="99"/>
            <w:vAlign w:val="center"/>
          </w:tcPr>
          <w:p w:rsidR="00DA5C0B" w:rsidRPr="00D408EE" w:rsidRDefault="00DA5C0B" w:rsidP="001B5833">
            <w:pPr>
              <w:jc w:val="center"/>
              <w:rPr>
                <w:b/>
                <w:color w:val="FFFFFF" w:themeColor="background1"/>
                <w:sz w:val="24"/>
                <w:szCs w:val="24"/>
              </w:rPr>
            </w:pPr>
            <w:r w:rsidRPr="00D408EE">
              <w:rPr>
                <w:b/>
                <w:color w:val="FFFFFF" w:themeColor="background1"/>
                <w:sz w:val="24"/>
                <w:szCs w:val="24"/>
              </w:rPr>
              <w:t xml:space="preserve">MYP Objectives </w:t>
            </w:r>
            <w:r>
              <w:rPr>
                <w:b/>
                <w:color w:val="FFFFFF" w:themeColor="background1"/>
                <w:sz w:val="24"/>
                <w:szCs w:val="24"/>
              </w:rPr>
              <w:t xml:space="preserve">for Grade </w:t>
            </w:r>
            <w:r w:rsidR="001B5833">
              <w:rPr>
                <w:b/>
                <w:color w:val="FFFFFF" w:themeColor="background1"/>
                <w:sz w:val="24"/>
                <w:szCs w:val="24"/>
              </w:rPr>
              <w:t>6 Drama</w:t>
            </w:r>
          </w:p>
        </w:tc>
      </w:tr>
      <w:tr w:rsidR="00DA5C0B" w:rsidTr="00282410">
        <w:tc>
          <w:tcPr>
            <w:tcW w:w="2610" w:type="dxa"/>
            <w:shd w:val="clear" w:color="auto" w:fill="548DD4" w:themeFill="text2" w:themeFillTint="99"/>
            <w:vAlign w:val="center"/>
          </w:tcPr>
          <w:p w:rsidR="00DA5C0B" w:rsidRPr="00D408EE" w:rsidRDefault="00DA5C0B" w:rsidP="00DA5C0B">
            <w:pPr>
              <w:jc w:val="center"/>
              <w:rPr>
                <w:b/>
                <w:color w:val="FFFFFF" w:themeColor="background1"/>
                <w:sz w:val="24"/>
                <w:szCs w:val="24"/>
              </w:rPr>
            </w:pPr>
            <w:r>
              <w:rPr>
                <w:b/>
                <w:color w:val="FFFFFF" w:themeColor="background1"/>
                <w:sz w:val="24"/>
                <w:szCs w:val="24"/>
              </w:rPr>
              <w:t>Objective</w:t>
            </w:r>
            <w:r w:rsidRPr="00D408EE">
              <w:rPr>
                <w:b/>
                <w:color w:val="FFFFFF" w:themeColor="background1"/>
                <w:sz w:val="24"/>
                <w:szCs w:val="24"/>
              </w:rPr>
              <w:t xml:space="preserve"> A</w:t>
            </w:r>
            <w:r>
              <w:rPr>
                <w:b/>
                <w:color w:val="FFFFFF" w:themeColor="background1"/>
                <w:sz w:val="24"/>
                <w:szCs w:val="24"/>
              </w:rPr>
              <w:t>: Knowing and Understanding</w:t>
            </w:r>
          </w:p>
        </w:tc>
        <w:tc>
          <w:tcPr>
            <w:tcW w:w="2556" w:type="dxa"/>
            <w:shd w:val="clear" w:color="auto" w:fill="548DD4" w:themeFill="text2" w:themeFillTint="99"/>
            <w:vAlign w:val="center"/>
          </w:tcPr>
          <w:p w:rsidR="00DA5C0B" w:rsidRPr="00D408EE" w:rsidRDefault="00DA5C0B" w:rsidP="00DA5C0B">
            <w:pPr>
              <w:jc w:val="center"/>
              <w:rPr>
                <w:b/>
                <w:color w:val="FFFFFF" w:themeColor="background1"/>
                <w:sz w:val="24"/>
                <w:szCs w:val="24"/>
              </w:rPr>
            </w:pPr>
            <w:r>
              <w:rPr>
                <w:b/>
                <w:color w:val="FFFFFF" w:themeColor="background1"/>
                <w:sz w:val="24"/>
                <w:szCs w:val="24"/>
              </w:rPr>
              <w:t>Objective</w:t>
            </w:r>
            <w:r w:rsidR="004B620D">
              <w:rPr>
                <w:b/>
                <w:color w:val="FFFFFF" w:themeColor="background1"/>
                <w:sz w:val="24"/>
                <w:szCs w:val="24"/>
              </w:rPr>
              <w:t xml:space="preserve"> </w:t>
            </w:r>
            <w:r>
              <w:rPr>
                <w:b/>
                <w:color w:val="FFFFFF" w:themeColor="background1"/>
                <w:sz w:val="24"/>
                <w:szCs w:val="24"/>
              </w:rPr>
              <w:t>B: Developing Skills</w:t>
            </w:r>
          </w:p>
        </w:tc>
        <w:tc>
          <w:tcPr>
            <w:tcW w:w="2664" w:type="dxa"/>
            <w:shd w:val="clear" w:color="auto" w:fill="548DD4" w:themeFill="text2" w:themeFillTint="99"/>
            <w:vAlign w:val="center"/>
          </w:tcPr>
          <w:p w:rsidR="00DA5C0B" w:rsidRDefault="00DA5C0B" w:rsidP="00DA5C0B">
            <w:pPr>
              <w:jc w:val="center"/>
              <w:rPr>
                <w:b/>
                <w:color w:val="FFFFFF" w:themeColor="background1"/>
                <w:sz w:val="24"/>
                <w:szCs w:val="24"/>
              </w:rPr>
            </w:pPr>
            <w:r>
              <w:rPr>
                <w:b/>
                <w:color w:val="FFFFFF" w:themeColor="background1"/>
                <w:sz w:val="24"/>
                <w:szCs w:val="24"/>
              </w:rPr>
              <w:t>Objective</w:t>
            </w:r>
            <w:r w:rsidR="004B620D">
              <w:rPr>
                <w:b/>
                <w:color w:val="FFFFFF" w:themeColor="background1"/>
                <w:sz w:val="24"/>
                <w:szCs w:val="24"/>
              </w:rPr>
              <w:t xml:space="preserve"> </w:t>
            </w:r>
            <w:r>
              <w:rPr>
                <w:b/>
                <w:color w:val="FFFFFF" w:themeColor="background1"/>
                <w:sz w:val="24"/>
                <w:szCs w:val="24"/>
              </w:rPr>
              <w:t>C:</w:t>
            </w:r>
          </w:p>
          <w:p w:rsidR="00DA5C0B" w:rsidRPr="00D408EE" w:rsidRDefault="00DA5C0B" w:rsidP="00DA5C0B">
            <w:pPr>
              <w:jc w:val="center"/>
              <w:rPr>
                <w:b/>
                <w:color w:val="FFFFFF" w:themeColor="background1"/>
                <w:sz w:val="24"/>
                <w:szCs w:val="24"/>
              </w:rPr>
            </w:pPr>
            <w:r>
              <w:rPr>
                <w:b/>
                <w:color w:val="FFFFFF" w:themeColor="background1"/>
                <w:sz w:val="24"/>
                <w:szCs w:val="24"/>
              </w:rPr>
              <w:t>Thinking Creatively</w:t>
            </w:r>
          </w:p>
        </w:tc>
        <w:tc>
          <w:tcPr>
            <w:tcW w:w="2430" w:type="dxa"/>
            <w:shd w:val="clear" w:color="auto" w:fill="548DD4" w:themeFill="text2" w:themeFillTint="99"/>
            <w:vAlign w:val="center"/>
          </w:tcPr>
          <w:p w:rsidR="00DA5C0B" w:rsidRPr="00D408EE" w:rsidRDefault="00DA5C0B" w:rsidP="00DA5C0B">
            <w:pPr>
              <w:jc w:val="center"/>
              <w:rPr>
                <w:b/>
                <w:color w:val="FFFFFF" w:themeColor="background1"/>
                <w:sz w:val="24"/>
                <w:szCs w:val="24"/>
              </w:rPr>
            </w:pPr>
            <w:r>
              <w:rPr>
                <w:b/>
                <w:color w:val="FFFFFF" w:themeColor="background1"/>
                <w:sz w:val="24"/>
                <w:szCs w:val="24"/>
              </w:rPr>
              <w:t>Objective</w:t>
            </w:r>
            <w:r w:rsidR="004B620D">
              <w:rPr>
                <w:b/>
                <w:color w:val="FFFFFF" w:themeColor="background1"/>
                <w:sz w:val="24"/>
                <w:szCs w:val="24"/>
              </w:rPr>
              <w:t xml:space="preserve"> </w:t>
            </w:r>
            <w:r>
              <w:rPr>
                <w:b/>
                <w:color w:val="FFFFFF" w:themeColor="background1"/>
                <w:sz w:val="24"/>
                <w:szCs w:val="24"/>
              </w:rPr>
              <w:t>D: Responding</w:t>
            </w:r>
          </w:p>
        </w:tc>
      </w:tr>
      <w:tr w:rsidR="00DA5C0B" w:rsidTr="00282410">
        <w:trPr>
          <w:trHeight w:val="1808"/>
        </w:trPr>
        <w:tc>
          <w:tcPr>
            <w:tcW w:w="2610" w:type="dxa"/>
          </w:tcPr>
          <w:p w:rsidR="00DA5C0B" w:rsidRPr="00F54007" w:rsidRDefault="00DA5C0B" w:rsidP="00DA5C0B">
            <w:pPr>
              <w:pStyle w:val="Default"/>
              <w:rPr>
                <w:rFonts w:asciiTheme="minorHAnsi" w:hAnsiTheme="minorHAnsi"/>
              </w:rPr>
            </w:pPr>
            <w:r w:rsidRPr="00F54007">
              <w:rPr>
                <w:rStyle w:val="A8"/>
                <w:rFonts w:asciiTheme="minorHAnsi" w:hAnsiTheme="minorHAnsi"/>
              </w:rPr>
              <w:t xml:space="preserve">i. </w:t>
            </w:r>
            <w:r w:rsidRPr="00F54007">
              <w:rPr>
                <w:rFonts w:asciiTheme="minorHAnsi" w:hAnsiTheme="minorHAnsi"/>
              </w:rPr>
              <w:t xml:space="preserve">demonstrate awareness of the art form studied, including the use of appropriate language </w:t>
            </w:r>
          </w:p>
          <w:p w:rsidR="00DA5C0B" w:rsidRPr="00F54007" w:rsidRDefault="00DA5C0B" w:rsidP="00DA5C0B">
            <w:pPr>
              <w:pStyle w:val="Default"/>
              <w:rPr>
                <w:rStyle w:val="A8"/>
                <w:rFonts w:asciiTheme="minorHAnsi" w:hAnsiTheme="minorHAnsi"/>
              </w:rPr>
            </w:pPr>
          </w:p>
          <w:p w:rsidR="00DA5C0B" w:rsidRPr="00F54007" w:rsidRDefault="00DA5C0B" w:rsidP="00DA5C0B">
            <w:pPr>
              <w:pStyle w:val="Default"/>
              <w:rPr>
                <w:rFonts w:asciiTheme="minorHAnsi" w:hAnsiTheme="minorHAnsi"/>
              </w:rPr>
            </w:pPr>
            <w:r w:rsidRPr="00F54007">
              <w:rPr>
                <w:rStyle w:val="A8"/>
                <w:rFonts w:asciiTheme="minorHAnsi" w:hAnsiTheme="minorHAnsi"/>
              </w:rPr>
              <w:t xml:space="preserve">ii. </w:t>
            </w:r>
            <w:r w:rsidRPr="00F54007">
              <w:rPr>
                <w:rFonts w:asciiTheme="minorHAnsi" w:hAnsiTheme="minorHAnsi"/>
              </w:rPr>
              <w:t xml:space="preserve">demonstrate awareness of the relationship between the art form and its context </w:t>
            </w:r>
          </w:p>
          <w:p w:rsidR="00DA5C0B" w:rsidRPr="00F54007" w:rsidRDefault="00DA5C0B" w:rsidP="00DA5C0B">
            <w:pPr>
              <w:pStyle w:val="Default"/>
              <w:rPr>
                <w:rStyle w:val="A8"/>
                <w:rFonts w:asciiTheme="minorHAnsi" w:hAnsiTheme="minorHAnsi"/>
              </w:rPr>
            </w:pPr>
          </w:p>
          <w:p w:rsidR="00DA5C0B" w:rsidRPr="00F54007" w:rsidRDefault="00DA5C0B" w:rsidP="00DA5C0B">
            <w:pPr>
              <w:pStyle w:val="Default"/>
              <w:rPr>
                <w:rFonts w:asciiTheme="minorHAnsi" w:hAnsiTheme="minorHAnsi"/>
              </w:rPr>
            </w:pPr>
            <w:r w:rsidRPr="00F54007">
              <w:rPr>
                <w:rStyle w:val="A8"/>
                <w:rFonts w:asciiTheme="minorHAnsi" w:hAnsiTheme="minorHAnsi"/>
              </w:rPr>
              <w:t xml:space="preserve">iii. </w:t>
            </w:r>
            <w:r w:rsidRPr="00F54007">
              <w:rPr>
                <w:rFonts w:asciiTheme="minorHAnsi" w:hAnsiTheme="minorHAnsi"/>
              </w:rPr>
              <w:t xml:space="preserve">demonstrate awareness of the links between the knowledge acquired and artwork created. </w:t>
            </w:r>
          </w:p>
        </w:tc>
        <w:tc>
          <w:tcPr>
            <w:tcW w:w="2556" w:type="dxa"/>
          </w:tcPr>
          <w:p w:rsidR="00DA5C0B" w:rsidRPr="00F54007" w:rsidRDefault="00DA5C0B" w:rsidP="00DA5C0B">
            <w:pPr>
              <w:pStyle w:val="Default"/>
              <w:rPr>
                <w:rFonts w:asciiTheme="minorHAnsi" w:hAnsiTheme="minorHAnsi"/>
              </w:rPr>
            </w:pPr>
            <w:r w:rsidRPr="00F54007">
              <w:rPr>
                <w:rStyle w:val="A8"/>
                <w:rFonts w:asciiTheme="minorHAnsi" w:hAnsiTheme="minorHAnsi"/>
              </w:rPr>
              <w:t xml:space="preserve">i. </w:t>
            </w:r>
            <w:r w:rsidRPr="00F54007">
              <w:rPr>
                <w:rFonts w:asciiTheme="minorHAnsi" w:hAnsiTheme="minorHAnsi"/>
              </w:rPr>
              <w:t xml:space="preserve">demonstrate the acquisition and development of the skills and techniques of the art form studied </w:t>
            </w:r>
          </w:p>
          <w:p w:rsidR="00DA5C0B" w:rsidRPr="00F54007" w:rsidRDefault="00DA5C0B" w:rsidP="00DA5C0B">
            <w:pPr>
              <w:pStyle w:val="Default"/>
              <w:rPr>
                <w:rStyle w:val="A8"/>
                <w:rFonts w:asciiTheme="minorHAnsi" w:hAnsiTheme="minorHAnsi"/>
              </w:rPr>
            </w:pPr>
          </w:p>
          <w:p w:rsidR="00DA5C0B" w:rsidRPr="00F54007" w:rsidRDefault="00DA5C0B" w:rsidP="00DA5C0B">
            <w:pPr>
              <w:pStyle w:val="Default"/>
              <w:rPr>
                <w:rFonts w:asciiTheme="minorHAnsi" w:hAnsiTheme="minorHAnsi"/>
              </w:rPr>
            </w:pPr>
            <w:r w:rsidRPr="00F54007">
              <w:rPr>
                <w:rStyle w:val="A8"/>
                <w:rFonts w:asciiTheme="minorHAnsi" w:hAnsiTheme="minorHAnsi"/>
              </w:rPr>
              <w:t xml:space="preserve">ii. </w:t>
            </w:r>
            <w:r w:rsidRPr="00F54007">
              <w:rPr>
                <w:rFonts w:asciiTheme="minorHAnsi" w:hAnsiTheme="minorHAnsi"/>
              </w:rPr>
              <w:t xml:space="preserve">demonstrate the application of skills and techniques to create, perform and/or present art. </w:t>
            </w:r>
          </w:p>
          <w:p w:rsidR="00DA5C0B" w:rsidRPr="00F54007" w:rsidRDefault="00DA5C0B" w:rsidP="00DA5C0B">
            <w:pPr>
              <w:rPr>
                <w:b/>
                <w:sz w:val="24"/>
                <w:szCs w:val="24"/>
              </w:rPr>
            </w:pPr>
          </w:p>
        </w:tc>
        <w:tc>
          <w:tcPr>
            <w:tcW w:w="2664" w:type="dxa"/>
          </w:tcPr>
          <w:p w:rsidR="00DA5C0B" w:rsidRPr="00F54007" w:rsidRDefault="00DA5C0B" w:rsidP="00DA5C0B">
            <w:pPr>
              <w:pStyle w:val="Default"/>
              <w:rPr>
                <w:rFonts w:asciiTheme="minorHAnsi" w:hAnsiTheme="minorHAnsi"/>
              </w:rPr>
            </w:pPr>
            <w:r w:rsidRPr="00F54007">
              <w:rPr>
                <w:rStyle w:val="A8"/>
                <w:rFonts w:asciiTheme="minorHAnsi" w:hAnsiTheme="minorHAnsi"/>
              </w:rPr>
              <w:t xml:space="preserve">i. </w:t>
            </w:r>
            <w:r w:rsidRPr="00F54007">
              <w:rPr>
                <w:rFonts w:asciiTheme="minorHAnsi" w:hAnsiTheme="minorHAnsi"/>
              </w:rPr>
              <w:t xml:space="preserve">identify an artistic intention </w:t>
            </w:r>
          </w:p>
          <w:p w:rsidR="00DA5C0B" w:rsidRPr="00F54007" w:rsidRDefault="00DA5C0B" w:rsidP="00DA5C0B">
            <w:pPr>
              <w:pStyle w:val="Default"/>
              <w:rPr>
                <w:rFonts w:asciiTheme="minorHAnsi" w:hAnsiTheme="minorHAnsi"/>
              </w:rPr>
            </w:pPr>
            <w:r w:rsidRPr="00F54007">
              <w:rPr>
                <w:rStyle w:val="A8"/>
                <w:rFonts w:asciiTheme="minorHAnsi" w:hAnsiTheme="minorHAnsi"/>
              </w:rPr>
              <w:t xml:space="preserve">ii. </w:t>
            </w:r>
            <w:r w:rsidRPr="00F54007">
              <w:rPr>
                <w:rFonts w:asciiTheme="minorHAnsi" w:hAnsiTheme="minorHAnsi"/>
              </w:rPr>
              <w:t xml:space="preserve">identify alternatives and perspectives </w:t>
            </w:r>
          </w:p>
          <w:p w:rsidR="00DA5C0B" w:rsidRPr="00F54007" w:rsidRDefault="00DA5C0B" w:rsidP="00DA5C0B">
            <w:pPr>
              <w:pStyle w:val="Default"/>
              <w:rPr>
                <w:rStyle w:val="A8"/>
                <w:rFonts w:asciiTheme="minorHAnsi" w:hAnsiTheme="minorHAnsi"/>
              </w:rPr>
            </w:pPr>
          </w:p>
          <w:p w:rsidR="00DA5C0B" w:rsidRPr="00F54007" w:rsidRDefault="00DA5C0B" w:rsidP="00DA5C0B">
            <w:pPr>
              <w:pStyle w:val="Default"/>
              <w:rPr>
                <w:rFonts w:asciiTheme="minorHAnsi" w:hAnsiTheme="minorHAnsi"/>
              </w:rPr>
            </w:pPr>
            <w:r w:rsidRPr="00F54007">
              <w:rPr>
                <w:rStyle w:val="A8"/>
                <w:rFonts w:asciiTheme="minorHAnsi" w:hAnsiTheme="minorHAnsi"/>
              </w:rPr>
              <w:t xml:space="preserve">iii. </w:t>
            </w:r>
            <w:r w:rsidRPr="00F54007">
              <w:rPr>
                <w:rFonts w:asciiTheme="minorHAnsi" w:hAnsiTheme="minorHAnsi"/>
              </w:rPr>
              <w:t xml:space="preserve">demonstrate the exploration of ideas. </w:t>
            </w:r>
          </w:p>
          <w:p w:rsidR="00DA5C0B" w:rsidRPr="00F54007" w:rsidRDefault="00DA5C0B" w:rsidP="00DA5C0B">
            <w:pPr>
              <w:rPr>
                <w:b/>
                <w:sz w:val="24"/>
                <w:szCs w:val="24"/>
              </w:rPr>
            </w:pPr>
          </w:p>
        </w:tc>
        <w:tc>
          <w:tcPr>
            <w:tcW w:w="2430" w:type="dxa"/>
          </w:tcPr>
          <w:p w:rsidR="00DA5C0B" w:rsidRPr="00F54007" w:rsidRDefault="00DA5C0B" w:rsidP="00DA5C0B">
            <w:pPr>
              <w:pStyle w:val="Default"/>
              <w:rPr>
                <w:rFonts w:asciiTheme="minorHAnsi" w:hAnsiTheme="minorHAnsi"/>
              </w:rPr>
            </w:pPr>
            <w:r w:rsidRPr="00F54007">
              <w:rPr>
                <w:rStyle w:val="A8"/>
                <w:rFonts w:asciiTheme="minorHAnsi" w:hAnsiTheme="minorHAnsi"/>
              </w:rPr>
              <w:t xml:space="preserve">i. </w:t>
            </w:r>
            <w:r w:rsidRPr="00F54007">
              <w:rPr>
                <w:rFonts w:asciiTheme="minorHAnsi" w:hAnsiTheme="minorHAnsi"/>
              </w:rPr>
              <w:t xml:space="preserve">identify connections between art forms, art and context, or art and prior learning </w:t>
            </w:r>
          </w:p>
          <w:p w:rsidR="00DA5C0B" w:rsidRPr="00F54007" w:rsidRDefault="00DA5C0B" w:rsidP="00DA5C0B">
            <w:pPr>
              <w:pStyle w:val="Default"/>
              <w:rPr>
                <w:rStyle w:val="A8"/>
                <w:rFonts w:asciiTheme="minorHAnsi" w:hAnsiTheme="minorHAnsi"/>
              </w:rPr>
            </w:pPr>
          </w:p>
          <w:p w:rsidR="00DA5C0B" w:rsidRPr="00F54007" w:rsidRDefault="00DA5C0B" w:rsidP="00DA5C0B">
            <w:pPr>
              <w:pStyle w:val="Default"/>
              <w:rPr>
                <w:rFonts w:asciiTheme="minorHAnsi" w:hAnsiTheme="minorHAnsi"/>
              </w:rPr>
            </w:pPr>
            <w:r w:rsidRPr="00F54007">
              <w:rPr>
                <w:rStyle w:val="A8"/>
                <w:rFonts w:asciiTheme="minorHAnsi" w:hAnsiTheme="minorHAnsi"/>
              </w:rPr>
              <w:t xml:space="preserve">ii. </w:t>
            </w:r>
            <w:r w:rsidRPr="00F54007">
              <w:rPr>
                <w:rFonts w:asciiTheme="minorHAnsi" w:hAnsiTheme="minorHAnsi"/>
              </w:rPr>
              <w:t xml:space="preserve">recognize that the world contains inspiration or influence for art </w:t>
            </w:r>
          </w:p>
          <w:p w:rsidR="00DA5C0B" w:rsidRPr="00F54007" w:rsidRDefault="00DA5C0B" w:rsidP="00DA5C0B">
            <w:pPr>
              <w:pStyle w:val="Default"/>
              <w:rPr>
                <w:rStyle w:val="A8"/>
                <w:rFonts w:asciiTheme="minorHAnsi" w:hAnsiTheme="minorHAnsi"/>
              </w:rPr>
            </w:pPr>
          </w:p>
          <w:p w:rsidR="00DA5C0B" w:rsidRPr="00F54007" w:rsidRDefault="00DA5C0B" w:rsidP="00DA5C0B">
            <w:pPr>
              <w:pStyle w:val="Default"/>
              <w:rPr>
                <w:rFonts w:asciiTheme="minorHAnsi" w:hAnsiTheme="minorHAnsi"/>
              </w:rPr>
            </w:pPr>
            <w:r w:rsidRPr="00F54007">
              <w:rPr>
                <w:rStyle w:val="A8"/>
                <w:rFonts w:asciiTheme="minorHAnsi" w:hAnsiTheme="minorHAnsi"/>
              </w:rPr>
              <w:t xml:space="preserve">iii. </w:t>
            </w:r>
            <w:r w:rsidRPr="00F54007">
              <w:rPr>
                <w:rFonts w:asciiTheme="minorHAnsi" w:hAnsiTheme="minorHAnsi"/>
              </w:rPr>
              <w:t xml:space="preserve">evaluate certain elements or principles of artwork. </w:t>
            </w:r>
          </w:p>
          <w:p w:rsidR="00DA5C0B" w:rsidRPr="00F54007" w:rsidRDefault="00DA5C0B" w:rsidP="00DA5C0B">
            <w:pPr>
              <w:rPr>
                <w:b/>
                <w:sz w:val="24"/>
                <w:szCs w:val="24"/>
              </w:rPr>
            </w:pPr>
          </w:p>
        </w:tc>
      </w:tr>
    </w:tbl>
    <w:p w:rsidR="00DA5C0B" w:rsidRDefault="00DA5C0B" w:rsidP="00DA5C0B">
      <w:pPr>
        <w:autoSpaceDE w:val="0"/>
        <w:autoSpaceDN w:val="0"/>
        <w:adjustRightInd w:val="0"/>
        <w:spacing w:after="0" w:line="240" w:lineRule="auto"/>
        <w:rPr>
          <w:b/>
          <w:bCs/>
          <w:sz w:val="24"/>
          <w:szCs w:val="24"/>
        </w:rPr>
      </w:pPr>
    </w:p>
    <w:p w:rsidR="00DA5C0B" w:rsidRDefault="00DA5C0B" w:rsidP="00DA5C0B">
      <w:pPr>
        <w:autoSpaceDE w:val="0"/>
        <w:autoSpaceDN w:val="0"/>
        <w:adjustRightInd w:val="0"/>
        <w:spacing w:after="0" w:line="240" w:lineRule="auto"/>
        <w:rPr>
          <w:b/>
          <w:bCs/>
          <w:sz w:val="24"/>
          <w:szCs w:val="24"/>
        </w:rPr>
      </w:pPr>
      <w:r>
        <w:rPr>
          <w:b/>
          <w:bCs/>
          <w:sz w:val="24"/>
          <w:szCs w:val="24"/>
        </w:rPr>
        <w:t>Materials and R</w:t>
      </w:r>
      <w:r w:rsidRPr="004312FD">
        <w:rPr>
          <w:b/>
          <w:bCs/>
          <w:sz w:val="24"/>
          <w:szCs w:val="24"/>
        </w:rPr>
        <w:t>esources</w:t>
      </w:r>
      <w:r w:rsidR="00C14F9D">
        <w:rPr>
          <w:b/>
          <w:bCs/>
          <w:sz w:val="24"/>
          <w:szCs w:val="24"/>
        </w:rPr>
        <w:t>:</w:t>
      </w:r>
    </w:p>
    <w:p w:rsidR="00DA5C0B" w:rsidRPr="00F54007" w:rsidRDefault="00955780" w:rsidP="00955780">
      <w:pPr>
        <w:pStyle w:val="ListParagraph"/>
        <w:numPr>
          <w:ilvl w:val="0"/>
          <w:numId w:val="24"/>
        </w:numPr>
        <w:spacing w:after="0" w:line="240" w:lineRule="auto"/>
        <w:rPr>
          <w:sz w:val="24"/>
          <w:szCs w:val="24"/>
        </w:rPr>
      </w:pPr>
      <w:r>
        <w:rPr>
          <w:sz w:val="24"/>
          <w:szCs w:val="24"/>
        </w:rPr>
        <w:t xml:space="preserve">Process Journal </w:t>
      </w:r>
    </w:p>
    <w:p w:rsidR="00DA5C0B" w:rsidRDefault="00955780" w:rsidP="00955780">
      <w:pPr>
        <w:pStyle w:val="ListParagraph"/>
        <w:numPr>
          <w:ilvl w:val="0"/>
          <w:numId w:val="24"/>
        </w:numPr>
        <w:spacing w:after="0" w:line="240" w:lineRule="auto"/>
        <w:rPr>
          <w:sz w:val="24"/>
          <w:szCs w:val="24"/>
        </w:rPr>
      </w:pPr>
      <w:r>
        <w:rPr>
          <w:sz w:val="24"/>
          <w:szCs w:val="24"/>
        </w:rPr>
        <w:t>File</w:t>
      </w:r>
    </w:p>
    <w:p w:rsidR="00955780" w:rsidRPr="00F54007" w:rsidRDefault="00955780" w:rsidP="00955780">
      <w:pPr>
        <w:pStyle w:val="ListParagraph"/>
        <w:numPr>
          <w:ilvl w:val="0"/>
          <w:numId w:val="24"/>
        </w:numPr>
        <w:spacing w:after="0" w:line="240" w:lineRule="auto"/>
        <w:rPr>
          <w:sz w:val="24"/>
          <w:szCs w:val="24"/>
        </w:rPr>
      </w:pPr>
      <w:r>
        <w:rPr>
          <w:sz w:val="24"/>
          <w:szCs w:val="24"/>
        </w:rPr>
        <w:t>Homework diary</w:t>
      </w:r>
    </w:p>
    <w:p w:rsidR="00DA5C0B" w:rsidRDefault="00DA5C0B" w:rsidP="00DA5C0B">
      <w:pPr>
        <w:autoSpaceDE w:val="0"/>
        <w:autoSpaceDN w:val="0"/>
        <w:adjustRightInd w:val="0"/>
        <w:spacing w:after="0" w:line="240" w:lineRule="auto"/>
        <w:rPr>
          <w:b/>
          <w:bCs/>
          <w:sz w:val="24"/>
          <w:szCs w:val="24"/>
        </w:rPr>
      </w:pPr>
    </w:p>
    <w:p w:rsidR="00955780" w:rsidRDefault="00955780" w:rsidP="00DA5C0B">
      <w:pPr>
        <w:spacing w:after="0" w:line="240" w:lineRule="auto"/>
        <w:rPr>
          <w:b/>
          <w:bCs/>
          <w:sz w:val="24"/>
          <w:szCs w:val="24"/>
        </w:rPr>
      </w:pPr>
    </w:p>
    <w:p w:rsidR="00922921" w:rsidRDefault="00922921" w:rsidP="00DA5C0B">
      <w:pPr>
        <w:spacing w:after="0" w:line="240" w:lineRule="auto"/>
        <w:rPr>
          <w:b/>
          <w:bCs/>
          <w:sz w:val="24"/>
          <w:szCs w:val="24"/>
        </w:rPr>
      </w:pPr>
    </w:p>
    <w:p w:rsidR="00DA5C0B" w:rsidRDefault="00DA5C0B" w:rsidP="00DA5C0B">
      <w:pPr>
        <w:spacing w:after="0" w:line="240" w:lineRule="auto"/>
        <w:rPr>
          <w:b/>
          <w:bCs/>
          <w:sz w:val="24"/>
          <w:szCs w:val="24"/>
        </w:rPr>
      </w:pPr>
      <w:r w:rsidRPr="004312FD">
        <w:rPr>
          <w:b/>
          <w:bCs/>
          <w:sz w:val="24"/>
          <w:szCs w:val="24"/>
        </w:rPr>
        <w:lastRenderedPageBreak/>
        <w:t xml:space="preserve">Units of </w:t>
      </w:r>
      <w:r>
        <w:rPr>
          <w:b/>
          <w:bCs/>
          <w:sz w:val="24"/>
          <w:szCs w:val="24"/>
        </w:rPr>
        <w:t>S</w:t>
      </w:r>
      <w:r w:rsidRPr="004312FD">
        <w:rPr>
          <w:b/>
          <w:bCs/>
          <w:sz w:val="24"/>
          <w:szCs w:val="24"/>
        </w:rPr>
        <w:t>tudy</w:t>
      </w:r>
      <w:r w:rsidR="00C14F9D">
        <w:rPr>
          <w:b/>
          <w:bCs/>
          <w:sz w:val="24"/>
          <w:szCs w:val="24"/>
        </w:rPr>
        <w:t>:</w:t>
      </w:r>
    </w:p>
    <w:p w:rsidR="00955780" w:rsidRPr="00955780" w:rsidRDefault="00955780" w:rsidP="00955780">
      <w:pPr>
        <w:pStyle w:val="ListParagraph"/>
        <w:numPr>
          <w:ilvl w:val="0"/>
          <w:numId w:val="41"/>
        </w:numPr>
        <w:spacing w:after="0" w:line="240" w:lineRule="auto"/>
        <w:rPr>
          <w:bCs/>
          <w:sz w:val="24"/>
          <w:szCs w:val="24"/>
        </w:rPr>
      </w:pPr>
      <w:r w:rsidRPr="00955780">
        <w:rPr>
          <w:bCs/>
          <w:sz w:val="24"/>
          <w:szCs w:val="24"/>
        </w:rPr>
        <w:t xml:space="preserve">Learning </w:t>
      </w:r>
      <w:r>
        <w:rPr>
          <w:bCs/>
          <w:sz w:val="24"/>
          <w:szCs w:val="24"/>
        </w:rPr>
        <w:t>T</w:t>
      </w:r>
      <w:r w:rsidRPr="00955780">
        <w:rPr>
          <w:bCs/>
          <w:sz w:val="24"/>
          <w:szCs w:val="24"/>
        </w:rPr>
        <w:t xml:space="preserve">hrough </w:t>
      </w:r>
      <w:r>
        <w:rPr>
          <w:bCs/>
          <w:sz w:val="24"/>
          <w:szCs w:val="24"/>
        </w:rPr>
        <w:t>G</w:t>
      </w:r>
      <w:r w:rsidRPr="00955780">
        <w:rPr>
          <w:bCs/>
          <w:sz w:val="24"/>
          <w:szCs w:val="24"/>
        </w:rPr>
        <w:t>ames</w:t>
      </w:r>
    </w:p>
    <w:p w:rsidR="00955780" w:rsidRPr="00955780" w:rsidRDefault="00955780" w:rsidP="00955780">
      <w:pPr>
        <w:pStyle w:val="ListParagraph"/>
        <w:numPr>
          <w:ilvl w:val="0"/>
          <w:numId w:val="41"/>
        </w:numPr>
        <w:spacing w:after="0" w:line="240" w:lineRule="auto"/>
        <w:rPr>
          <w:b/>
          <w:bCs/>
          <w:sz w:val="24"/>
          <w:szCs w:val="24"/>
        </w:rPr>
      </w:pPr>
      <w:r w:rsidRPr="00955780">
        <w:rPr>
          <w:bCs/>
          <w:sz w:val="24"/>
          <w:szCs w:val="24"/>
        </w:rPr>
        <w:t>Creative Expression</w:t>
      </w:r>
    </w:p>
    <w:p w:rsidR="00DA5C0B" w:rsidRDefault="00DA5C0B" w:rsidP="00DA5C0B">
      <w:pPr>
        <w:spacing w:after="0" w:line="240" w:lineRule="auto"/>
        <w:rPr>
          <w:sz w:val="24"/>
          <w:szCs w:val="24"/>
        </w:rPr>
      </w:pPr>
    </w:p>
    <w:p w:rsidR="00DA5C0B" w:rsidRDefault="00DA5C0B" w:rsidP="00DA5C0B">
      <w:pPr>
        <w:spacing w:after="0" w:line="240" w:lineRule="auto"/>
        <w:rPr>
          <w:b/>
          <w:sz w:val="24"/>
          <w:szCs w:val="24"/>
        </w:rPr>
      </w:pPr>
      <w:r w:rsidRPr="004312FD">
        <w:rPr>
          <w:b/>
          <w:sz w:val="24"/>
          <w:szCs w:val="24"/>
        </w:rPr>
        <w:t>MYP Criteria</w:t>
      </w:r>
      <w:r>
        <w:rPr>
          <w:b/>
          <w:sz w:val="24"/>
          <w:szCs w:val="24"/>
        </w:rPr>
        <w:t xml:space="preserve"> for Assessment</w:t>
      </w:r>
      <w:r w:rsidR="00C14F9D">
        <w:rPr>
          <w:b/>
          <w:sz w:val="24"/>
          <w:szCs w:val="24"/>
        </w:rPr>
        <w:t>:</w:t>
      </w:r>
    </w:p>
    <w:p w:rsidR="00DA5C0B" w:rsidRDefault="00DA5C0B" w:rsidP="00DA5C0B">
      <w:pPr>
        <w:spacing w:after="0" w:line="240" w:lineRule="auto"/>
        <w:rPr>
          <w:sz w:val="24"/>
          <w:szCs w:val="24"/>
        </w:rPr>
      </w:pPr>
      <w:r>
        <w:rPr>
          <w:sz w:val="24"/>
          <w:szCs w:val="24"/>
        </w:rPr>
        <w:t>Students will be assessed against the following Criteria/Objectives in a variety of ways.</w:t>
      </w:r>
    </w:p>
    <w:p w:rsidR="00DA5C0B" w:rsidRDefault="00DA5C0B" w:rsidP="00DA5C0B">
      <w:pPr>
        <w:spacing w:after="0" w:line="240" w:lineRule="auto"/>
        <w:ind w:firstLine="720"/>
        <w:rPr>
          <w:sz w:val="24"/>
          <w:szCs w:val="24"/>
        </w:rPr>
      </w:pPr>
      <w:r>
        <w:rPr>
          <w:sz w:val="24"/>
          <w:szCs w:val="24"/>
        </w:rPr>
        <w:t xml:space="preserve">A: </w:t>
      </w:r>
      <w:r w:rsidR="00922921">
        <w:rPr>
          <w:sz w:val="24"/>
          <w:szCs w:val="24"/>
        </w:rPr>
        <w:t>Knowing and Understanding</w:t>
      </w:r>
      <w:r w:rsidR="00922921">
        <w:rPr>
          <w:sz w:val="24"/>
          <w:szCs w:val="24"/>
        </w:rPr>
        <w:tab/>
      </w:r>
      <w:r w:rsidR="00922921">
        <w:rPr>
          <w:sz w:val="24"/>
          <w:szCs w:val="24"/>
        </w:rPr>
        <w:tab/>
      </w:r>
      <w:r w:rsidR="00922921">
        <w:rPr>
          <w:sz w:val="24"/>
          <w:szCs w:val="24"/>
        </w:rPr>
        <w:tab/>
      </w:r>
      <w:r w:rsidR="00922921">
        <w:rPr>
          <w:sz w:val="24"/>
          <w:szCs w:val="24"/>
        </w:rPr>
        <w:tab/>
      </w:r>
      <w:r w:rsidR="00922921">
        <w:rPr>
          <w:sz w:val="24"/>
          <w:szCs w:val="24"/>
        </w:rPr>
        <w:tab/>
      </w:r>
      <w:r>
        <w:rPr>
          <w:sz w:val="24"/>
          <w:szCs w:val="24"/>
        </w:rPr>
        <w:t>Maximum 8</w:t>
      </w:r>
    </w:p>
    <w:p w:rsidR="00DA5C0B" w:rsidRDefault="00922921" w:rsidP="00DA5C0B">
      <w:pPr>
        <w:spacing w:after="0" w:line="240" w:lineRule="auto"/>
        <w:ind w:firstLine="720"/>
        <w:rPr>
          <w:sz w:val="24"/>
          <w:szCs w:val="24"/>
        </w:rPr>
      </w:pPr>
      <w:r>
        <w:rPr>
          <w:sz w:val="24"/>
          <w:szCs w:val="24"/>
        </w:rPr>
        <w:t>B: Developing Skills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A5C0B">
        <w:rPr>
          <w:sz w:val="24"/>
          <w:szCs w:val="24"/>
        </w:rPr>
        <w:t>Maximum 8</w:t>
      </w:r>
    </w:p>
    <w:p w:rsidR="00DA5C0B" w:rsidRDefault="00922921" w:rsidP="00DA5C0B">
      <w:pPr>
        <w:spacing w:after="0" w:line="240" w:lineRule="auto"/>
        <w:ind w:firstLine="720"/>
        <w:rPr>
          <w:sz w:val="24"/>
          <w:szCs w:val="24"/>
        </w:rPr>
      </w:pPr>
      <w:r>
        <w:rPr>
          <w:sz w:val="24"/>
          <w:szCs w:val="24"/>
        </w:rPr>
        <w:t>C: Thinking Creatively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A5C0B">
        <w:rPr>
          <w:sz w:val="24"/>
          <w:szCs w:val="24"/>
        </w:rPr>
        <w:t>Maximum 8</w:t>
      </w:r>
    </w:p>
    <w:p w:rsidR="00DA5C0B" w:rsidRDefault="00922921" w:rsidP="00DA5C0B">
      <w:pPr>
        <w:spacing w:after="0" w:line="240" w:lineRule="auto"/>
        <w:ind w:firstLine="720"/>
        <w:rPr>
          <w:sz w:val="24"/>
          <w:szCs w:val="24"/>
        </w:rPr>
      </w:pPr>
      <w:r>
        <w:rPr>
          <w:sz w:val="24"/>
          <w:szCs w:val="24"/>
        </w:rPr>
        <w:t>D: Responding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A5C0B">
        <w:rPr>
          <w:sz w:val="24"/>
          <w:szCs w:val="24"/>
        </w:rPr>
        <w:t>Maximum 8</w:t>
      </w:r>
    </w:p>
    <w:p w:rsidR="00DA5C0B" w:rsidRDefault="00DA5C0B" w:rsidP="00DA5C0B">
      <w:pPr>
        <w:spacing w:after="0" w:line="240" w:lineRule="auto"/>
        <w:rPr>
          <w:sz w:val="24"/>
          <w:szCs w:val="24"/>
        </w:rPr>
      </w:pPr>
    </w:p>
    <w:p w:rsidR="00DA5C0B" w:rsidRPr="00780070" w:rsidRDefault="00DA5C0B" w:rsidP="00DA5C0B">
      <w:pPr>
        <w:spacing w:after="0" w:line="240" w:lineRule="auto"/>
        <w:rPr>
          <w:b/>
          <w:sz w:val="24"/>
          <w:szCs w:val="24"/>
        </w:rPr>
      </w:pPr>
      <w:r w:rsidRPr="00780070">
        <w:rPr>
          <w:b/>
          <w:sz w:val="24"/>
          <w:szCs w:val="24"/>
        </w:rPr>
        <w:t xml:space="preserve">Classroom </w:t>
      </w:r>
      <w:r>
        <w:rPr>
          <w:b/>
          <w:sz w:val="24"/>
          <w:szCs w:val="24"/>
        </w:rPr>
        <w:t>E</w:t>
      </w:r>
      <w:r w:rsidRPr="00780070">
        <w:rPr>
          <w:b/>
          <w:sz w:val="24"/>
          <w:szCs w:val="24"/>
        </w:rPr>
        <w:t>xpectations</w:t>
      </w:r>
      <w:r w:rsidR="00C14F9D">
        <w:rPr>
          <w:b/>
          <w:sz w:val="24"/>
          <w:szCs w:val="24"/>
        </w:rPr>
        <w:t>:</w:t>
      </w:r>
    </w:p>
    <w:p w:rsidR="00DA5C0B" w:rsidRPr="00F54007" w:rsidRDefault="00DA5C0B" w:rsidP="00955780">
      <w:pPr>
        <w:pStyle w:val="ListParagraph"/>
        <w:numPr>
          <w:ilvl w:val="0"/>
          <w:numId w:val="23"/>
        </w:numPr>
        <w:spacing w:after="0" w:line="240" w:lineRule="auto"/>
        <w:rPr>
          <w:sz w:val="24"/>
          <w:szCs w:val="24"/>
        </w:rPr>
      </w:pPr>
      <w:r w:rsidRPr="00F54007">
        <w:rPr>
          <w:sz w:val="24"/>
          <w:szCs w:val="24"/>
        </w:rPr>
        <w:t>Students are expected refrain from talking and interrupting while instruction is taking place.</w:t>
      </w:r>
    </w:p>
    <w:p w:rsidR="00DA5C0B" w:rsidRPr="00F54007" w:rsidRDefault="00DA5C0B" w:rsidP="00955780">
      <w:pPr>
        <w:pStyle w:val="ListParagraph"/>
        <w:numPr>
          <w:ilvl w:val="0"/>
          <w:numId w:val="23"/>
        </w:numPr>
        <w:spacing w:after="0" w:line="240" w:lineRule="auto"/>
        <w:rPr>
          <w:sz w:val="24"/>
          <w:szCs w:val="24"/>
        </w:rPr>
      </w:pPr>
      <w:r w:rsidRPr="00F54007">
        <w:rPr>
          <w:sz w:val="24"/>
          <w:szCs w:val="24"/>
        </w:rPr>
        <w:t>The use of cell phones, tablets, laptops and other electronic devices is prohibited unless express permission is given by the teacher.</w:t>
      </w:r>
    </w:p>
    <w:p w:rsidR="00DA5C0B" w:rsidRPr="00F54007" w:rsidRDefault="00DA5C0B" w:rsidP="00955780">
      <w:pPr>
        <w:pStyle w:val="ListParagraph"/>
        <w:numPr>
          <w:ilvl w:val="0"/>
          <w:numId w:val="23"/>
        </w:numPr>
        <w:spacing w:after="0" w:line="240" w:lineRule="auto"/>
        <w:rPr>
          <w:sz w:val="24"/>
          <w:szCs w:val="24"/>
        </w:rPr>
      </w:pPr>
      <w:r w:rsidRPr="00F54007">
        <w:rPr>
          <w:sz w:val="24"/>
          <w:szCs w:val="24"/>
        </w:rPr>
        <w:t>Clean up of materials and personal area is required at the end of each class.</w:t>
      </w:r>
    </w:p>
    <w:p w:rsidR="00DA5C0B" w:rsidRPr="00F54007" w:rsidRDefault="00DA5C0B" w:rsidP="00955780">
      <w:pPr>
        <w:pStyle w:val="ListParagraph"/>
        <w:numPr>
          <w:ilvl w:val="0"/>
          <w:numId w:val="23"/>
        </w:numPr>
        <w:spacing w:after="0" w:line="240" w:lineRule="auto"/>
        <w:rPr>
          <w:sz w:val="24"/>
          <w:szCs w:val="24"/>
        </w:rPr>
      </w:pPr>
      <w:r w:rsidRPr="00F54007">
        <w:rPr>
          <w:sz w:val="24"/>
          <w:szCs w:val="24"/>
        </w:rPr>
        <w:t>For each class students are expected to bring:</w:t>
      </w:r>
    </w:p>
    <w:p w:rsidR="00DA5C0B" w:rsidRPr="00F54007" w:rsidRDefault="00DA5C0B" w:rsidP="00955780">
      <w:pPr>
        <w:pStyle w:val="ListParagraph"/>
        <w:numPr>
          <w:ilvl w:val="1"/>
          <w:numId w:val="23"/>
        </w:numPr>
        <w:spacing w:after="0" w:line="240" w:lineRule="auto"/>
        <w:rPr>
          <w:sz w:val="24"/>
          <w:szCs w:val="24"/>
        </w:rPr>
      </w:pPr>
      <w:r w:rsidRPr="00F54007">
        <w:rPr>
          <w:sz w:val="24"/>
          <w:szCs w:val="24"/>
        </w:rPr>
        <w:t xml:space="preserve">The Process Journal </w:t>
      </w:r>
    </w:p>
    <w:p w:rsidR="00DA5C0B" w:rsidRPr="00F54007" w:rsidRDefault="00DA5C0B" w:rsidP="00955780">
      <w:pPr>
        <w:pStyle w:val="ListParagraph"/>
        <w:numPr>
          <w:ilvl w:val="1"/>
          <w:numId w:val="23"/>
        </w:numPr>
        <w:spacing w:after="0" w:line="240" w:lineRule="auto"/>
        <w:rPr>
          <w:sz w:val="24"/>
          <w:szCs w:val="24"/>
        </w:rPr>
      </w:pPr>
      <w:r w:rsidRPr="00F54007">
        <w:rPr>
          <w:sz w:val="24"/>
          <w:szCs w:val="24"/>
        </w:rPr>
        <w:t>A pencil, eraser, and pencil sharpener</w:t>
      </w:r>
    </w:p>
    <w:p w:rsidR="00DA5C0B" w:rsidRDefault="00DA5C0B" w:rsidP="00DA5C0B">
      <w:pPr>
        <w:spacing w:after="0" w:line="240" w:lineRule="auto"/>
        <w:rPr>
          <w:sz w:val="24"/>
          <w:szCs w:val="24"/>
        </w:rPr>
      </w:pPr>
    </w:p>
    <w:p w:rsidR="00DA5C0B" w:rsidRDefault="00DA5C0B" w:rsidP="00DA5C0B">
      <w:pPr>
        <w:spacing w:after="0" w:line="240" w:lineRule="auto"/>
        <w:rPr>
          <w:b/>
          <w:sz w:val="24"/>
          <w:szCs w:val="24"/>
        </w:rPr>
      </w:pPr>
      <w:r w:rsidRPr="00780070">
        <w:rPr>
          <w:b/>
          <w:sz w:val="24"/>
          <w:szCs w:val="24"/>
        </w:rPr>
        <w:t xml:space="preserve">Contact </w:t>
      </w:r>
      <w:r>
        <w:rPr>
          <w:b/>
          <w:sz w:val="24"/>
          <w:szCs w:val="24"/>
        </w:rPr>
        <w:t>I</w:t>
      </w:r>
      <w:r w:rsidRPr="00780070">
        <w:rPr>
          <w:b/>
          <w:sz w:val="24"/>
          <w:szCs w:val="24"/>
        </w:rPr>
        <w:t>nformation</w:t>
      </w:r>
      <w:r w:rsidR="00C14F9D">
        <w:rPr>
          <w:b/>
          <w:sz w:val="24"/>
          <w:szCs w:val="24"/>
        </w:rPr>
        <w:t>:</w:t>
      </w:r>
    </w:p>
    <w:p w:rsidR="00595C00" w:rsidRDefault="00595C00" w:rsidP="00DA5C0B">
      <w:pPr>
        <w:spacing w:after="0" w:line="240" w:lineRule="auto"/>
        <w:rPr>
          <w:bCs/>
          <w:sz w:val="24"/>
          <w:szCs w:val="24"/>
        </w:rPr>
      </w:pPr>
    </w:p>
    <w:p w:rsidR="00DA5C0B" w:rsidRDefault="00595C00" w:rsidP="00DA5C0B">
      <w:pPr>
        <w:spacing w:after="0" w:line="240" w:lineRule="auto"/>
        <w:rPr>
          <w:bCs/>
          <w:sz w:val="24"/>
          <w:szCs w:val="24"/>
        </w:rPr>
      </w:pPr>
      <w:r>
        <w:rPr>
          <w:bCs/>
          <w:sz w:val="24"/>
          <w:szCs w:val="24"/>
        </w:rPr>
        <w:t>Daniel Cartlidge</w:t>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t>Haya Abdulrahim</w:t>
      </w:r>
    </w:p>
    <w:p w:rsidR="00595C00" w:rsidRPr="00922921" w:rsidRDefault="009C0219" w:rsidP="00DA5C0B">
      <w:pPr>
        <w:spacing w:after="0" w:line="240" w:lineRule="auto"/>
        <w:rPr>
          <w:bCs/>
          <w:sz w:val="24"/>
          <w:szCs w:val="24"/>
        </w:rPr>
      </w:pPr>
      <w:hyperlink r:id="rId30" w:history="1">
        <w:r w:rsidR="00595C00" w:rsidRPr="00922921">
          <w:rPr>
            <w:rStyle w:val="Hyperlink"/>
            <w:bCs/>
            <w:color w:val="auto"/>
            <w:sz w:val="24"/>
            <w:szCs w:val="24"/>
            <w:u w:val="none"/>
          </w:rPr>
          <w:t>dcartlidge@alsschools.com</w:t>
        </w:r>
      </w:hyperlink>
      <w:r w:rsidR="00595C00" w:rsidRPr="00922921">
        <w:rPr>
          <w:bCs/>
          <w:sz w:val="24"/>
          <w:szCs w:val="24"/>
        </w:rPr>
        <w:tab/>
      </w:r>
      <w:r w:rsidR="00595C00" w:rsidRPr="00922921">
        <w:rPr>
          <w:bCs/>
          <w:sz w:val="24"/>
          <w:szCs w:val="24"/>
        </w:rPr>
        <w:tab/>
      </w:r>
      <w:r w:rsidR="00595C00" w:rsidRPr="00922921">
        <w:rPr>
          <w:bCs/>
          <w:sz w:val="24"/>
          <w:szCs w:val="24"/>
        </w:rPr>
        <w:tab/>
      </w:r>
      <w:r w:rsidR="00595C00" w:rsidRPr="00922921">
        <w:rPr>
          <w:bCs/>
          <w:sz w:val="24"/>
          <w:szCs w:val="24"/>
        </w:rPr>
        <w:tab/>
      </w:r>
      <w:r w:rsidR="00595C00" w:rsidRPr="00922921">
        <w:rPr>
          <w:bCs/>
          <w:sz w:val="24"/>
          <w:szCs w:val="24"/>
        </w:rPr>
        <w:tab/>
      </w:r>
      <w:hyperlink r:id="rId31" w:history="1">
        <w:r w:rsidR="00595C00" w:rsidRPr="00922921">
          <w:rPr>
            <w:rStyle w:val="Hyperlink"/>
            <w:bCs/>
            <w:color w:val="auto"/>
            <w:sz w:val="24"/>
            <w:szCs w:val="24"/>
            <w:u w:val="none"/>
          </w:rPr>
          <w:t>hamin@alsschools.com</w:t>
        </w:r>
      </w:hyperlink>
    </w:p>
    <w:p w:rsidR="004A3088" w:rsidRDefault="004A3088" w:rsidP="00DA5C0B">
      <w:pPr>
        <w:tabs>
          <w:tab w:val="left" w:pos="1202"/>
        </w:tabs>
        <w:spacing w:after="0" w:line="240" w:lineRule="auto"/>
        <w:rPr>
          <w:rFonts w:cs="MyriadPro-Regular"/>
          <w:sz w:val="24"/>
          <w:szCs w:val="24"/>
        </w:rPr>
      </w:pPr>
    </w:p>
    <w:p w:rsidR="00C14F9D" w:rsidRDefault="00C14F9D" w:rsidP="00DA5C0B">
      <w:pPr>
        <w:tabs>
          <w:tab w:val="left" w:pos="1202"/>
        </w:tabs>
        <w:spacing w:after="0" w:line="240" w:lineRule="auto"/>
        <w:rPr>
          <w:rFonts w:cs="MyriadPro-Regular"/>
          <w:sz w:val="24"/>
          <w:szCs w:val="24"/>
        </w:rPr>
      </w:pPr>
    </w:p>
    <w:p w:rsidR="00C14F9D" w:rsidRDefault="00C14F9D" w:rsidP="00DA5C0B">
      <w:pPr>
        <w:tabs>
          <w:tab w:val="left" w:pos="1202"/>
        </w:tabs>
        <w:spacing w:after="0" w:line="240" w:lineRule="auto"/>
        <w:rPr>
          <w:rFonts w:cs="MyriadPro-Regular"/>
          <w:sz w:val="24"/>
          <w:szCs w:val="24"/>
        </w:rPr>
      </w:pPr>
    </w:p>
    <w:p w:rsidR="00C14F9D" w:rsidRDefault="00C14F9D" w:rsidP="00DA5C0B">
      <w:pPr>
        <w:tabs>
          <w:tab w:val="left" w:pos="1202"/>
        </w:tabs>
        <w:spacing w:after="0" w:line="240" w:lineRule="auto"/>
        <w:rPr>
          <w:rFonts w:cs="MyriadPro-Regular"/>
          <w:sz w:val="24"/>
          <w:szCs w:val="24"/>
        </w:rPr>
      </w:pPr>
    </w:p>
    <w:p w:rsidR="00797C94" w:rsidRDefault="00797C94" w:rsidP="00797C94"/>
    <w:p w:rsidR="00282410" w:rsidRDefault="00282410" w:rsidP="00797C94"/>
    <w:p w:rsidR="00282410" w:rsidRDefault="00282410" w:rsidP="00797C94"/>
    <w:p w:rsidR="00282410" w:rsidRDefault="00282410" w:rsidP="00797C94"/>
    <w:p w:rsidR="00282410" w:rsidRDefault="00282410" w:rsidP="00797C94"/>
    <w:p w:rsidR="00282410" w:rsidRDefault="00282410" w:rsidP="00797C94"/>
    <w:p w:rsidR="00C14F9D" w:rsidRDefault="00C14F9D" w:rsidP="00797C94"/>
    <w:p w:rsidR="00282410" w:rsidRDefault="00282410" w:rsidP="00797C94"/>
    <w:p w:rsidR="00282410" w:rsidRDefault="00282410" w:rsidP="00797C94"/>
    <w:p w:rsidR="00595C00" w:rsidRDefault="00595C00" w:rsidP="00797C94"/>
    <w:p w:rsidR="00595C00" w:rsidRDefault="00595C00" w:rsidP="00797C94"/>
    <w:p w:rsidR="00595C00" w:rsidRDefault="00595C00" w:rsidP="00797C94">
      <w:pPr>
        <w:jc w:val="center"/>
        <w:rPr>
          <w:b/>
          <w:sz w:val="32"/>
          <w:szCs w:val="32"/>
        </w:rPr>
      </w:pPr>
    </w:p>
    <w:p w:rsidR="00922921" w:rsidRDefault="00922921" w:rsidP="00797C94">
      <w:pPr>
        <w:jc w:val="center"/>
        <w:rPr>
          <w:b/>
          <w:sz w:val="32"/>
          <w:szCs w:val="32"/>
        </w:rPr>
      </w:pPr>
    </w:p>
    <w:p w:rsidR="00797C94" w:rsidRPr="00797C94" w:rsidRDefault="00C6721E" w:rsidP="00797C94">
      <w:pPr>
        <w:jc w:val="center"/>
      </w:pPr>
      <w:r>
        <w:rPr>
          <w:b/>
          <w:noProof/>
          <w:sz w:val="32"/>
          <w:szCs w:val="32"/>
        </w:rPr>
        <w:drawing>
          <wp:anchor distT="0" distB="0" distL="114300" distR="114300" simplePos="0" relativeHeight="251679744" behindDoc="0" locked="0" layoutInCell="1" allowOverlap="1">
            <wp:simplePos x="0" y="0"/>
            <wp:positionH relativeFrom="column">
              <wp:posOffset>25400</wp:posOffset>
            </wp:positionH>
            <wp:positionV relativeFrom="paragraph">
              <wp:posOffset>-168275</wp:posOffset>
            </wp:positionV>
            <wp:extent cx="905510" cy="488950"/>
            <wp:effectExtent l="19050" t="0" r="8890" b="0"/>
            <wp:wrapNone/>
            <wp:docPr id="16"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905510" cy="488950"/>
                    </a:xfrm>
                    <a:prstGeom prst="rect">
                      <a:avLst/>
                    </a:prstGeom>
                    <a:noFill/>
                    <a:ln w="9525">
                      <a:noFill/>
                      <a:miter lim="800000"/>
                      <a:headEnd/>
                      <a:tailEnd/>
                    </a:ln>
                  </pic:spPr>
                </pic:pic>
              </a:graphicData>
            </a:graphic>
          </wp:anchor>
        </w:drawing>
      </w:r>
      <w:r w:rsidR="00797C94" w:rsidRPr="00AB76A6">
        <w:rPr>
          <w:b/>
          <w:sz w:val="32"/>
          <w:szCs w:val="32"/>
        </w:rPr>
        <w:t xml:space="preserve">MYP </w:t>
      </w:r>
      <w:r w:rsidR="001B5833">
        <w:rPr>
          <w:b/>
          <w:sz w:val="32"/>
          <w:szCs w:val="32"/>
        </w:rPr>
        <w:t>1</w:t>
      </w:r>
      <w:r w:rsidR="00797C94">
        <w:rPr>
          <w:b/>
          <w:sz w:val="32"/>
          <w:szCs w:val="32"/>
        </w:rPr>
        <w:t xml:space="preserve"> Design</w:t>
      </w:r>
    </w:p>
    <w:p w:rsidR="00797C94" w:rsidRPr="00797C94" w:rsidRDefault="00797C94" w:rsidP="00797C94">
      <w:pPr>
        <w:tabs>
          <w:tab w:val="left" w:pos="2350"/>
        </w:tabs>
        <w:spacing w:after="0" w:line="240" w:lineRule="auto"/>
      </w:pPr>
      <w:r w:rsidRPr="00AB76A6">
        <w:rPr>
          <w:b/>
          <w:sz w:val="24"/>
          <w:szCs w:val="24"/>
        </w:rPr>
        <w:t xml:space="preserve">Course </w:t>
      </w:r>
      <w:r>
        <w:rPr>
          <w:b/>
          <w:sz w:val="24"/>
          <w:szCs w:val="24"/>
        </w:rPr>
        <w:t>D</w:t>
      </w:r>
      <w:r w:rsidRPr="00AB76A6">
        <w:rPr>
          <w:b/>
          <w:sz w:val="24"/>
          <w:szCs w:val="24"/>
        </w:rPr>
        <w:t>escription</w:t>
      </w:r>
      <w:r w:rsidR="00C14F9D">
        <w:rPr>
          <w:b/>
          <w:sz w:val="24"/>
          <w:szCs w:val="24"/>
        </w:rPr>
        <w:t>:</w:t>
      </w:r>
    </w:p>
    <w:p w:rsidR="00797C94" w:rsidRPr="003018E5" w:rsidRDefault="00797C94" w:rsidP="003018E5">
      <w:pPr>
        <w:pStyle w:val="Pa5"/>
        <w:spacing w:line="240" w:lineRule="auto"/>
        <w:rPr>
          <w:rFonts w:asciiTheme="minorHAnsi" w:hAnsiTheme="minorHAnsi" w:cs="Myriad Pro"/>
          <w:color w:val="000000"/>
        </w:rPr>
      </w:pPr>
      <w:r w:rsidRPr="003018E5">
        <w:rPr>
          <w:rFonts w:asciiTheme="minorHAnsi" w:hAnsiTheme="minorHAnsi" w:cs="Myriad Pro"/>
          <w:color w:val="000000"/>
        </w:rPr>
        <w:t xml:space="preserve">Design, and the resultant development of new technologies, has given rise to profound changes in society: transforming how we access and process information; how we adapt our environment; how we communicate with others; how we are able to solve problems; how we work and live. </w:t>
      </w:r>
    </w:p>
    <w:p w:rsidR="00797C94" w:rsidRPr="003018E5" w:rsidRDefault="00797C94" w:rsidP="003018E5">
      <w:pPr>
        <w:pStyle w:val="Pa5"/>
        <w:spacing w:line="240" w:lineRule="auto"/>
        <w:rPr>
          <w:rFonts w:asciiTheme="minorHAnsi" w:hAnsiTheme="minorHAnsi" w:cs="Myriad Pro"/>
          <w:color w:val="000000"/>
        </w:rPr>
      </w:pPr>
      <w:r w:rsidRPr="003018E5">
        <w:rPr>
          <w:rFonts w:asciiTheme="minorHAnsi" w:hAnsiTheme="minorHAnsi" w:cs="Myriad Pro"/>
          <w:color w:val="000000"/>
        </w:rPr>
        <w:t xml:space="preserve">Design is the link between innovation and creativity, taking thoughts and exploring the possibilities and constraints associated with products or systems, allowing them to redefine and manage the generation of further thought through prototyping, experimentation and adaptation. It is human-centred and focuses on the needs, wants and limitations of the end user. </w:t>
      </w:r>
    </w:p>
    <w:p w:rsidR="00797C94" w:rsidRPr="003018E5" w:rsidRDefault="00797C94" w:rsidP="003018E5">
      <w:pPr>
        <w:pStyle w:val="Pa5"/>
        <w:spacing w:line="240" w:lineRule="auto"/>
        <w:rPr>
          <w:rFonts w:asciiTheme="minorHAnsi" w:hAnsiTheme="minorHAnsi"/>
          <w:color w:val="FF0000"/>
        </w:rPr>
      </w:pPr>
      <w:r w:rsidRPr="003018E5">
        <w:rPr>
          <w:rFonts w:asciiTheme="minorHAnsi" w:hAnsiTheme="minorHAnsi" w:cs="Myriad Pro"/>
          <w:color w:val="000000"/>
        </w:rPr>
        <w:t>Competent design is not only within the reach of a small set of uniquely skilled individuals, but can be achieved by all. The use of well-established design principles and processes increases the probability that a design will be successful. To do this, designers use a wide variety of principles which, taken together, make up what is known as the design cycle.</w:t>
      </w:r>
      <w:r w:rsidRPr="003018E5">
        <w:rPr>
          <w:rFonts w:asciiTheme="minorHAnsi" w:hAnsiTheme="minorHAnsi" w:cs="Myriad Pro"/>
          <w:color w:val="000000"/>
        </w:rPr>
        <w:br/>
      </w:r>
    </w:p>
    <w:p w:rsidR="00797C94" w:rsidRPr="003018E5" w:rsidRDefault="00797C94" w:rsidP="00797C94">
      <w:pPr>
        <w:spacing w:after="0" w:line="240" w:lineRule="auto"/>
        <w:rPr>
          <w:b/>
          <w:sz w:val="24"/>
          <w:szCs w:val="24"/>
        </w:rPr>
      </w:pPr>
      <w:r w:rsidRPr="003018E5">
        <w:rPr>
          <w:b/>
          <w:sz w:val="24"/>
          <w:szCs w:val="24"/>
        </w:rPr>
        <w:t>Aims and Objectives</w:t>
      </w:r>
      <w:r w:rsidR="00C14F9D">
        <w:rPr>
          <w:b/>
          <w:sz w:val="24"/>
          <w:szCs w:val="24"/>
        </w:rPr>
        <w:t>:</w:t>
      </w:r>
    </w:p>
    <w:p w:rsidR="00797C94" w:rsidRPr="003018E5" w:rsidRDefault="00797C94" w:rsidP="00797C94">
      <w:pPr>
        <w:autoSpaceDE w:val="0"/>
        <w:autoSpaceDN w:val="0"/>
        <w:adjustRightInd w:val="0"/>
        <w:spacing w:after="0" w:line="240" w:lineRule="auto"/>
        <w:rPr>
          <w:sz w:val="24"/>
          <w:szCs w:val="24"/>
        </w:rPr>
      </w:pPr>
      <w:r w:rsidRPr="003018E5">
        <w:rPr>
          <w:sz w:val="24"/>
          <w:szCs w:val="24"/>
        </w:rPr>
        <w:t>The aims of the teaching and study of technology are to encourage and enable students to:</w:t>
      </w:r>
    </w:p>
    <w:p w:rsidR="00797C94" w:rsidRPr="003018E5" w:rsidRDefault="00797C94" w:rsidP="00797C94">
      <w:pPr>
        <w:autoSpaceDE w:val="0"/>
        <w:autoSpaceDN w:val="0"/>
        <w:adjustRightInd w:val="0"/>
        <w:spacing w:after="0" w:line="240" w:lineRule="auto"/>
        <w:ind w:left="360"/>
        <w:rPr>
          <w:sz w:val="24"/>
          <w:szCs w:val="24"/>
        </w:rPr>
      </w:pPr>
      <w:r w:rsidRPr="003018E5">
        <w:rPr>
          <w:sz w:val="24"/>
          <w:szCs w:val="24"/>
        </w:rPr>
        <w:t>• develop an appreciation of the significance of technology for life, society and the environment</w:t>
      </w:r>
    </w:p>
    <w:p w:rsidR="00797C94" w:rsidRPr="003018E5" w:rsidRDefault="00797C94" w:rsidP="00797C94">
      <w:pPr>
        <w:autoSpaceDE w:val="0"/>
        <w:autoSpaceDN w:val="0"/>
        <w:adjustRightInd w:val="0"/>
        <w:spacing w:after="0" w:line="240" w:lineRule="auto"/>
        <w:ind w:left="360"/>
        <w:rPr>
          <w:sz w:val="24"/>
          <w:szCs w:val="24"/>
        </w:rPr>
      </w:pPr>
      <w:r w:rsidRPr="003018E5">
        <w:rPr>
          <w:sz w:val="24"/>
          <w:szCs w:val="24"/>
        </w:rPr>
        <w:t>• use knowledge, skills and techniques to create products/solutions of appropriate quality</w:t>
      </w:r>
    </w:p>
    <w:p w:rsidR="00797C94" w:rsidRPr="003018E5" w:rsidRDefault="00797C94" w:rsidP="00797C94">
      <w:pPr>
        <w:autoSpaceDE w:val="0"/>
        <w:autoSpaceDN w:val="0"/>
        <w:adjustRightInd w:val="0"/>
        <w:spacing w:after="0" w:line="240" w:lineRule="auto"/>
        <w:ind w:left="360"/>
        <w:rPr>
          <w:sz w:val="24"/>
          <w:szCs w:val="24"/>
        </w:rPr>
      </w:pPr>
      <w:r w:rsidRPr="003018E5">
        <w:rPr>
          <w:sz w:val="24"/>
          <w:szCs w:val="24"/>
        </w:rPr>
        <w:t>• develop problem solving, critical- and creative thinking skills through the application of the design cycle</w:t>
      </w:r>
    </w:p>
    <w:p w:rsidR="00797C94" w:rsidRPr="003018E5" w:rsidRDefault="00797C94" w:rsidP="00797C94">
      <w:pPr>
        <w:autoSpaceDE w:val="0"/>
        <w:autoSpaceDN w:val="0"/>
        <w:adjustRightInd w:val="0"/>
        <w:spacing w:after="0" w:line="240" w:lineRule="auto"/>
        <w:ind w:left="360"/>
        <w:rPr>
          <w:sz w:val="24"/>
          <w:szCs w:val="24"/>
        </w:rPr>
      </w:pPr>
      <w:r w:rsidRPr="003018E5">
        <w:rPr>
          <w:sz w:val="24"/>
          <w:szCs w:val="24"/>
        </w:rPr>
        <w:t>• develop respect for others’ viewpoints and appreciate alternative solutions to problems</w:t>
      </w:r>
    </w:p>
    <w:p w:rsidR="00797C94" w:rsidRPr="003018E5" w:rsidRDefault="00797C94" w:rsidP="003018E5">
      <w:pPr>
        <w:autoSpaceDE w:val="0"/>
        <w:autoSpaceDN w:val="0"/>
        <w:adjustRightInd w:val="0"/>
        <w:spacing w:after="0" w:line="240" w:lineRule="auto"/>
        <w:ind w:left="360"/>
        <w:rPr>
          <w:sz w:val="24"/>
          <w:szCs w:val="24"/>
        </w:rPr>
      </w:pPr>
      <w:r w:rsidRPr="003018E5">
        <w:rPr>
          <w:sz w:val="24"/>
          <w:szCs w:val="24"/>
        </w:rPr>
        <w:t>• use and apply information and communication technology (ICT) effectively as a means to access, process and communicate information, and to solve problems.</w:t>
      </w:r>
    </w:p>
    <w:p w:rsidR="00797C94" w:rsidRPr="003018E5" w:rsidRDefault="00797C94" w:rsidP="00797C94">
      <w:pPr>
        <w:spacing w:after="0" w:line="240" w:lineRule="auto"/>
        <w:rPr>
          <w:b/>
          <w:sz w:val="24"/>
          <w:szCs w:val="24"/>
        </w:rPr>
      </w:pPr>
    </w:p>
    <w:tbl>
      <w:tblPr>
        <w:tblStyle w:val="TableGrid"/>
        <w:tblW w:w="10260" w:type="dxa"/>
        <w:tblInd w:w="-513" w:type="dxa"/>
        <w:tblLook w:val="04A0"/>
      </w:tblPr>
      <w:tblGrid>
        <w:gridCol w:w="2610"/>
        <w:gridCol w:w="2556"/>
        <w:gridCol w:w="2484"/>
        <w:gridCol w:w="2610"/>
      </w:tblGrid>
      <w:tr w:rsidR="00797C94" w:rsidRPr="003018E5" w:rsidTr="00282410">
        <w:tc>
          <w:tcPr>
            <w:tcW w:w="10260" w:type="dxa"/>
            <w:gridSpan w:val="4"/>
            <w:shd w:val="clear" w:color="auto" w:fill="548DD4" w:themeFill="text2" w:themeFillTint="99"/>
            <w:vAlign w:val="center"/>
          </w:tcPr>
          <w:p w:rsidR="00797C94" w:rsidRPr="003018E5" w:rsidRDefault="00797C94" w:rsidP="00797C94">
            <w:pPr>
              <w:jc w:val="center"/>
              <w:rPr>
                <w:b/>
                <w:color w:val="FFFFFF" w:themeColor="background1"/>
                <w:sz w:val="24"/>
                <w:szCs w:val="24"/>
              </w:rPr>
            </w:pPr>
          </w:p>
          <w:p w:rsidR="00797C94" w:rsidRPr="003018E5" w:rsidRDefault="00797C94" w:rsidP="001B5833">
            <w:pPr>
              <w:jc w:val="center"/>
              <w:rPr>
                <w:b/>
                <w:color w:val="FFFFFF" w:themeColor="background1"/>
                <w:sz w:val="24"/>
                <w:szCs w:val="24"/>
              </w:rPr>
            </w:pPr>
            <w:r w:rsidRPr="003018E5">
              <w:rPr>
                <w:b/>
                <w:color w:val="FFFFFF" w:themeColor="background1"/>
                <w:sz w:val="24"/>
                <w:szCs w:val="24"/>
              </w:rPr>
              <w:t xml:space="preserve">MYP Objectives for Grade </w:t>
            </w:r>
            <w:r w:rsidR="001B5833">
              <w:rPr>
                <w:b/>
                <w:color w:val="FFFFFF" w:themeColor="background1"/>
                <w:sz w:val="24"/>
                <w:szCs w:val="24"/>
              </w:rPr>
              <w:t>6</w:t>
            </w:r>
            <w:r w:rsidRPr="003018E5">
              <w:rPr>
                <w:b/>
                <w:color w:val="FFFFFF" w:themeColor="background1"/>
                <w:sz w:val="24"/>
                <w:szCs w:val="24"/>
              </w:rPr>
              <w:t xml:space="preserve"> Design Technology</w:t>
            </w:r>
          </w:p>
        </w:tc>
      </w:tr>
      <w:tr w:rsidR="00797C94" w:rsidRPr="003018E5" w:rsidTr="00282410">
        <w:tc>
          <w:tcPr>
            <w:tcW w:w="2610" w:type="dxa"/>
            <w:shd w:val="clear" w:color="auto" w:fill="548DD4" w:themeFill="text2" w:themeFillTint="99"/>
            <w:vAlign w:val="center"/>
          </w:tcPr>
          <w:p w:rsidR="00797C94" w:rsidRPr="003018E5" w:rsidRDefault="00797C94" w:rsidP="00797C94">
            <w:pPr>
              <w:jc w:val="center"/>
              <w:rPr>
                <w:b/>
                <w:color w:val="FFFFFF" w:themeColor="background1"/>
                <w:sz w:val="24"/>
                <w:szCs w:val="24"/>
              </w:rPr>
            </w:pPr>
            <w:r w:rsidRPr="003018E5">
              <w:rPr>
                <w:b/>
                <w:color w:val="FFFFFF" w:themeColor="background1"/>
                <w:sz w:val="24"/>
                <w:szCs w:val="24"/>
              </w:rPr>
              <w:t xml:space="preserve">Objective A: </w:t>
            </w:r>
          </w:p>
          <w:p w:rsidR="00797C94" w:rsidRPr="003018E5" w:rsidRDefault="00797C94" w:rsidP="00797C94">
            <w:pPr>
              <w:pStyle w:val="Pa4"/>
              <w:spacing w:line="240" w:lineRule="auto"/>
              <w:jc w:val="center"/>
              <w:rPr>
                <w:rFonts w:asciiTheme="minorHAnsi" w:hAnsiTheme="minorHAnsi" w:cs="Myriad Pro"/>
                <w:color w:val="FFFFFF" w:themeColor="background1"/>
                <w:sz w:val="19"/>
                <w:szCs w:val="19"/>
              </w:rPr>
            </w:pPr>
            <w:r w:rsidRPr="003018E5">
              <w:rPr>
                <w:rFonts w:asciiTheme="minorHAnsi" w:hAnsiTheme="minorHAnsi" w:cs="Myriad Pro"/>
                <w:b/>
                <w:bCs/>
                <w:color w:val="FFFFFF" w:themeColor="background1"/>
                <w:sz w:val="19"/>
                <w:szCs w:val="19"/>
              </w:rPr>
              <w:t xml:space="preserve">Inquiring and analyzing </w:t>
            </w:r>
          </w:p>
        </w:tc>
        <w:tc>
          <w:tcPr>
            <w:tcW w:w="2556" w:type="dxa"/>
            <w:shd w:val="clear" w:color="auto" w:fill="548DD4" w:themeFill="text2" w:themeFillTint="99"/>
            <w:vAlign w:val="center"/>
          </w:tcPr>
          <w:p w:rsidR="00797C94" w:rsidRPr="003018E5" w:rsidRDefault="00797C94" w:rsidP="00797C94">
            <w:pPr>
              <w:jc w:val="center"/>
              <w:rPr>
                <w:b/>
                <w:color w:val="FFFFFF" w:themeColor="background1"/>
                <w:sz w:val="24"/>
                <w:szCs w:val="24"/>
              </w:rPr>
            </w:pPr>
            <w:r w:rsidRPr="003018E5">
              <w:rPr>
                <w:b/>
                <w:color w:val="FFFFFF" w:themeColor="background1"/>
                <w:sz w:val="24"/>
                <w:szCs w:val="24"/>
              </w:rPr>
              <w:t xml:space="preserve">Objective B: </w:t>
            </w:r>
          </w:p>
          <w:p w:rsidR="00797C94" w:rsidRPr="003018E5" w:rsidRDefault="00797C94" w:rsidP="00797C94">
            <w:pPr>
              <w:pStyle w:val="Pa4"/>
              <w:spacing w:line="240" w:lineRule="auto"/>
              <w:jc w:val="center"/>
              <w:rPr>
                <w:rFonts w:asciiTheme="minorHAnsi" w:hAnsiTheme="minorHAnsi" w:cs="Myriad Pro"/>
                <w:color w:val="FFFFFF" w:themeColor="background1"/>
                <w:sz w:val="19"/>
                <w:szCs w:val="19"/>
              </w:rPr>
            </w:pPr>
            <w:r w:rsidRPr="003018E5">
              <w:rPr>
                <w:rFonts w:asciiTheme="minorHAnsi" w:hAnsiTheme="minorHAnsi" w:cs="Myriad Pro"/>
                <w:b/>
                <w:bCs/>
                <w:color w:val="FFFFFF" w:themeColor="background1"/>
                <w:sz w:val="19"/>
                <w:szCs w:val="19"/>
              </w:rPr>
              <w:t xml:space="preserve">Developing ideas </w:t>
            </w:r>
          </w:p>
        </w:tc>
        <w:tc>
          <w:tcPr>
            <w:tcW w:w="2484" w:type="dxa"/>
            <w:shd w:val="clear" w:color="auto" w:fill="548DD4" w:themeFill="text2" w:themeFillTint="99"/>
            <w:vAlign w:val="center"/>
          </w:tcPr>
          <w:p w:rsidR="00797C94" w:rsidRPr="003018E5" w:rsidRDefault="00797C94" w:rsidP="00797C94">
            <w:pPr>
              <w:jc w:val="center"/>
              <w:rPr>
                <w:b/>
                <w:color w:val="FFFFFF" w:themeColor="background1"/>
                <w:sz w:val="24"/>
                <w:szCs w:val="24"/>
              </w:rPr>
            </w:pPr>
            <w:r w:rsidRPr="003018E5">
              <w:rPr>
                <w:b/>
                <w:color w:val="FFFFFF" w:themeColor="background1"/>
                <w:sz w:val="24"/>
                <w:szCs w:val="24"/>
              </w:rPr>
              <w:t xml:space="preserve">Objective C: </w:t>
            </w:r>
          </w:p>
          <w:p w:rsidR="00797C94" w:rsidRPr="003018E5" w:rsidRDefault="00797C94" w:rsidP="00797C94">
            <w:pPr>
              <w:pStyle w:val="Pa4"/>
              <w:spacing w:line="240" w:lineRule="auto"/>
              <w:jc w:val="center"/>
              <w:rPr>
                <w:rFonts w:asciiTheme="minorHAnsi" w:hAnsiTheme="minorHAnsi" w:cs="Myriad Pro"/>
                <w:color w:val="FFFFFF" w:themeColor="background1"/>
                <w:sz w:val="19"/>
                <w:szCs w:val="19"/>
              </w:rPr>
            </w:pPr>
            <w:r w:rsidRPr="003018E5">
              <w:rPr>
                <w:rFonts w:asciiTheme="minorHAnsi" w:hAnsiTheme="minorHAnsi" w:cs="Myriad Pro"/>
                <w:b/>
                <w:bCs/>
                <w:color w:val="FFFFFF" w:themeColor="background1"/>
                <w:sz w:val="19"/>
                <w:szCs w:val="19"/>
              </w:rPr>
              <w:t xml:space="preserve">Creating the solution </w:t>
            </w:r>
          </w:p>
        </w:tc>
        <w:tc>
          <w:tcPr>
            <w:tcW w:w="2610" w:type="dxa"/>
            <w:shd w:val="clear" w:color="auto" w:fill="548DD4" w:themeFill="text2" w:themeFillTint="99"/>
            <w:vAlign w:val="center"/>
          </w:tcPr>
          <w:p w:rsidR="00797C94" w:rsidRPr="003018E5" w:rsidRDefault="00797C94" w:rsidP="00797C94">
            <w:pPr>
              <w:jc w:val="center"/>
              <w:rPr>
                <w:b/>
                <w:color w:val="FFFFFF" w:themeColor="background1"/>
                <w:sz w:val="24"/>
                <w:szCs w:val="24"/>
              </w:rPr>
            </w:pPr>
            <w:r w:rsidRPr="003018E5">
              <w:rPr>
                <w:b/>
                <w:color w:val="FFFFFF" w:themeColor="background1"/>
                <w:sz w:val="24"/>
                <w:szCs w:val="24"/>
              </w:rPr>
              <w:t>Objective D:</w:t>
            </w:r>
          </w:p>
          <w:p w:rsidR="00797C94" w:rsidRPr="003018E5" w:rsidRDefault="00797C94" w:rsidP="00797C94">
            <w:pPr>
              <w:pStyle w:val="Pa4"/>
              <w:spacing w:line="240" w:lineRule="auto"/>
              <w:jc w:val="center"/>
              <w:rPr>
                <w:rFonts w:asciiTheme="minorHAnsi" w:hAnsiTheme="minorHAnsi" w:cs="Myriad Pro"/>
                <w:color w:val="FFFFFF" w:themeColor="background1"/>
                <w:sz w:val="19"/>
                <w:szCs w:val="19"/>
              </w:rPr>
            </w:pPr>
            <w:r w:rsidRPr="003018E5">
              <w:rPr>
                <w:rFonts w:asciiTheme="minorHAnsi" w:hAnsiTheme="minorHAnsi" w:cs="Myriad Pro"/>
                <w:b/>
                <w:bCs/>
                <w:color w:val="FFFFFF" w:themeColor="background1"/>
                <w:sz w:val="19"/>
                <w:szCs w:val="19"/>
              </w:rPr>
              <w:t xml:space="preserve">Evaluating </w:t>
            </w:r>
          </w:p>
        </w:tc>
      </w:tr>
      <w:tr w:rsidR="00797C94" w:rsidRPr="00330794" w:rsidTr="00C14F9D">
        <w:trPr>
          <w:trHeight w:val="1070"/>
        </w:trPr>
        <w:tc>
          <w:tcPr>
            <w:tcW w:w="2610" w:type="dxa"/>
          </w:tcPr>
          <w:p w:rsidR="00797C94" w:rsidRPr="00330794" w:rsidRDefault="00797C94" w:rsidP="00797C94">
            <w:pPr>
              <w:pStyle w:val="Default"/>
              <w:rPr>
                <w:rFonts w:asciiTheme="minorHAnsi" w:hAnsiTheme="minorHAnsi" w:cstheme="minorBidi"/>
                <w:color w:val="auto"/>
                <w:sz w:val="20"/>
                <w:szCs w:val="20"/>
              </w:rPr>
            </w:pPr>
          </w:p>
          <w:p w:rsidR="00797C94" w:rsidRPr="00330794" w:rsidRDefault="00797C94" w:rsidP="00955780">
            <w:pPr>
              <w:pStyle w:val="Default"/>
              <w:numPr>
                <w:ilvl w:val="0"/>
                <w:numId w:val="25"/>
              </w:numPr>
              <w:ind w:left="162" w:hanging="180"/>
              <w:rPr>
                <w:rFonts w:asciiTheme="minorHAnsi" w:hAnsiTheme="minorHAnsi"/>
                <w:sz w:val="20"/>
                <w:szCs w:val="20"/>
              </w:rPr>
            </w:pPr>
            <w:r w:rsidRPr="00330794">
              <w:rPr>
                <w:rFonts w:asciiTheme="minorHAnsi" w:hAnsiTheme="minorHAnsi"/>
                <w:sz w:val="20"/>
                <w:szCs w:val="20"/>
              </w:rPr>
              <w:t xml:space="preserve">Explain and justify the need for a solution to a problem </w:t>
            </w:r>
            <w:r w:rsidRPr="00330794">
              <w:rPr>
                <w:rFonts w:asciiTheme="minorHAnsi" w:hAnsiTheme="minorHAnsi"/>
                <w:sz w:val="20"/>
                <w:szCs w:val="20"/>
              </w:rPr>
              <w:br/>
            </w:r>
          </w:p>
          <w:p w:rsidR="00797C94" w:rsidRPr="00330794" w:rsidRDefault="00797C94" w:rsidP="00955780">
            <w:pPr>
              <w:pStyle w:val="Default"/>
              <w:numPr>
                <w:ilvl w:val="0"/>
                <w:numId w:val="25"/>
              </w:numPr>
              <w:ind w:left="162" w:hanging="162"/>
              <w:rPr>
                <w:rFonts w:asciiTheme="minorHAnsi" w:hAnsiTheme="minorHAnsi"/>
                <w:sz w:val="20"/>
                <w:szCs w:val="20"/>
              </w:rPr>
            </w:pPr>
            <w:r w:rsidRPr="00330794">
              <w:rPr>
                <w:rFonts w:asciiTheme="minorHAnsi" w:hAnsiTheme="minorHAnsi"/>
                <w:sz w:val="20"/>
                <w:szCs w:val="20"/>
              </w:rPr>
              <w:t xml:space="preserve">State and prioritize the main points of research needed to develop a solution to the problem </w:t>
            </w:r>
            <w:r w:rsidRPr="00330794">
              <w:rPr>
                <w:rFonts w:asciiTheme="minorHAnsi" w:hAnsiTheme="minorHAnsi"/>
                <w:sz w:val="20"/>
                <w:szCs w:val="20"/>
              </w:rPr>
              <w:br/>
            </w:r>
          </w:p>
          <w:p w:rsidR="00797C94" w:rsidRPr="00330794" w:rsidRDefault="00797C94" w:rsidP="00955780">
            <w:pPr>
              <w:pStyle w:val="Default"/>
              <w:numPr>
                <w:ilvl w:val="0"/>
                <w:numId w:val="25"/>
              </w:numPr>
              <w:ind w:left="162" w:hanging="180"/>
              <w:rPr>
                <w:rFonts w:asciiTheme="minorHAnsi" w:hAnsiTheme="minorHAnsi"/>
                <w:sz w:val="20"/>
                <w:szCs w:val="20"/>
              </w:rPr>
            </w:pPr>
            <w:r w:rsidRPr="00330794">
              <w:rPr>
                <w:rFonts w:asciiTheme="minorHAnsi" w:hAnsiTheme="minorHAnsi"/>
                <w:sz w:val="20"/>
                <w:szCs w:val="20"/>
              </w:rPr>
              <w:t xml:space="preserve">Describe the main features of an existing product that inspires a solution to the problem </w:t>
            </w:r>
            <w:r w:rsidRPr="00330794">
              <w:rPr>
                <w:rFonts w:asciiTheme="minorHAnsi" w:hAnsiTheme="minorHAnsi"/>
                <w:sz w:val="20"/>
                <w:szCs w:val="20"/>
              </w:rPr>
              <w:br/>
            </w:r>
          </w:p>
          <w:p w:rsidR="00797C94" w:rsidRPr="00330794" w:rsidRDefault="00797C94" w:rsidP="00955780">
            <w:pPr>
              <w:pStyle w:val="Default"/>
              <w:numPr>
                <w:ilvl w:val="0"/>
                <w:numId w:val="25"/>
              </w:numPr>
              <w:ind w:left="162" w:hanging="162"/>
              <w:rPr>
                <w:rFonts w:asciiTheme="minorHAnsi" w:hAnsiTheme="minorHAnsi"/>
                <w:sz w:val="20"/>
                <w:szCs w:val="20"/>
              </w:rPr>
            </w:pPr>
            <w:r w:rsidRPr="00330794">
              <w:rPr>
                <w:rFonts w:asciiTheme="minorHAnsi" w:hAnsiTheme="minorHAnsi"/>
                <w:sz w:val="20"/>
                <w:szCs w:val="20"/>
              </w:rPr>
              <w:t xml:space="preserve">Present the main findings of relevant research. </w:t>
            </w:r>
          </w:p>
          <w:p w:rsidR="00797C94" w:rsidRPr="00330794" w:rsidRDefault="00797C94" w:rsidP="00797C94">
            <w:pPr>
              <w:rPr>
                <w:b/>
                <w:sz w:val="20"/>
                <w:szCs w:val="20"/>
              </w:rPr>
            </w:pPr>
          </w:p>
        </w:tc>
        <w:tc>
          <w:tcPr>
            <w:tcW w:w="2556" w:type="dxa"/>
          </w:tcPr>
          <w:p w:rsidR="00797C94" w:rsidRPr="00330794" w:rsidRDefault="00797C94" w:rsidP="00797C94">
            <w:pPr>
              <w:pStyle w:val="Default"/>
              <w:rPr>
                <w:rFonts w:asciiTheme="minorHAnsi" w:hAnsiTheme="minorHAnsi" w:cstheme="minorBidi"/>
                <w:color w:val="auto"/>
                <w:sz w:val="20"/>
                <w:szCs w:val="20"/>
              </w:rPr>
            </w:pPr>
          </w:p>
          <w:p w:rsidR="00797C94" w:rsidRPr="00330794" w:rsidRDefault="00797C94" w:rsidP="00797C94">
            <w:pPr>
              <w:pStyle w:val="Default"/>
              <w:rPr>
                <w:rFonts w:asciiTheme="minorHAnsi" w:hAnsiTheme="minorHAnsi"/>
                <w:sz w:val="20"/>
                <w:szCs w:val="20"/>
              </w:rPr>
            </w:pPr>
            <w:r w:rsidRPr="00330794">
              <w:rPr>
                <w:rStyle w:val="A8"/>
                <w:rFonts w:asciiTheme="minorHAnsi" w:hAnsiTheme="minorHAnsi"/>
                <w:sz w:val="20"/>
                <w:szCs w:val="20"/>
              </w:rPr>
              <w:t xml:space="preserve">i.   </w:t>
            </w:r>
            <w:r w:rsidRPr="00330794">
              <w:rPr>
                <w:rFonts w:asciiTheme="minorHAnsi" w:hAnsiTheme="minorHAnsi"/>
                <w:sz w:val="20"/>
                <w:szCs w:val="20"/>
              </w:rPr>
              <w:t xml:space="preserve">Develop a list of success criteria for the solution </w:t>
            </w:r>
            <w:r w:rsidRPr="00330794">
              <w:rPr>
                <w:rFonts w:asciiTheme="minorHAnsi" w:hAnsiTheme="minorHAnsi"/>
                <w:sz w:val="20"/>
                <w:szCs w:val="20"/>
              </w:rPr>
              <w:br/>
            </w:r>
          </w:p>
          <w:p w:rsidR="00797C94" w:rsidRPr="00330794" w:rsidRDefault="00797C94" w:rsidP="00797C94">
            <w:pPr>
              <w:pStyle w:val="Default"/>
              <w:rPr>
                <w:rFonts w:asciiTheme="minorHAnsi" w:hAnsiTheme="minorHAnsi"/>
                <w:sz w:val="20"/>
                <w:szCs w:val="20"/>
              </w:rPr>
            </w:pPr>
            <w:r w:rsidRPr="00330794">
              <w:rPr>
                <w:rStyle w:val="A8"/>
                <w:rFonts w:asciiTheme="minorHAnsi" w:hAnsiTheme="minorHAnsi"/>
                <w:sz w:val="20"/>
                <w:szCs w:val="20"/>
              </w:rPr>
              <w:t>ii.   P</w:t>
            </w:r>
            <w:r w:rsidRPr="00330794">
              <w:rPr>
                <w:rFonts w:asciiTheme="minorHAnsi" w:hAnsiTheme="minorHAnsi"/>
                <w:sz w:val="20"/>
                <w:szCs w:val="20"/>
              </w:rPr>
              <w:t xml:space="preserve">resent feasible design ideas, which can be correctly interpreted by others </w:t>
            </w:r>
            <w:r w:rsidRPr="00330794">
              <w:rPr>
                <w:rFonts w:asciiTheme="minorHAnsi" w:hAnsiTheme="minorHAnsi"/>
                <w:sz w:val="20"/>
                <w:szCs w:val="20"/>
              </w:rPr>
              <w:br/>
            </w:r>
          </w:p>
          <w:p w:rsidR="00797C94" w:rsidRPr="00330794" w:rsidRDefault="00797C94" w:rsidP="00797C94">
            <w:pPr>
              <w:pStyle w:val="Default"/>
              <w:rPr>
                <w:rFonts w:asciiTheme="minorHAnsi" w:hAnsiTheme="minorHAnsi"/>
                <w:sz w:val="20"/>
                <w:szCs w:val="20"/>
              </w:rPr>
            </w:pPr>
            <w:r w:rsidRPr="00330794">
              <w:rPr>
                <w:rStyle w:val="A8"/>
                <w:rFonts w:asciiTheme="minorHAnsi" w:hAnsiTheme="minorHAnsi"/>
                <w:sz w:val="20"/>
                <w:szCs w:val="20"/>
              </w:rPr>
              <w:t>iii.   P</w:t>
            </w:r>
            <w:r w:rsidRPr="00330794">
              <w:rPr>
                <w:rFonts w:asciiTheme="minorHAnsi" w:hAnsiTheme="minorHAnsi"/>
                <w:sz w:val="20"/>
                <w:szCs w:val="20"/>
              </w:rPr>
              <w:t xml:space="preserve">resent the chosen design </w:t>
            </w:r>
            <w:r w:rsidRPr="00330794">
              <w:rPr>
                <w:rFonts w:asciiTheme="minorHAnsi" w:hAnsiTheme="minorHAnsi"/>
                <w:sz w:val="20"/>
                <w:szCs w:val="20"/>
              </w:rPr>
              <w:br/>
            </w:r>
          </w:p>
          <w:p w:rsidR="00797C94" w:rsidRPr="00330794" w:rsidRDefault="00797C94" w:rsidP="00797C94">
            <w:pPr>
              <w:pStyle w:val="Default"/>
              <w:rPr>
                <w:rFonts w:asciiTheme="minorHAnsi" w:hAnsiTheme="minorHAnsi"/>
                <w:sz w:val="20"/>
                <w:szCs w:val="20"/>
              </w:rPr>
            </w:pPr>
            <w:r w:rsidRPr="00330794">
              <w:rPr>
                <w:rStyle w:val="A8"/>
                <w:rFonts w:asciiTheme="minorHAnsi" w:hAnsiTheme="minorHAnsi"/>
                <w:sz w:val="20"/>
                <w:szCs w:val="20"/>
              </w:rPr>
              <w:t>iv.  C</w:t>
            </w:r>
            <w:r w:rsidRPr="00330794">
              <w:rPr>
                <w:rFonts w:asciiTheme="minorHAnsi" w:hAnsiTheme="minorHAnsi"/>
                <w:sz w:val="20"/>
                <w:szCs w:val="20"/>
              </w:rPr>
              <w:t xml:space="preserve">reate a planning drawing/diagram, which outlines the main details for making the chosen solution. </w:t>
            </w:r>
          </w:p>
          <w:p w:rsidR="00797C94" w:rsidRPr="00330794" w:rsidRDefault="00797C94" w:rsidP="00797C94">
            <w:pPr>
              <w:pStyle w:val="Default"/>
              <w:rPr>
                <w:rFonts w:asciiTheme="minorHAnsi" w:hAnsiTheme="minorHAnsi"/>
                <w:sz w:val="20"/>
                <w:szCs w:val="20"/>
              </w:rPr>
            </w:pPr>
          </w:p>
        </w:tc>
        <w:tc>
          <w:tcPr>
            <w:tcW w:w="2484" w:type="dxa"/>
          </w:tcPr>
          <w:p w:rsidR="00797C94" w:rsidRPr="00330794" w:rsidRDefault="00797C94" w:rsidP="00797C94">
            <w:pPr>
              <w:pStyle w:val="Default"/>
              <w:rPr>
                <w:rFonts w:asciiTheme="minorHAnsi" w:hAnsiTheme="minorHAnsi" w:cstheme="minorBidi"/>
                <w:color w:val="auto"/>
                <w:sz w:val="20"/>
                <w:szCs w:val="20"/>
              </w:rPr>
            </w:pPr>
          </w:p>
          <w:p w:rsidR="00797C94" w:rsidRPr="00330794" w:rsidRDefault="00797C94" w:rsidP="00797C94">
            <w:pPr>
              <w:pStyle w:val="Default"/>
              <w:rPr>
                <w:rFonts w:asciiTheme="minorHAnsi" w:hAnsiTheme="minorHAnsi"/>
                <w:sz w:val="20"/>
                <w:szCs w:val="20"/>
              </w:rPr>
            </w:pPr>
            <w:r w:rsidRPr="00330794">
              <w:rPr>
                <w:rStyle w:val="A8"/>
                <w:rFonts w:asciiTheme="minorHAnsi" w:hAnsiTheme="minorHAnsi"/>
                <w:sz w:val="20"/>
                <w:szCs w:val="20"/>
              </w:rPr>
              <w:t>i.  O</w:t>
            </w:r>
            <w:r w:rsidRPr="00330794">
              <w:rPr>
                <w:rFonts w:asciiTheme="minorHAnsi" w:hAnsiTheme="minorHAnsi"/>
                <w:sz w:val="20"/>
                <w:szCs w:val="20"/>
              </w:rPr>
              <w:t xml:space="preserve">utline a plan, which considers the use of resources and time, sufficient for peers to be able to follow to create the solution </w:t>
            </w:r>
            <w:r w:rsidRPr="00330794">
              <w:rPr>
                <w:rFonts w:asciiTheme="minorHAnsi" w:hAnsiTheme="minorHAnsi"/>
                <w:sz w:val="20"/>
                <w:szCs w:val="20"/>
              </w:rPr>
              <w:br/>
            </w:r>
          </w:p>
          <w:p w:rsidR="00797C94" w:rsidRPr="00330794" w:rsidRDefault="00797C94" w:rsidP="00797C94">
            <w:pPr>
              <w:pStyle w:val="Default"/>
              <w:rPr>
                <w:rFonts w:asciiTheme="minorHAnsi" w:hAnsiTheme="minorHAnsi"/>
                <w:sz w:val="20"/>
                <w:szCs w:val="20"/>
              </w:rPr>
            </w:pPr>
            <w:r w:rsidRPr="00330794">
              <w:rPr>
                <w:rStyle w:val="A8"/>
                <w:rFonts w:asciiTheme="minorHAnsi" w:hAnsiTheme="minorHAnsi"/>
                <w:sz w:val="20"/>
                <w:szCs w:val="20"/>
              </w:rPr>
              <w:t>ii.   D</w:t>
            </w:r>
            <w:r w:rsidRPr="00330794">
              <w:rPr>
                <w:rFonts w:asciiTheme="minorHAnsi" w:hAnsiTheme="minorHAnsi"/>
                <w:sz w:val="20"/>
                <w:szCs w:val="20"/>
              </w:rPr>
              <w:t xml:space="preserve">emonstrate excellent technical skills when making the solution </w:t>
            </w:r>
          </w:p>
          <w:p w:rsidR="00797C94" w:rsidRPr="00330794" w:rsidRDefault="00797C94" w:rsidP="00797C94">
            <w:pPr>
              <w:pStyle w:val="Default"/>
              <w:rPr>
                <w:rFonts w:asciiTheme="minorHAnsi" w:hAnsiTheme="minorHAnsi"/>
                <w:sz w:val="20"/>
                <w:szCs w:val="20"/>
              </w:rPr>
            </w:pPr>
          </w:p>
          <w:p w:rsidR="00797C94" w:rsidRPr="00330794" w:rsidRDefault="00797C94" w:rsidP="00797C94">
            <w:pPr>
              <w:pStyle w:val="Default"/>
              <w:rPr>
                <w:rFonts w:asciiTheme="minorHAnsi" w:hAnsiTheme="minorHAnsi"/>
                <w:sz w:val="20"/>
                <w:szCs w:val="20"/>
              </w:rPr>
            </w:pPr>
            <w:r w:rsidRPr="00330794">
              <w:rPr>
                <w:rStyle w:val="A8"/>
                <w:rFonts w:asciiTheme="minorHAnsi" w:hAnsiTheme="minorHAnsi"/>
                <w:sz w:val="20"/>
                <w:szCs w:val="20"/>
              </w:rPr>
              <w:t>iii.  F</w:t>
            </w:r>
            <w:r w:rsidRPr="00330794">
              <w:rPr>
                <w:rFonts w:asciiTheme="minorHAnsi" w:hAnsiTheme="minorHAnsi"/>
                <w:sz w:val="20"/>
                <w:szCs w:val="20"/>
              </w:rPr>
              <w:t xml:space="preserve">ollow the plan to create the solution, which functions as intended </w:t>
            </w:r>
          </w:p>
          <w:p w:rsidR="00797C94" w:rsidRPr="00330794" w:rsidRDefault="00797C94" w:rsidP="00797C94">
            <w:pPr>
              <w:pStyle w:val="Default"/>
              <w:rPr>
                <w:rFonts w:asciiTheme="minorHAnsi" w:hAnsiTheme="minorHAnsi"/>
                <w:sz w:val="20"/>
                <w:szCs w:val="20"/>
              </w:rPr>
            </w:pPr>
          </w:p>
          <w:p w:rsidR="00797C94" w:rsidRPr="00330794" w:rsidRDefault="00797C94" w:rsidP="00797C94">
            <w:pPr>
              <w:pStyle w:val="Default"/>
              <w:rPr>
                <w:rFonts w:asciiTheme="minorHAnsi" w:hAnsiTheme="minorHAnsi"/>
                <w:sz w:val="20"/>
                <w:szCs w:val="20"/>
              </w:rPr>
            </w:pPr>
            <w:r w:rsidRPr="00330794">
              <w:rPr>
                <w:rStyle w:val="A8"/>
                <w:rFonts w:asciiTheme="minorHAnsi" w:hAnsiTheme="minorHAnsi"/>
                <w:sz w:val="20"/>
                <w:szCs w:val="20"/>
              </w:rPr>
              <w:t>iv.  L</w:t>
            </w:r>
            <w:r w:rsidRPr="00330794">
              <w:rPr>
                <w:rFonts w:asciiTheme="minorHAnsi" w:hAnsiTheme="minorHAnsi"/>
                <w:sz w:val="20"/>
                <w:szCs w:val="20"/>
              </w:rPr>
              <w:t xml:space="preserve">ist the changes made to the chosen design and plan when making the solution </w:t>
            </w:r>
          </w:p>
          <w:p w:rsidR="00797C94" w:rsidRPr="00330794" w:rsidRDefault="00797C94" w:rsidP="00797C94">
            <w:pPr>
              <w:pStyle w:val="Default"/>
              <w:rPr>
                <w:rFonts w:asciiTheme="minorHAnsi" w:hAnsiTheme="minorHAnsi"/>
                <w:sz w:val="20"/>
                <w:szCs w:val="20"/>
              </w:rPr>
            </w:pPr>
          </w:p>
          <w:p w:rsidR="00797C94" w:rsidRPr="00330794" w:rsidRDefault="00797C94" w:rsidP="003018E5">
            <w:pPr>
              <w:pStyle w:val="Default"/>
              <w:rPr>
                <w:rFonts w:asciiTheme="minorHAnsi" w:hAnsiTheme="minorHAnsi"/>
                <w:sz w:val="20"/>
                <w:szCs w:val="20"/>
              </w:rPr>
            </w:pPr>
            <w:r w:rsidRPr="00330794">
              <w:rPr>
                <w:rStyle w:val="A8"/>
                <w:rFonts w:asciiTheme="minorHAnsi" w:hAnsiTheme="minorHAnsi"/>
                <w:sz w:val="20"/>
                <w:szCs w:val="20"/>
              </w:rPr>
              <w:t>v.  P</w:t>
            </w:r>
            <w:r w:rsidRPr="00330794">
              <w:rPr>
                <w:rFonts w:asciiTheme="minorHAnsi" w:hAnsiTheme="minorHAnsi"/>
                <w:sz w:val="20"/>
                <w:szCs w:val="20"/>
              </w:rPr>
              <w:t xml:space="preserve">resent the solution as a whole. </w:t>
            </w:r>
          </w:p>
        </w:tc>
        <w:tc>
          <w:tcPr>
            <w:tcW w:w="2610" w:type="dxa"/>
          </w:tcPr>
          <w:p w:rsidR="00797C94" w:rsidRPr="00330794" w:rsidRDefault="00797C94" w:rsidP="00797C94">
            <w:pPr>
              <w:pStyle w:val="Default"/>
              <w:rPr>
                <w:rFonts w:asciiTheme="minorHAnsi" w:hAnsiTheme="minorHAnsi" w:cstheme="minorBidi"/>
                <w:color w:val="auto"/>
                <w:sz w:val="20"/>
                <w:szCs w:val="20"/>
              </w:rPr>
            </w:pPr>
          </w:p>
          <w:p w:rsidR="00797C94" w:rsidRPr="00330794" w:rsidRDefault="00797C94" w:rsidP="00797C94">
            <w:pPr>
              <w:pStyle w:val="Default"/>
              <w:rPr>
                <w:rFonts w:asciiTheme="minorHAnsi" w:hAnsiTheme="minorHAnsi"/>
                <w:sz w:val="20"/>
                <w:szCs w:val="20"/>
              </w:rPr>
            </w:pPr>
            <w:r w:rsidRPr="00330794">
              <w:rPr>
                <w:rStyle w:val="A8"/>
                <w:rFonts w:asciiTheme="minorHAnsi" w:hAnsiTheme="minorHAnsi"/>
                <w:sz w:val="20"/>
                <w:szCs w:val="20"/>
              </w:rPr>
              <w:t>i.   O</w:t>
            </w:r>
            <w:r w:rsidRPr="00330794">
              <w:rPr>
                <w:rFonts w:asciiTheme="minorHAnsi" w:hAnsiTheme="minorHAnsi"/>
                <w:sz w:val="20"/>
                <w:szCs w:val="20"/>
              </w:rPr>
              <w:t xml:space="preserve">utline simple, relevant testing methods, which generate data, to measure the success of the solution </w:t>
            </w:r>
            <w:r w:rsidRPr="00330794">
              <w:rPr>
                <w:rFonts w:asciiTheme="minorHAnsi" w:hAnsiTheme="minorHAnsi"/>
                <w:sz w:val="20"/>
                <w:szCs w:val="20"/>
              </w:rPr>
              <w:br/>
            </w:r>
          </w:p>
          <w:p w:rsidR="00797C94" w:rsidRPr="00330794" w:rsidRDefault="00797C94" w:rsidP="00797C94">
            <w:pPr>
              <w:pStyle w:val="Default"/>
              <w:rPr>
                <w:rFonts w:asciiTheme="minorHAnsi" w:hAnsiTheme="minorHAnsi"/>
                <w:sz w:val="20"/>
                <w:szCs w:val="20"/>
              </w:rPr>
            </w:pPr>
            <w:r w:rsidRPr="00330794">
              <w:rPr>
                <w:rStyle w:val="A8"/>
                <w:rFonts w:asciiTheme="minorHAnsi" w:hAnsiTheme="minorHAnsi"/>
                <w:sz w:val="20"/>
                <w:szCs w:val="20"/>
              </w:rPr>
              <w:t>ii.   O</w:t>
            </w:r>
            <w:r w:rsidRPr="00330794">
              <w:rPr>
                <w:rFonts w:asciiTheme="minorHAnsi" w:hAnsiTheme="minorHAnsi"/>
                <w:sz w:val="20"/>
                <w:szCs w:val="20"/>
              </w:rPr>
              <w:t xml:space="preserve">utline the success of the solution against the design specification </w:t>
            </w:r>
            <w:r w:rsidRPr="00330794">
              <w:rPr>
                <w:rFonts w:asciiTheme="minorHAnsi" w:hAnsiTheme="minorHAnsi"/>
                <w:sz w:val="20"/>
                <w:szCs w:val="20"/>
              </w:rPr>
              <w:br/>
            </w:r>
          </w:p>
          <w:p w:rsidR="00797C94" w:rsidRPr="00330794" w:rsidRDefault="00797C94" w:rsidP="00797C94">
            <w:pPr>
              <w:pStyle w:val="Default"/>
              <w:rPr>
                <w:rFonts w:asciiTheme="minorHAnsi" w:hAnsiTheme="minorHAnsi"/>
                <w:sz w:val="20"/>
                <w:szCs w:val="20"/>
              </w:rPr>
            </w:pPr>
            <w:r w:rsidRPr="00330794">
              <w:rPr>
                <w:rStyle w:val="A8"/>
                <w:rFonts w:asciiTheme="minorHAnsi" w:hAnsiTheme="minorHAnsi"/>
                <w:sz w:val="20"/>
                <w:szCs w:val="20"/>
              </w:rPr>
              <w:t>iii.  O</w:t>
            </w:r>
            <w:r w:rsidRPr="00330794">
              <w:rPr>
                <w:rFonts w:asciiTheme="minorHAnsi" w:hAnsiTheme="minorHAnsi"/>
                <w:sz w:val="20"/>
                <w:szCs w:val="20"/>
              </w:rPr>
              <w:t xml:space="preserve">utline how the solution could be improved </w:t>
            </w:r>
          </w:p>
          <w:p w:rsidR="00797C94" w:rsidRPr="00330794" w:rsidRDefault="00797C94" w:rsidP="00797C94">
            <w:pPr>
              <w:pStyle w:val="Default"/>
              <w:rPr>
                <w:rFonts w:asciiTheme="minorHAnsi" w:hAnsiTheme="minorHAnsi"/>
                <w:sz w:val="20"/>
                <w:szCs w:val="20"/>
              </w:rPr>
            </w:pPr>
          </w:p>
          <w:p w:rsidR="00797C94" w:rsidRPr="00330794" w:rsidRDefault="00797C94" w:rsidP="00797C94">
            <w:pPr>
              <w:pStyle w:val="Default"/>
              <w:rPr>
                <w:rFonts w:asciiTheme="minorHAnsi" w:hAnsiTheme="minorHAnsi"/>
                <w:sz w:val="20"/>
                <w:szCs w:val="20"/>
              </w:rPr>
            </w:pPr>
            <w:r w:rsidRPr="00330794">
              <w:rPr>
                <w:rStyle w:val="A8"/>
                <w:rFonts w:asciiTheme="minorHAnsi" w:hAnsiTheme="minorHAnsi"/>
                <w:sz w:val="20"/>
                <w:szCs w:val="20"/>
              </w:rPr>
              <w:t>iv.  O</w:t>
            </w:r>
            <w:r w:rsidRPr="00330794">
              <w:rPr>
                <w:rFonts w:asciiTheme="minorHAnsi" w:hAnsiTheme="minorHAnsi"/>
                <w:sz w:val="20"/>
                <w:szCs w:val="20"/>
              </w:rPr>
              <w:t xml:space="preserve">utline the impact of the solution on the client/ target audience. </w:t>
            </w:r>
          </w:p>
          <w:p w:rsidR="00797C94" w:rsidRPr="00330794" w:rsidRDefault="00797C94" w:rsidP="00797C94">
            <w:pPr>
              <w:pStyle w:val="Default"/>
              <w:rPr>
                <w:rFonts w:asciiTheme="minorHAnsi" w:hAnsiTheme="minorHAnsi"/>
                <w:sz w:val="20"/>
                <w:szCs w:val="20"/>
              </w:rPr>
            </w:pPr>
          </w:p>
        </w:tc>
      </w:tr>
    </w:tbl>
    <w:p w:rsidR="00797C94" w:rsidRPr="003018E5" w:rsidRDefault="00797C94" w:rsidP="00797C94">
      <w:pPr>
        <w:autoSpaceDE w:val="0"/>
        <w:autoSpaceDN w:val="0"/>
        <w:adjustRightInd w:val="0"/>
        <w:spacing w:after="0" w:line="240" w:lineRule="auto"/>
        <w:rPr>
          <w:b/>
          <w:bCs/>
          <w:sz w:val="24"/>
          <w:szCs w:val="24"/>
        </w:rPr>
      </w:pPr>
      <w:r w:rsidRPr="003018E5">
        <w:rPr>
          <w:b/>
          <w:bCs/>
          <w:sz w:val="24"/>
          <w:szCs w:val="24"/>
        </w:rPr>
        <w:lastRenderedPageBreak/>
        <w:t>Materials and Resources</w:t>
      </w:r>
      <w:r w:rsidR="00C14F9D">
        <w:rPr>
          <w:b/>
          <w:bCs/>
          <w:sz w:val="24"/>
          <w:szCs w:val="24"/>
        </w:rPr>
        <w:t>:</w:t>
      </w:r>
    </w:p>
    <w:p w:rsidR="00797C94" w:rsidRPr="003018E5" w:rsidRDefault="00797C94" w:rsidP="00955780">
      <w:pPr>
        <w:pStyle w:val="ListParagraph"/>
        <w:numPr>
          <w:ilvl w:val="0"/>
          <w:numId w:val="27"/>
        </w:numPr>
        <w:autoSpaceDE w:val="0"/>
        <w:autoSpaceDN w:val="0"/>
        <w:adjustRightInd w:val="0"/>
        <w:spacing w:after="0" w:line="240" w:lineRule="auto"/>
        <w:rPr>
          <w:sz w:val="24"/>
          <w:szCs w:val="24"/>
        </w:rPr>
      </w:pPr>
      <w:r w:rsidRPr="003018E5">
        <w:rPr>
          <w:sz w:val="24"/>
          <w:szCs w:val="24"/>
        </w:rPr>
        <w:t>Reference book: “computer concepts in action”</w:t>
      </w:r>
    </w:p>
    <w:p w:rsidR="00797C94" w:rsidRPr="003018E5" w:rsidRDefault="00797C94" w:rsidP="00955780">
      <w:pPr>
        <w:pStyle w:val="ListParagraph"/>
        <w:numPr>
          <w:ilvl w:val="0"/>
          <w:numId w:val="27"/>
        </w:numPr>
        <w:autoSpaceDE w:val="0"/>
        <w:autoSpaceDN w:val="0"/>
        <w:adjustRightInd w:val="0"/>
        <w:spacing w:after="0" w:line="240" w:lineRule="auto"/>
        <w:rPr>
          <w:sz w:val="24"/>
          <w:szCs w:val="24"/>
        </w:rPr>
      </w:pPr>
      <w:r w:rsidRPr="003018E5">
        <w:rPr>
          <w:sz w:val="24"/>
          <w:szCs w:val="24"/>
        </w:rPr>
        <w:t>Reference book: “101 Red hot ICT Starter”</w:t>
      </w:r>
    </w:p>
    <w:p w:rsidR="00797C94" w:rsidRPr="003018E5" w:rsidRDefault="00797C94" w:rsidP="00955780">
      <w:pPr>
        <w:pStyle w:val="ListParagraph"/>
        <w:numPr>
          <w:ilvl w:val="0"/>
          <w:numId w:val="27"/>
        </w:numPr>
        <w:autoSpaceDE w:val="0"/>
        <w:autoSpaceDN w:val="0"/>
        <w:adjustRightInd w:val="0"/>
        <w:spacing w:after="0" w:line="240" w:lineRule="auto"/>
        <w:rPr>
          <w:sz w:val="24"/>
          <w:szCs w:val="24"/>
        </w:rPr>
      </w:pPr>
      <w:r w:rsidRPr="003018E5">
        <w:rPr>
          <w:sz w:val="24"/>
          <w:szCs w:val="24"/>
        </w:rPr>
        <w:t>Web site: mrakour.weebly.com</w:t>
      </w:r>
    </w:p>
    <w:p w:rsidR="00797C94" w:rsidRPr="003018E5" w:rsidRDefault="00797C94" w:rsidP="00955780">
      <w:pPr>
        <w:pStyle w:val="ListParagraph"/>
        <w:numPr>
          <w:ilvl w:val="0"/>
          <w:numId w:val="27"/>
        </w:numPr>
        <w:autoSpaceDE w:val="0"/>
        <w:autoSpaceDN w:val="0"/>
        <w:adjustRightInd w:val="0"/>
        <w:spacing w:after="0" w:line="240" w:lineRule="auto"/>
        <w:rPr>
          <w:sz w:val="24"/>
          <w:szCs w:val="24"/>
        </w:rPr>
      </w:pPr>
      <w:r w:rsidRPr="003018E5">
        <w:rPr>
          <w:sz w:val="24"/>
          <w:szCs w:val="24"/>
        </w:rPr>
        <w:t>Internet resources</w:t>
      </w:r>
    </w:p>
    <w:p w:rsidR="00797C94" w:rsidRPr="003018E5" w:rsidRDefault="00797C94" w:rsidP="00955780">
      <w:pPr>
        <w:pStyle w:val="ListParagraph"/>
        <w:numPr>
          <w:ilvl w:val="0"/>
          <w:numId w:val="27"/>
        </w:numPr>
        <w:autoSpaceDE w:val="0"/>
        <w:autoSpaceDN w:val="0"/>
        <w:adjustRightInd w:val="0"/>
        <w:spacing w:after="0" w:line="240" w:lineRule="auto"/>
        <w:rPr>
          <w:sz w:val="24"/>
          <w:szCs w:val="24"/>
        </w:rPr>
      </w:pPr>
      <w:r w:rsidRPr="003018E5">
        <w:rPr>
          <w:sz w:val="24"/>
          <w:szCs w:val="24"/>
        </w:rPr>
        <w:t>School computers or student laptops</w:t>
      </w:r>
    </w:p>
    <w:p w:rsidR="00797C94" w:rsidRPr="003018E5" w:rsidRDefault="00797C94" w:rsidP="00955780">
      <w:pPr>
        <w:pStyle w:val="ListParagraph"/>
        <w:numPr>
          <w:ilvl w:val="0"/>
          <w:numId w:val="27"/>
        </w:numPr>
        <w:autoSpaceDE w:val="0"/>
        <w:autoSpaceDN w:val="0"/>
        <w:adjustRightInd w:val="0"/>
        <w:spacing w:after="0" w:line="240" w:lineRule="auto"/>
        <w:rPr>
          <w:sz w:val="24"/>
          <w:szCs w:val="24"/>
        </w:rPr>
      </w:pPr>
      <w:r w:rsidRPr="003018E5">
        <w:rPr>
          <w:sz w:val="24"/>
          <w:szCs w:val="24"/>
        </w:rPr>
        <w:t xml:space="preserve">School application software </w:t>
      </w:r>
    </w:p>
    <w:p w:rsidR="00797C94" w:rsidRPr="003018E5" w:rsidRDefault="00797C94" w:rsidP="00955780">
      <w:pPr>
        <w:pStyle w:val="ListParagraph"/>
        <w:numPr>
          <w:ilvl w:val="0"/>
          <w:numId w:val="27"/>
        </w:numPr>
        <w:autoSpaceDE w:val="0"/>
        <w:autoSpaceDN w:val="0"/>
        <w:adjustRightInd w:val="0"/>
        <w:spacing w:after="0" w:line="240" w:lineRule="auto"/>
        <w:rPr>
          <w:sz w:val="24"/>
          <w:szCs w:val="24"/>
        </w:rPr>
      </w:pPr>
      <w:r w:rsidRPr="003018E5">
        <w:rPr>
          <w:sz w:val="24"/>
          <w:szCs w:val="24"/>
        </w:rPr>
        <w:t xml:space="preserve">Handouts </w:t>
      </w:r>
    </w:p>
    <w:p w:rsidR="00797C94" w:rsidRPr="003018E5" w:rsidRDefault="00797C94" w:rsidP="00797C94">
      <w:pPr>
        <w:autoSpaceDE w:val="0"/>
        <w:autoSpaceDN w:val="0"/>
        <w:adjustRightInd w:val="0"/>
        <w:spacing w:after="0" w:line="240" w:lineRule="auto"/>
        <w:rPr>
          <w:b/>
          <w:bCs/>
          <w:sz w:val="24"/>
          <w:szCs w:val="24"/>
        </w:rPr>
      </w:pPr>
    </w:p>
    <w:p w:rsidR="00797C94" w:rsidRPr="003018E5" w:rsidRDefault="00797C94" w:rsidP="00797C94">
      <w:pPr>
        <w:spacing w:after="0" w:line="240" w:lineRule="auto"/>
        <w:rPr>
          <w:b/>
          <w:bCs/>
          <w:sz w:val="24"/>
          <w:szCs w:val="24"/>
        </w:rPr>
      </w:pPr>
      <w:r w:rsidRPr="003018E5">
        <w:rPr>
          <w:b/>
          <w:bCs/>
          <w:sz w:val="24"/>
          <w:szCs w:val="24"/>
        </w:rPr>
        <w:t>Units of Study</w:t>
      </w:r>
      <w:r w:rsidR="00C14F9D">
        <w:rPr>
          <w:b/>
          <w:bCs/>
          <w:sz w:val="24"/>
          <w:szCs w:val="24"/>
        </w:rPr>
        <w:t>:</w:t>
      </w:r>
    </w:p>
    <w:p w:rsidR="00797C94" w:rsidRPr="003018E5" w:rsidRDefault="00797C94" w:rsidP="00797C94">
      <w:pPr>
        <w:spacing w:after="0" w:line="240" w:lineRule="auto"/>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87"/>
        <w:gridCol w:w="5178"/>
      </w:tblGrid>
      <w:tr w:rsidR="003018E5" w:rsidRPr="003018E5" w:rsidTr="003018E5">
        <w:trPr>
          <w:trHeight w:val="253"/>
        </w:trPr>
        <w:tc>
          <w:tcPr>
            <w:tcW w:w="4387" w:type="dxa"/>
            <w:shd w:val="clear" w:color="auto" w:fill="BFBFBF" w:themeFill="background1" w:themeFillShade="BF"/>
          </w:tcPr>
          <w:p w:rsidR="003018E5" w:rsidRPr="003018E5" w:rsidRDefault="003018E5" w:rsidP="00797C94">
            <w:pPr>
              <w:autoSpaceDE w:val="0"/>
              <w:autoSpaceDN w:val="0"/>
              <w:adjustRightInd w:val="0"/>
              <w:spacing w:after="0" w:line="240" w:lineRule="auto"/>
              <w:ind w:left="360"/>
              <w:rPr>
                <w:rFonts w:cstheme="majorBidi"/>
                <w:b/>
                <w:bCs/>
                <w:color w:val="000000"/>
                <w:sz w:val="24"/>
                <w:szCs w:val="24"/>
              </w:rPr>
            </w:pPr>
            <w:r w:rsidRPr="003018E5">
              <w:rPr>
                <w:rFonts w:cstheme="majorBidi"/>
                <w:b/>
                <w:bCs/>
                <w:color w:val="000000"/>
                <w:sz w:val="24"/>
                <w:szCs w:val="24"/>
              </w:rPr>
              <w:t>Unit Title</w:t>
            </w:r>
          </w:p>
        </w:tc>
        <w:tc>
          <w:tcPr>
            <w:tcW w:w="5178" w:type="dxa"/>
            <w:shd w:val="clear" w:color="auto" w:fill="BFBFBF" w:themeFill="background1" w:themeFillShade="BF"/>
          </w:tcPr>
          <w:p w:rsidR="003018E5" w:rsidRPr="003018E5" w:rsidRDefault="003018E5" w:rsidP="00797C94">
            <w:pPr>
              <w:pStyle w:val="Tablebody"/>
              <w:autoSpaceDE w:val="0"/>
              <w:autoSpaceDN w:val="0"/>
              <w:adjustRightInd w:val="0"/>
              <w:spacing w:after="0"/>
              <w:ind w:left="360"/>
              <w:rPr>
                <w:rFonts w:asciiTheme="minorHAnsi" w:hAnsiTheme="minorHAnsi" w:cstheme="majorBidi"/>
                <w:b/>
                <w:bCs/>
                <w:color w:val="000000"/>
                <w:sz w:val="24"/>
                <w:szCs w:val="24"/>
                <w:lang w:val="en-US"/>
              </w:rPr>
            </w:pPr>
            <w:r w:rsidRPr="003018E5">
              <w:rPr>
                <w:rFonts w:asciiTheme="minorHAnsi" w:hAnsiTheme="minorHAnsi" w:cstheme="majorBidi"/>
                <w:b/>
                <w:bCs/>
                <w:color w:val="000000"/>
                <w:sz w:val="24"/>
                <w:szCs w:val="24"/>
                <w:lang w:val="en-US"/>
              </w:rPr>
              <w:t>Unit Question</w:t>
            </w:r>
          </w:p>
        </w:tc>
      </w:tr>
      <w:tr w:rsidR="003018E5" w:rsidRPr="003018E5" w:rsidTr="00C20A52">
        <w:trPr>
          <w:trHeight w:val="665"/>
        </w:trPr>
        <w:tc>
          <w:tcPr>
            <w:tcW w:w="4387" w:type="dxa"/>
          </w:tcPr>
          <w:p w:rsidR="003018E5" w:rsidRPr="003018E5" w:rsidRDefault="003018E5" w:rsidP="00797C94">
            <w:pPr>
              <w:autoSpaceDE w:val="0"/>
              <w:autoSpaceDN w:val="0"/>
              <w:adjustRightInd w:val="0"/>
              <w:spacing w:after="0" w:line="240" w:lineRule="auto"/>
              <w:ind w:left="360"/>
              <w:rPr>
                <w:rFonts w:cstheme="majorBidi"/>
                <w:color w:val="000000"/>
                <w:sz w:val="24"/>
                <w:szCs w:val="24"/>
              </w:rPr>
            </w:pPr>
            <w:r w:rsidRPr="003018E5">
              <w:rPr>
                <w:rFonts w:cstheme="majorBidi"/>
                <w:color w:val="000000"/>
                <w:sz w:val="24"/>
                <w:szCs w:val="24"/>
              </w:rPr>
              <w:t>What are the components(</w:t>
            </w:r>
          </w:p>
          <w:p w:rsidR="003018E5" w:rsidRPr="003018E5" w:rsidRDefault="003018E5" w:rsidP="00797C94">
            <w:pPr>
              <w:autoSpaceDE w:val="0"/>
              <w:autoSpaceDN w:val="0"/>
              <w:adjustRightInd w:val="0"/>
              <w:spacing w:after="0" w:line="240" w:lineRule="auto"/>
              <w:ind w:left="360"/>
              <w:rPr>
                <w:rFonts w:cstheme="majorBidi"/>
                <w:color w:val="000000"/>
                <w:sz w:val="24"/>
                <w:szCs w:val="24"/>
              </w:rPr>
            </w:pPr>
            <w:r w:rsidRPr="003018E5">
              <w:rPr>
                <w:rFonts w:cstheme="majorBidi"/>
                <w:color w:val="000000"/>
                <w:sz w:val="24"/>
                <w:szCs w:val="24"/>
              </w:rPr>
              <w:t>Computer hardware and software)</w:t>
            </w:r>
          </w:p>
        </w:tc>
        <w:tc>
          <w:tcPr>
            <w:tcW w:w="5178" w:type="dxa"/>
          </w:tcPr>
          <w:p w:rsidR="003018E5" w:rsidRPr="003018E5" w:rsidRDefault="003018E5" w:rsidP="00797C94">
            <w:pPr>
              <w:pStyle w:val="Tablebody"/>
              <w:autoSpaceDE w:val="0"/>
              <w:autoSpaceDN w:val="0"/>
              <w:adjustRightInd w:val="0"/>
              <w:spacing w:after="0"/>
              <w:ind w:left="360"/>
              <w:rPr>
                <w:rFonts w:asciiTheme="minorHAnsi" w:hAnsiTheme="minorHAnsi" w:cstheme="majorBidi"/>
                <w:color w:val="000000"/>
                <w:sz w:val="24"/>
                <w:szCs w:val="24"/>
              </w:rPr>
            </w:pPr>
            <w:r w:rsidRPr="003018E5">
              <w:rPr>
                <w:rFonts w:asciiTheme="minorHAnsi" w:eastAsia="Calibri" w:hAnsiTheme="minorHAnsi" w:cstheme="majorBidi"/>
                <w:color w:val="000000"/>
                <w:sz w:val="24"/>
                <w:szCs w:val="24"/>
                <w:lang w:val="en-US"/>
              </w:rPr>
              <w:t>How can the computer be used to address a real-life need?</w:t>
            </w:r>
          </w:p>
        </w:tc>
      </w:tr>
      <w:tr w:rsidR="003018E5" w:rsidRPr="003018E5" w:rsidTr="00C20A52">
        <w:trPr>
          <w:trHeight w:val="539"/>
        </w:trPr>
        <w:tc>
          <w:tcPr>
            <w:tcW w:w="4387" w:type="dxa"/>
          </w:tcPr>
          <w:p w:rsidR="003018E5" w:rsidRPr="003018E5" w:rsidRDefault="003018E5" w:rsidP="00797C94">
            <w:pPr>
              <w:autoSpaceDE w:val="0"/>
              <w:autoSpaceDN w:val="0"/>
              <w:adjustRightInd w:val="0"/>
              <w:spacing w:after="0" w:line="240" w:lineRule="auto"/>
              <w:ind w:left="360"/>
              <w:rPr>
                <w:rFonts w:cstheme="majorBidi"/>
                <w:color w:val="000000"/>
                <w:sz w:val="24"/>
                <w:szCs w:val="24"/>
              </w:rPr>
            </w:pPr>
            <w:r w:rsidRPr="003018E5">
              <w:rPr>
                <w:rFonts w:cstheme="majorBidi"/>
                <w:color w:val="000000"/>
                <w:sz w:val="24"/>
                <w:szCs w:val="24"/>
              </w:rPr>
              <w:t>Help( Use Microsoft Windows and Word)</w:t>
            </w:r>
          </w:p>
        </w:tc>
        <w:tc>
          <w:tcPr>
            <w:tcW w:w="5178" w:type="dxa"/>
          </w:tcPr>
          <w:p w:rsidR="003018E5" w:rsidRPr="003018E5" w:rsidRDefault="003018E5" w:rsidP="00797C94">
            <w:pPr>
              <w:pStyle w:val="Tablebody"/>
              <w:autoSpaceDE w:val="0"/>
              <w:autoSpaceDN w:val="0"/>
              <w:adjustRightInd w:val="0"/>
              <w:spacing w:after="0"/>
              <w:ind w:left="360"/>
              <w:rPr>
                <w:rFonts w:asciiTheme="minorHAnsi" w:hAnsiTheme="minorHAnsi" w:cstheme="majorBidi"/>
                <w:color w:val="000000"/>
                <w:sz w:val="24"/>
                <w:szCs w:val="24"/>
                <w:lang w:val="en-US"/>
              </w:rPr>
            </w:pPr>
            <w:r w:rsidRPr="003018E5">
              <w:rPr>
                <w:rFonts w:asciiTheme="minorHAnsi" w:hAnsiTheme="minorHAnsi" w:cstheme="majorBidi"/>
                <w:color w:val="000000"/>
                <w:sz w:val="24"/>
                <w:szCs w:val="24"/>
                <w:lang w:val="en-US"/>
              </w:rPr>
              <w:t>How can I use advertisement tools to raise funds for our community?</w:t>
            </w:r>
          </w:p>
        </w:tc>
      </w:tr>
      <w:tr w:rsidR="003018E5" w:rsidRPr="003018E5" w:rsidTr="00C20A52">
        <w:trPr>
          <w:trHeight w:val="557"/>
        </w:trPr>
        <w:tc>
          <w:tcPr>
            <w:tcW w:w="4387" w:type="dxa"/>
          </w:tcPr>
          <w:p w:rsidR="003018E5" w:rsidRPr="003018E5" w:rsidRDefault="003018E5" w:rsidP="00797C94">
            <w:pPr>
              <w:autoSpaceDE w:val="0"/>
              <w:autoSpaceDN w:val="0"/>
              <w:adjustRightInd w:val="0"/>
              <w:spacing w:after="0" w:line="240" w:lineRule="auto"/>
              <w:ind w:left="360"/>
              <w:rPr>
                <w:rFonts w:cstheme="majorBidi"/>
                <w:color w:val="000000"/>
                <w:sz w:val="24"/>
                <w:szCs w:val="24"/>
              </w:rPr>
            </w:pPr>
            <w:r w:rsidRPr="003018E5">
              <w:rPr>
                <w:rFonts w:cstheme="majorBidi"/>
                <w:color w:val="000000"/>
                <w:sz w:val="24"/>
                <w:szCs w:val="24"/>
              </w:rPr>
              <w:t>Spread sheet processors</w:t>
            </w:r>
          </w:p>
        </w:tc>
        <w:tc>
          <w:tcPr>
            <w:tcW w:w="5178" w:type="dxa"/>
          </w:tcPr>
          <w:p w:rsidR="003018E5" w:rsidRPr="003018E5" w:rsidRDefault="003018E5" w:rsidP="00797C94">
            <w:pPr>
              <w:autoSpaceDE w:val="0"/>
              <w:autoSpaceDN w:val="0"/>
              <w:adjustRightInd w:val="0"/>
              <w:spacing w:after="0" w:line="240" w:lineRule="auto"/>
              <w:ind w:left="360"/>
              <w:rPr>
                <w:rFonts w:cstheme="majorBidi"/>
                <w:color w:val="000000"/>
                <w:sz w:val="24"/>
                <w:szCs w:val="24"/>
              </w:rPr>
            </w:pPr>
            <w:r w:rsidRPr="003018E5">
              <w:rPr>
                <w:rFonts w:cstheme="majorBidi"/>
                <w:color w:val="000000"/>
                <w:sz w:val="24"/>
                <w:szCs w:val="24"/>
              </w:rPr>
              <w:t>How to arrange data and use the main tools that help in working with them?</w:t>
            </w:r>
          </w:p>
        </w:tc>
      </w:tr>
      <w:tr w:rsidR="003018E5" w:rsidRPr="003018E5" w:rsidTr="003018E5">
        <w:trPr>
          <w:trHeight w:val="520"/>
        </w:trPr>
        <w:tc>
          <w:tcPr>
            <w:tcW w:w="4387" w:type="dxa"/>
          </w:tcPr>
          <w:p w:rsidR="003018E5" w:rsidRPr="003018E5" w:rsidRDefault="003018E5" w:rsidP="00797C94">
            <w:pPr>
              <w:autoSpaceDE w:val="0"/>
              <w:autoSpaceDN w:val="0"/>
              <w:adjustRightInd w:val="0"/>
              <w:spacing w:after="0" w:line="240" w:lineRule="auto"/>
              <w:ind w:left="360"/>
              <w:rPr>
                <w:rFonts w:cstheme="majorBidi"/>
                <w:color w:val="000000"/>
                <w:sz w:val="24"/>
                <w:szCs w:val="24"/>
              </w:rPr>
            </w:pPr>
            <w:r w:rsidRPr="003018E5">
              <w:rPr>
                <w:rFonts w:cstheme="majorBidi"/>
                <w:color w:val="000000"/>
                <w:sz w:val="24"/>
                <w:szCs w:val="24"/>
              </w:rPr>
              <w:t>Digital Storytelling (Pc Health and security)</w:t>
            </w:r>
          </w:p>
        </w:tc>
        <w:tc>
          <w:tcPr>
            <w:tcW w:w="5178" w:type="dxa"/>
          </w:tcPr>
          <w:p w:rsidR="003018E5" w:rsidRPr="003018E5" w:rsidRDefault="003018E5" w:rsidP="00797C94">
            <w:pPr>
              <w:autoSpaceDE w:val="0"/>
              <w:autoSpaceDN w:val="0"/>
              <w:adjustRightInd w:val="0"/>
              <w:spacing w:after="0" w:line="240" w:lineRule="auto"/>
              <w:ind w:left="360"/>
              <w:rPr>
                <w:rFonts w:cstheme="majorBidi"/>
                <w:color w:val="000000"/>
                <w:sz w:val="24"/>
                <w:szCs w:val="24"/>
              </w:rPr>
            </w:pPr>
            <w:r w:rsidRPr="003018E5">
              <w:rPr>
                <w:rFonts w:cstheme="majorBidi"/>
                <w:color w:val="000000"/>
                <w:sz w:val="24"/>
                <w:szCs w:val="24"/>
              </w:rPr>
              <w:t>What makes a good digital story?</w:t>
            </w:r>
          </w:p>
        </w:tc>
      </w:tr>
      <w:tr w:rsidR="003018E5" w:rsidRPr="003018E5" w:rsidTr="00C20A52">
        <w:trPr>
          <w:trHeight w:val="548"/>
        </w:trPr>
        <w:tc>
          <w:tcPr>
            <w:tcW w:w="4387" w:type="dxa"/>
          </w:tcPr>
          <w:p w:rsidR="003018E5" w:rsidRPr="003018E5" w:rsidRDefault="003018E5" w:rsidP="00797C94">
            <w:pPr>
              <w:autoSpaceDE w:val="0"/>
              <w:autoSpaceDN w:val="0"/>
              <w:adjustRightInd w:val="0"/>
              <w:spacing w:after="0" w:line="240" w:lineRule="auto"/>
              <w:ind w:left="360"/>
              <w:rPr>
                <w:rFonts w:cstheme="majorBidi"/>
                <w:color w:val="000000"/>
                <w:sz w:val="24"/>
                <w:szCs w:val="24"/>
              </w:rPr>
            </w:pPr>
            <w:r w:rsidRPr="003018E5">
              <w:rPr>
                <w:rFonts w:cstheme="majorBidi"/>
                <w:color w:val="000000"/>
                <w:sz w:val="24"/>
                <w:szCs w:val="24"/>
              </w:rPr>
              <w:t>Can You Hear Me Now ( Ethical issues)</w:t>
            </w:r>
          </w:p>
        </w:tc>
        <w:tc>
          <w:tcPr>
            <w:tcW w:w="5178" w:type="dxa"/>
          </w:tcPr>
          <w:p w:rsidR="003018E5" w:rsidRPr="003018E5" w:rsidRDefault="003018E5" w:rsidP="00797C94">
            <w:pPr>
              <w:pStyle w:val="Tablebody"/>
              <w:autoSpaceDE w:val="0"/>
              <w:autoSpaceDN w:val="0"/>
              <w:adjustRightInd w:val="0"/>
              <w:spacing w:after="0"/>
              <w:ind w:left="360"/>
              <w:rPr>
                <w:rFonts w:asciiTheme="minorHAnsi" w:hAnsiTheme="minorHAnsi" w:cstheme="majorBidi"/>
                <w:color w:val="000000"/>
                <w:sz w:val="24"/>
                <w:szCs w:val="24"/>
              </w:rPr>
            </w:pPr>
            <w:r w:rsidRPr="003018E5">
              <w:rPr>
                <w:rFonts w:asciiTheme="minorHAnsi" w:hAnsiTheme="minorHAnsi" w:cstheme="majorBidi"/>
                <w:color w:val="000000"/>
                <w:sz w:val="24"/>
                <w:szCs w:val="24"/>
              </w:rPr>
              <w:t>How do I communicate my understanding with the use of ethical code?</w:t>
            </w:r>
          </w:p>
        </w:tc>
      </w:tr>
    </w:tbl>
    <w:p w:rsidR="00797C94" w:rsidRPr="003018E5" w:rsidRDefault="00797C94" w:rsidP="00797C94">
      <w:pPr>
        <w:spacing w:after="0" w:line="240" w:lineRule="auto"/>
        <w:rPr>
          <w:sz w:val="24"/>
          <w:szCs w:val="24"/>
        </w:rPr>
      </w:pPr>
    </w:p>
    <w:p w:rsidR="00797C94" w:rsidRDefault="00797C94" w:rsidP="00797C94">
      <w:pPr>
        <w:spacing w:after="0" w:line="240" w:lineRule="auto"/>
        <w:rPr>
          <w:b/>
          <w:sz w:val="24"/>
          <w:szCs w:val="24"/>
        </w:rPr>
      </w:pPr>
      <w:r w:rsidRPr="003018E5">
        <w:rPr>
          <w:b/>
          <w:sz w:val="24"/>
          <w:szCs w:val="24"/>
        </w:rPr>
        <w:t>MYP Criteria for Assessment</w:t>
      </w:r>
      <w:r w:rsidR="00C14F9D">
        <w:rPr>
          <w:b/>
          <w:sz w:val="24"/>
          <w:szCs w:val="24"/>
        </w:rPr>
        <w:t>:</w:t>
      </w:r>
    </w:p>
    <w:p w:rsidR="00330794" w:rsidRPr="003018E5" w:rsidRDefault="00330794" w:rsidP="00C6721E">
      <w:pPr>
        <w:pStyle w:val="Pa22"/>
        <w:framePr w:hSpace="180" w:wrap="around" w:vAnchor="text" w:hAnchor="margin" w:y="490"/>
        <w:tabs>
          <w:tab w:val="left" w:pos="2832"/>
          <w:tab w:val="left" w:pos="5664"/>
        </w:tabs>
        <w:spacing w:line="240" w:lineRule="auto"/>
        <w:rPr>
          <w:rFonts w:asciiTheme="minorHAnsi" w:hAnsiTheme="minorHAnsi" w:cs="Myriad Pro"/>
          <w:color w:val="000000"/>
        </w:rPr>
      </w:pPr>
      <w:r w:rsidRPr="003018E5">
        <w:rPr>
          <w:rFonts w:asciiTheme="minorHAnsi" w:hAnsiTheme="minorHAnsi" w:cs="Myriad Pro"/>
          <w:b/>
          <w:bCs/>
          <w:color w:val="000000"/>
        </w:rPr>
        <w:t xml:space="preserve">Criterion A </w:t>
      </w:r>
      <w:r w:rsidRPr="003018E5">
        <w:rPr>
          <w:rFonts w:asciiTheme="minorHAnsi" w:hAnsiTheme="minorHAnsi" w:cs="Myriad Pro"/>
          <w:color w:val="000000"/>
        </w:rPr>
        <w:tab/>
        <w:t xml:space="preserve">Inquiring and analysing </w:t>
      </w:r>
      <w:r w:rsidRPr="003018E5">
        <w:rPr>
          <w:rFonts w:asciiTheme="minorHAnsi" w:hAnsiTheme="minorHAnsi" w:cs="Myriad Pro"/>
          <w:color w:val="000000"/>
        </w:rPr>
        <w:tab/>
      </w:r>
      <w:r w:rsidRPr="003018E5">
        <w:rPr>
          <w:rFonts w:asciiTheme="minorHAnsi" w:hAnsiTheme="minorHAnsi" w:cs="Myriad Pro"/>
          <w:b/>
          <w:bCs/>
          <w:color w:val="000000"/>
        </w:rPr>
        <w:t xml:space="preserve">Maximum 8 </w:t>
      </w:r>
    </w:p>
    <w:p w:rsidR="00330794" w:rsidRPr="003018E5" w:rsidRDefault="00330794" w:rsidP="00C6721E">
      <w:pPr>
        <w:pStyle w:val="Pa22"/>
        <w:framePr w:hSpace="180" w:wrap="around" w:vAnchor="text" w:hAnchor="margin" w:y="490"/>
        <w:tabs>
          <w:tab w:val="left" w:pos="2832"/>
          <w:tab w:val="left" w:pos="5664"/>
        </w:tabs>
        <w:spacing w:line="240" w:lineRule="auto"/>
        <w:rPr>
          <w:rFonts w:asciiTheme="minorHAnsi" w:hAnsiTheme="minorHAnsi" w:cs="Myriad Pro"/>
          <w:color w:val="000000"/>
        </w:rPr>
      </w:pPr>
      <w:r w:rsidRPr="003018E5">
        <w:rPr>
          <w:rFonts w:asciiTheme="minorHAnsi" w:hAnsiTheme="minorHAnsi" w:cs="Myriad Pro"/>
          <w:b/>
          <w:bCs/>
          <w:color w:val="000000"/>
        </w:rPr>
        <w:t xml:space="preserve">Criterion B </w:t>
      </w:r>
      <w:r w:rsidRPr="003018E5">
        <w:rPr>
          <w:rFonts w:asciiTheme="minorHAnsi" w:hAnsiTheme="minorHAnsi" w:cs="Myriad Pro"/>
          <w:color w:val="000000"/>
        </w:rPr>
        <w:tab/>
        <w:t xml:space="preserve">Developing ideas </w:t>
      </w:r>
      <w:r w:rsidRPr="003018E5">
        <w:rPr>
          <w:rFonts w:asciiTheme="minorHAnsi" w:hAnsiTheme="minorHAnsi" w:cs="Myriad Pro"/>
          <w:color w:val="000000"/>
        </w:rPr>
        <w:tab/>
      </w:r>
      <w:r w:rsidRPr="003018E5">
        <w:rPr>
          <w:rFonts w:asciiTheme="minorHAnsi" w:hAnsiTheme="minorHAnsi" w:cs="Myriad Pro"/>
          <w:b/>
          <w:bCs/>
          <w:color w:val="000000"/>
        </w:rPr>
        <w:t xml:space="preserve">Maximum 8 </w:t>
      </w:r>
    </w:p>
    <w:p w:rsidR="00330794" w:rsidRPr="003018E5" w:rsidRDefault="00330794" w:rsidP="00C6721E">
      <w:pPr>
        <w:pStyle w:val="Pa22"/>
        <w:framePr w:hSpace="180" w:wrap="around" w:vAnchor="text" w:hAnchor="margin" w:y="490"/>
        <w:tabs>
          <w:tab w:val="left" w:pos="2832"/>
          <w:tab w:val="left" w:pos="5664"/>
        </w:tabs>
        <w:spacing w:line="240" w:lineRule="auto"/>
        <w:rPr>
          <w:rFonts w:asciiTheme="minorHAnsi" w:hAnsiTheme="minorHAnsi" w:cs="Myriad Pro"/>
          <w:color w:val="000000"/>
        </w:rPr>
      </w:pPr>
      <w:r w:rsidRPr="003018E5">
        <w:rPr>
          <w:rFonts w:asciiTheme="minorHAnsi" w:hAnsiTheme="minorHAnsi" w:cs="Myriad Pro"/>
          <w:b/>
          <w:bCs/>
          <w:color w:val="000000"/>
        </w:rPr>
        <w:t xml:space="preserve">Criterion C </w:t>
      </w:r>
      <w:r w:rsidRPr="003018E5">
        <w:rPr>
          <w:rFonts w:asciiTheme="minorHAnsi" w:hAnsiTheme="minorHAnsi" w:cs="Myriad Pro"/>
          <w:color w:val="000000"/>
        </w:rPr>
        <w:tab/>
        <w:t xml:space="preserve">Creating the solution </w:t>
      </w:r>
      <w:r w:rsidRPr="003018E5">
        <w:rPr>
          <w:rFonts w:asciiTheme="minorHAnsi" w:hAnsiTheme="minorHAnsi" w:cs="Myriad Pro"/>
          <w:color w:val="000000"/>
        </w:rPr>
        <w:tab/>
      </w:r>
      <w:r w:rsidRPr="003018E5">
        <w:rPr>
          <w:rFonts w:asciiTheme="minorHAnsi" w:hAnsiTheme="minorHAnsi" w:cs="Myriad Pro"/>
          <w:b/>
          <w:bCs/>
          <w:color w:val="000000"/>
        </w:rPr>
        <w:t xml:space="preserve">Maximum 8 </w:t>
      </w:r>
    </w:p>
    <w:p w:rsidR="00330794" w:rsidRPr="003018E5" w:rsidRDefault="00330794" w:rsidP="00C6721E">
      <w:pPr>
        <w:pStyle w:val="Pa22"/>
        <w:framePr w:hSpace="180" w:wrap="around" w:vAnchor="text" w:hAnchor="margin" w:y="490"/>
        <w:tabs>
          <w:tab w:val="left" w:pos="2832"/>
          <w:tab w:val="left" w:pos="5664"/>
        </w:tabs>
        <w:spacing w:line="240" w:lineRule="auto"/>
        <w:rPr>
          <w:rFonts w:asciiTheme="minorHAnsi" w:hAnsiTheme="minorHAnsi" w:cs="Myriad Pro"/>
          <w:color w:val="000000"/>
        </w:rPr>
      </w:pPr>
      <w:r w:rsidRPr="003018E5">
        <w:rPr>
          <w:rFonts w:asciiTheme="minorHAnsi" w:hAnsiTheme="minorHAnsi" w:cs="Myriad Pro"/>
          <w:b/>
          <w:bCs/>
          <w:color w:val="000000"/>
        </w:rPr>
        <w:t xml:space="preserve">Criterion D </w:t>
      </w:r>
      <w:r w:rsidRPr="003018E5">
        <w:rPr>
          <w:rFonts w:asciiTheme="minorHAnsi" w:hAnsiTheme="minorHAnsi" w:cs="Myriad Pro"/>
          <w:color w:val="000000"/>
        </w:rPr>
        <w:tab/>
        <w:t xml:space="preserve">Evaluating </w:t>
      </w:r>
      <w:r w:rsidRPr="003018E5">
        <w:rPr>
          <w:rFonts w:asciiTheme="minorHAnsi" w:hAnsiTheme="minorHAnsi" w:cs="Myriad Pro"/>
          <w:color w:val="000000"/>
        </w:rPr>
        <w:tab/>
      </w:r>
      <w:r w:rsidRPr="003018E5">
        <w:rPr>
          <w:rFonts w:asciiTheme="minorHAnsi" w:hAnsiTheme="minorHAnsi" w:cs="Myriad Pro"/>
          <w:b/>
          <w:bCs/>
          <w:color w:val="000000"/>
        </w:rPr>
        <w:t xml:space="preserve">Maximum 8 </w:t>
      </w:r>
    </w:p>
    <w:p w:rsidR="003018E5" w:rsidRPr="003018E5" w:rsidRDefault="003018E5" w:rsidP="00797C94">
      <w:pPr>
        <w:spacing w:after="0" w:line="240" w:lineRule="auto"/>
        <w:rPr>
          <w:sz w:val="24"/>
          <w:szCs w:val="24"/>
        </w:rPr>
      </w:pPr>
      <w:r w:rsidRPr="003018E5">
        <w:rPr>
          <w:sz w:val="24"/>
          <w:szCs w:val="24"/>
        </w:rPr>
        <w:t>Students will be assessed against the following Criteria/Objectives in a variety of ways.</w:t>
      </w:r>
    </w:p>
    <w:p w:rsidR="00330794" w:rsidRDefault="00330794" w:rsidP="00797C94">
      <w:pPr>
        <w:spacing w:after="0" w:line="240" w:lineRule="auto"/>
        <w:rPr>
          <w:sz w:val="24"/>
          <w:szCs w:val="24"/>
        </w:rPr>
      </w:pPr>
    </w:p>
    <w:p w:rsidR="00797C94" w:rsidRPr="003018E5" w:rsidRDefault="00797C94" w:rsidP="00797C94">
      <w:pPr>
        <w:spacing w:after="0" w:line="240" w:lineRule="auto"/>
        <w:rPr>
          <w:b/>
          <w:sz w:val="24"/>
          <w:szCs w:val="24"/>
        </w:rPr>
      </w:pPr>
      <w:r w:rsidRPr="003018E5">
        <w:rPr>
          <w:b/>
          <w:sz w:val="24"/>
          <w:szCs w:val="24"/>
        </w:rPr>
        <w:t>Classroom Expectations</w:t>
      </w:r>
      <w:r w:rsidR="00C14F9D">
        <w:rPr>
          <w:b/>
          <w:sz w:val="24"/>
          <w:szCs w:val="24"/>
        </w:rPr>
        <w:t>:</w:t>
      </w:r>
    </w:p>
    <w:p w:rsidR="00797C94" w:rsidRPr="003018E5" w:rsidRDefault="00797C94" w:rsidP="00955780">
      <w:pPr>
        <w:numPr>
          <w:ilvl w:val="0"/>
          <w:numId w:val="26"/>
        </w:numPr>
        <w:spacing w:after="0" w:line="240" w:lineRule="auto"/>
        <w:jc w:val="both"/>
        <w:rPr>
          <w:rFonts w:cstheme="majorBidi"/>
          <w:color w:val="000000"/>
          <w:sz w:val="24"/>
          <w:szCs w:val="24"/>
        </w:rPr>
      </w:pPr>
      <w:r w:rsidRPr="003018E5">
        <w:rPr>
          <w:rFonts w:cstheme="majorBidi"/>
          <w:color w:val="000000"/>
          <w:sz w:val="24"/>
          <w:szCs w:val="24"/>
        </w:rPr>
        <w:t>Students will never leave handouts behind.</w:t>
      </w:r>
    </w:p>
    <w:p w:rsidR="00797C94" w:rsidRPr="003018E5" w:rsidRDefault="00797C94" w:rsidP="00955780">
      <w:pPr>
        <w:numPr>
          <w:ilvl w:val="0"/>
          <w:numId w:val="26"/>
        </w:numPr>
        <w:spacing w:after="0" w:line="240" w:lineRule="auto"/>
        <w:jc w:val="both"/>
        <w:rPr>
          <w:rFonts w:cstheme="majorBidi"/>
          <w:color w:val="000000"/>
          <w:sz w:val="24"/>
          <w:szCs w:val="24"/>
        </w:rPr>
      </w:pPr>
      <w:r w:rsidRPr="003018E5">
        <w:rPr>
          <w:rFonts w:cstheme="majorBidi"/>
          <w:color w:val="000000"/>
          <w:sz w:val="24"/>
          <w:szCs w:val="24"/>
        </w:rPr>
        <w:t>Students will always leave their place as clean and organized as it was.</w:t>
      </w:r>
    </w:p>
    <w:p w:rsidR="00797C94" w:rsidRPr="003018E5" w:rsidRDefault="00797C94" w:rsidP="00955780">
      <w:pPr>
        <w:numPr>
          <w:ilvl w:val="0"/>
          <w:numId w:val="26"/>
        </w:numPr>
        <w:spacing w:after="0" w:line="240" w:lineRule="auto"/>
        <w:jc w:val="both"/>
        <w:rPr>
          <w:rFonts w:cstheme="majorBidi"/>
          <w:color w:val="000000"/>
          <w:sz w:val="24"/>
          <w:szCs w:val="24"/>
        </w:rPr>
      </w:pPr>
      <w:r w:rsidRPr="003018E5">
        <w:rPr>
          <w:rFonts w:cstheme="majorBidi"/>
          <w:color w:val="000000"/>
          <w:sz w:val="24"/>
          <w:szCs w:val="24"/>
        </w:rPr>
        <w:t>Students will always bring all required materials to class.</w:t>
      </w:r>
    </w:p>
    <w:p w:rsidR="00797C94" w:rsidRPr="003018E5" w:rsidRDefault="00797C94" w:rsidP="00955780">
      <w:pPr>
        <w:numPr>
          <w:ilvl w:val="0"/>
          <w:numId w:val="26"/>
        </w:numPr>
        <w:spacing w:after="0" w:line="240" w:lineRule="auto"/>
        <w:jc w:val="both"/>
        <w:rPr>
          <w:rFonts w:cstheme="majorBidi"/>
          <w:color w:val="000000"/>
          <w:sz w:val="24"/>
          <w:szCs w:val="24"/>
        </w:rPr>
      </w:pPr>
      <w:r w:rsidRPr="003018E5">
        <w:rPr>
          <w:rFonts w:cstheme="majorBidi"/>
          <w:color w:val="000000"/>
          <w:sz w:val="24"/>
          <w:szCs w:val="24"/>
        </w:rPr>
        <w:t>Students will always have all homework completed on time.  Incomplete homework will result in lunch detention and grade deduction.</w:t>
      </w:r>
    </w:p>
    <w:p w:rsidR="00797C94" w:rsidRPr="003018E5" w:rsidRDefault="00797C94" w:rsidP="00955780">
      <w:pPr>
        <w:numPr>
          <w:ilvl w:val="0"/>
          <w:numId w:val="26"/>
        </w:numPr>
        <w:spacing w:after="0" w:line="240" w:lineRule="auto"/>
        <w:jc w:val="both"/>
        <w:rPr>
          <w:rFonts w:cstheme="majorBidi"/>
          <w:color w:val="000000"/>
          <w:sz w:val="24"/>
          <w:szCs w:val="24"/>
        </w:rPr>
      </w:pPr>
      <w:r w:rsidRPr="003018E5">
        <w:rPr>
          <w:rFonts w:cstheme="majorBidi"/>
          <w:color w:val="000000"/>
          <w:sz w:val="24"/>
          <w:szCs w:val="24"/>
        </w:rPr>
        <w:t xml:space="preserve">Students will not chew gum, drink, or </w:t>
      </w:r>
      <w:r w:rsidR="00FD0CB0" w:rsidRPr="003018E5">
        <w:rPr>
          <w:rFonts w:cstheme="majorBidi"/>
          <w:color w:val="000000"/>
          <w:sz w:val="24"/>
          <w:szCs w:val="24"/>
        </w:rPr>
        <w:t>eat in</w:t>
      </w:r>
      <w:r w:rsidRPr="003018E5">
        <w:rPr>
          <w:rFonts w:cstheme="majorBidi"/>
          <w:color w:val="000000"/>
          <w:sz w:val="24"/>
          <w:szCs w:val="24"/>
        </w:rPr>
        <w:t xml:space="preserve"> class.</w:t>
      </w:r>
    </w:p>
    <w:p w:rsidR="00797C94" w:rsidRPr="003018E5" w:rsidRDefault="00797C94" w:rsidP="00955780">
      <w:pPr>
        <w:numPr>
          <w:ilvl w:val="0"/>
          <w:numId w:val="26"/>
        </w:numPr>
        <w:spacing w:after="0" w:line="240" w:lineRule="auto"/>
        <w:jc w:val="both"/>
        <w:rPr>
          <w:rFonts w:cstheme="majorBidi"/>
          <w:color w:val="000000"/>
          <w:sz w:val="24"/>
          <w:szCs w:val="24"/>
        </w:rPr>
      </w:pPr>
      <w:r w:rsidRPr="003018E5">
        <w:rPr>
          <w:rFonts w:cstheme="majorBidi"/>
          <w:color w:val="000000"/>
          <w:sz w:val="24"/>
          <w:szCs w:val="24"/>
        </w:rPr>
        <w:t>My students and I will respect the school’s and other people’s property and feelings.</w:t>
      </w:r>
    </w:p>
    <w:p w:rsidR="00797C94" w:rsidRPr="003018E5" w:rsidRDefault="00797C94" w:rsidP="00955780">
      <w:pPr>
        <w:numPr>
          <w:ilvl w:val="0"/>
          <w:numId w:val="26"/>
        </w:numPr>
        <w:spacing w:after="0" w:line="240" w:lineRule="auto"/>
        <w:jc w:val="both"/>
        <w:rPr>
          <w:rFonts w:cstheme="majorBidi"/>
          <w:color w:val="000000"/>
          <w:sz w:val="24"/>
          <w:szCs w:val="24"/>
        </w:rPr>
      </w:pPr>
      <w:r w:rsidRPr="003018E5">
        <w:rPr>
          <w:rFonts w:cstheme="majorBidi"/>
          <w:color w:val="000000"/>
          <w:sz w:val="24"/>
          <w:szCs w:val="24"/>
        </w:rPr>
        <w:t>Students copying or cheating on homework, quizzes, or tests will receive a zero on that quiz or test.</w:t>
      </w:r>
    </w:p>
    <w:p w:rsidR="00797C94" w:rsidRPr="003018E5" w:rsidRDefault="00797C94" w:rsidP="00955780">
      <w:pPr>
        <w:numPr>
          <w:ilvl w:val="0"/>
          <w:numId w:val="26"/>
        </w:numPr>
        <w:spacing w:after="0" w:line="240" w:lineRule="auto"/>
        <w:jc w:val="both"/>
        <w:rPr>
          <w:rFonts w:cstheme="majorBidi"/>
          <w:color w:val="000000"/>
          <w:sz w:val="24"/>
          <w:szCs w:val="24"/>
        </w:rPr>
      </w:pPr>
      <w:r w:rsidRPr="003018E5">
        <w:rPr>
          <w:rFonts w:cstheme="majorBidi"/>
          <w:color w:val="000000"/>
          <w:sz w:val="24"/>
          <w:szCs w:val="24"/>
        </w:rPr>
        <w:t>If a student is absent for a quiz or test, the quiz or test will be taken the next class, if the school permits.</w:t>
      </w:r>
    </w:p>
    <w:p w:rsidR="00797C94" w:rsidRPr="003018E5" w:rsidRDefault="00797C94" w:rsidP="00955780">
      <w:pPr>
        <w:numPr>
          <w:ilvl w:val="0"/>
          <w:numId w:val="26"/>
        </w:numPr>
        <w:spacing w:after="0" w:line="240" w:lineRule="auto"/>
        <w:jc w:val="both"/>
        <w:rPr>
          <w:rFonts w:cstheme="majorBidi"/>
          <w:color w:val="000000"/>
          <w:sz w:val="24"/>
          <w:szCs w:val="24"/>
        </w:rPr>
      </w:pPr>
      <w:r w:rsidRPr="003018E5">
        <w:rPr>
          <w:rFonts w:cstheme="majorBidi"/>
          <w:color w:val="000000"/>
          <w:sz w:val="24"/>
          <w:szCs w:val="24"/>
        </w:rPr>
        <w:t>Students will ask for help if they don’t understand.</w:t>
      </w:r>
    </w:p>
    <w:p w:rsidR="00797C94" w:rsidRPr="003018E5" w:rsidRDefault="00797C94" w:rsidP="00955780">
      <w:pPr>
        <w:numPr>
          <w:ilvl w:val="0"/>
          <w:numId w:val="26"/>
        </w:numPr>
        <w:spacing w:after="0" w:line="240" w:lineRule="auto"/>
        <w:jc w:val="both"/>
        <w:rPr>
          <w:rFonts w:cstheme="majorBidi"/>
          <w:color w:val="000000"/>
          <w:sz w:val="24"/>
          <w:szCs w:val="24"/>
        </w:rPr>
      </w:pPr>
      <w:r w:rsidRPr="003018E5">
        <w:rPr>
          <w:rFonts w:cstheme="majorBidi"/>
          <w:color w:val="000000"/>
          <w:sz w:val="24"/>
          <w:szCs w:val="24"/>
        </w:rPr>
        <w:t>Students will perform their BEST this year!</w:t>
      </w:r>
    </w:p>
    <w:p w:rsidR="00330794" w:rsidRDefault="00330794" w:rsidP="00797C94">
      <w:pPr>
        <w:spacing w:after="0" w:line="240" w:lineRule="auto"/>
        <w:rPr>
          <w:sz w:val="24"/>
          <w:szCs w:val="24"/>
        </w:rPr>
      </w:pPr>
    </w:p>
    <w:p w:rsidR="00392C80" w:rsidRDefault="00797C94" w:rsidP="00392C80">
      <w:pPr>
        <w:spacing w:after="0" w:line="240" w:lineRule="auto"/>
        <w:rPr>
          <w:b/>
          <w:sz w:val="24"/>
          <w:szCs w:val="24"/>
        </w:rPr>
      </w:pPr>
      <w:r w:rsidRPr="003018E5">
        <w:rPr>
          <w:b/>
          <w:sz w:val="24"/>
          <w:szCs w:val="24"/>
        </w:rPr>
        <w:t>Contact Information</w:t>
      </w:r>
      <w:r w:rsidR="00C14F9D">
        <w:rPr>
          <w:b/>
          <w:sz w:val="24"/>
          <w:szCs w:val="24"/>
        </w:rPr>
        <w:t>:</w:t>
      </w:r>
    </w:p>
    <w:p w:rsidR="004A3088" w:rsidRPr="00392C80" w:rsidRDefault="00392C80" w:rsidP="00392C80">
      <w:pPr>
        <w:spacing w:after="0" w:line="240" w:lineRule="auto"/>
        <w:rPr>
          <w:b/>
          <w:sz w:val="24"/>
          <w:szCs w:val="24"/>
        </w:rPr>
      </w:pPr>
      <w:r w:rsidRPr="00392C80">
        <w:rPr>
          <w:sz w:val="24"/>
          <w:szCs w:val="24"/>
        </w:rPr>
        <w:t xml:space="preserve">Rufayda </w:t>
      </w:r>
      <w:r>
        <w:rPr>
          <w:sz w:val="24"/>
          <w:szCs w:val="24"/>
        </w:rPr>
        <w:t>Hamad</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797C94" w:rsidRPr="003018E5">
        <w:rPr>
          <w:color w:val="000000"/>
          <w:sz w:val="24"/>
          <w:szCs w:val="24"/>
        </w:rPr>
        <w:t>M</w:t>
      </w:r>
      <w:r w:rsidR="005E5CEE">
        <w:rPr>
          <w:color w:val="000000"/>
          <w:sz w:val="24"/>
          <w:szCs w:val="24"/>
        </w:rPr>
        <w:t xml:space="preserve">ohammed Akour </w:t>
      </w:r>
      <w:hyperlink r:id="rId32" w:history="1">
        <w:r w:rsidR="00B54E47" w:rsidRPr="00922921">
          <w:rPr>
            <w:rStyle w:val="Hyperlink"/>
            <w:color w:val="auto"/>
            <w:sz w:val="24"/>
            <w:szCs w:val="24"/>
            <w:u w:val="none"/>
          </w:rPr>
          <w:t>rhamad@alsschools.com</w:t>
        </w:r>
      </w:hyperlink>
      <w:r w:rsidR="00797C94" w:rsidRPr="00922921">
        <w:rPr>
          <w:sz w:val="24"/>
          <w:szCs w:val="24"/>
        </w:rPr>
        <w:tab/>
      </w:r>
      <w:r w:rsidR="00797C94" w:rsidRPr="00922921">
        <w:rPr>
          <w:sz w:val="24"/>
          <w:szCs w:val="24"/>
        </w:rPr>
        <w:tab/>
      </w:r>
      <w:r w:rsidRPr="00922921">
        <w:rPr>
          <w:sz w:val="24"/>
          <w:szCs w:val="24"/>
        </w:rPr>
        <w:tab/>
      </w:r>
      <w:r w:rsidRPr="00922921">
        <w:rPr>
          <w:sz w:val="24"/>
          <w:szCs w:val="24"/>
        </w:rPr>
        <w:tab/>
      </w:r>
      <w:r w:rsidRPr="00922921">
        <w:rPr>
          <w:sz w:val="24"/>
          <w:szCs w:val="24"/>
        </w:rPr>
        <w:tab/>
      </w:r>
      <w:hyperlink r:id="rId33" w:history="1">
        <w:r w:rsidR="005E5CEE" w:rsidRPr="00BA35E6">
          <w:rPr>
            <w:rStyle w:val="Hyperlink"/>
            <w:sz w:val="24"/>
            <w:szCs w:val="24"/>
          </w:rPr>
          <w:t>makour@alsschools.com</w:t>
        </w:r>
      </w:hyperlink>
    </w:p>
    <w:sectPr w:rsidR="004A3088" w:rsidRPr="00392C80" w:rsidSect="005407BE">
      <w:footerReference w:type="default" r:id="rId34"/>
      <w:pgSz w:w="11907" w:h="16839" w:code="9"/>
      <w:pgMar w:top="720" w:right="720" w:bottom="720" w:left="1350" w:header="720" w:footer="720" w:gutter="0"/>
      <w:pgBorders w:offsetFrom="page">
        <w:top w:val="single" w:sz="24" w:space="24" w:color="0070C0"/>
        <w:left w:val="single" w:sz="24" w:space="24" w:color="0070C0"/>
        <w:bottom w:val="single" w:sz="24" w:space="24" w:color="0070C0"/>
        <w:right w:val="single" w:sz="24" w:space="24" w:color="0070C0"/>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0504" w:rsidRDefault="00230504" w:rsidP="008A56D5">
      <w:pPr>
        <w:spacing w:after="0" w:line="240" w:lineRule="auto"/>
      </w:pPr>
      <w:r>
        <w:separator/>
      </w:r>
    </w:p>
  </w:endnote>
  <w:endnote w:type="continuationSeparator" w:id="1">
    <w:p w:rsidR="00230504" w:rsidRDefault="00230504" w:rsidP="008A56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yriadPro-Regular">
    <w:panose1 w:val="00000000000000000000"/>
    <w:charset w:val="00"/>
    <w:family w:val="swiss"/>
    <w:notTrueType/>
    <w:pitch w:val="default"/>
    <w:sig w:usb0="00000003" w:usb1="00000000" w:usb2="00000000" w:usb3="00000000" w:csb0="00000001" w:csb1="00000000"/>
  </w:font>
  <w:font w:name="Traditional Arabic">
    <w:altName w:val="Times New Roman"/>
    <w:panose1 w:val="02010000000000000000"/>
    <w:charset w:val="B2"/>
    <w:family w:val="auto"/>
    <w:pitch w:val="variable"/>
    <w:sig w:usb0="00002001" w:usb1="00000000" w:usb2="00000000" w:usb3="00000000" w:csb0="00000040" w:csb1="00000000"/>
  </w:font>
  <w:font w:name="WinSoftPro-Medium">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21787"/>
      <w:docPartObj>
        <w:docPartGallery w:val="Page Numbers (Bottom of Page)"/>
        <w:docPartUnique/>
      </w:docPartObj>
    </w:sdtPr>
    <w:sdtContent>
      <w:p w:rsidR="00834BF3" w:rsidRDefault="009C0219">
        <w:pPr>
          <w:pStyle w:val="Footer"/>
          <w:jc w:val="center"/>
        </w:pPr>
        <w:fldSimple w:instr=" PAGE   \* MERGEFORMAT ">
          <w:r w:rsidR="005E5CEE">
            <w:rPr>
              <w:noProof/>
            </w:rPr>
            <w:t>32</w:t>
          </w:r>
        </w:fldSimple>
      </w:p>
    </w:sdtContent>
  </w:sdt>
  <w:p w:rsidR="00834BF3" w:rsidRDefault="00834B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0504" w:rsidRDefault="00230504" w:rsidP="008A56D5">
      <w:pPr>
        <w:spacing w:after="0" w:line="240" w:lineRule="auto"/>
      </w:pPr>
      <w:r>
        <w:separator/>
      </w:r>
    </w:p>
  </w:footnote>
  <w:footnote w:type="continuationSeparator" w:id="1">
    <w:p w:rsidR="00230504" w:rsidRDefault="00230504" w:rsidP="008A56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3798018"/>
    <w:multiLevelType w:val="hybridMultilevel"/>
    <w:tmpl w:val="E56F2FD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2B4BDA"/>
    <w:multiLevelType w:val="hybridMultilevel"/>
    <w:tmpl w:val="7C44B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9F0C73"/>
    <w:multiLevelType w:val="hybridMultilevel"/>
    <w:tmpl w:val="7312FA0C"/>
    <w:lvl w:ilvl="0" w:tplc="2D206A8C">
      <w:start w:val="1"/>
      <w:numFmt w:val="bullet"/>
      <w:lvlText w:val=""/>
      <w:lvlJc w:val="left"/>
      <w:rPr>
        <w:rFonts w:ascii="Symbol" w:hAnsi="Symbol" w:hint="default"/>
        <w:sz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D82A11"/>
    <w:multiLevelType w:val="hybridMultilevel"/>
    <w:tmpl w:val="ECF4D004"/>
    <w:lvl w:ilvl="0" w:tplc="2D206A8C">
      <w:start w:val="1"/>
      <w:numFmt w:val="bullet"/>
      <w:lvlText w:val=""/>
      <w:lvlJc w:val="left"/>
      <w:pPr>
        <w:ind w:left="1620" w:hanging="360"/>
      </w:pPr>
      <w:rPr>
        <w:rFonts w:ascii="Symbol" w:hAnsi="Symbol" w:hint="default"/>
        <w:sz w:val="16"/>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nsid w:val="04C766EE"/>
    <w:multiLevelType w:val="hybridMultilevel"/>
    <w:tmpl w:val="EC121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334404"/>
    <w:multiLevelType w:val="hybridMultilevel"/>
    <w:tmpl w:val="2A0442D6"/>
    <w:lvl w:ilvl="0" w:tplc="2D206A8C">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400B0D"/>
    <w:multiLevelType w:val="hybridMultilevel"/>
    <w:tmpl w:val="62B40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76322E"/>
    <w:multiLevelType w:val="hybridMultilevel"/>
    <w:tmpl w:val="DBEEB674"/>
    <w:lvl w:ilvl="0" w:tplc="5D5CECEC">
      <w:start w:val="1"/>
      <w:numFmt w:val="decimal"/>
      <w:lvlText w:val="%1-"/>
      <w:lvlJc w:val="left"/>
      <w:pPr>
        <w:ind w:left="750" w:hanging="39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C753ED"/>
    <w:multiLevelType w:val="hybridMultilevel"/>
    <w:tmpl w:val="5FCEF02E"/>
    <w:lvl w:ilvl="0" w:tplc="D24E7924">
      <w:start w:val="1"/>
      <w:numFmt w:val="lowerRoman"/>
      <w:lvlText w:val="%1."/>
      <w:lvlJc w:val="left"/>
      <w:pPr>
        <w:ind w:left="720" w:hanging="360"/>
      </w:pPr>
      <w:rPr>
        <w:rFonts w:ascii="Myriad Pro" w:eastAsiaTheme="minorHAnsi" w:hAnsi="Myriad Pro" w:cs="Myriad Pr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051F18"/>
    <w:multiLevelType w:val="hybridMultilevel"/>
    <w:tmpl w:val="445E206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182614BF"/>
    <w:multiLevelType w:val="hybridMultilevel"/>
    <w:tmpl w:val="2EA0FAEA"/>
    <w:lvl w:ilvl="0" w:tplc="5E348D64">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400DC0"/>
    <w:multiLevelType w:val="hybridMultilevel"/>
    <w:tmpl w:val="67D8283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18ED6914"/>
    <w:multiLevelType w:val="hybridMultilevel"/>
    <w:tmpl w:val="58EA77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F651B43"/>
    <w:multiLevelType w:val="hybridMultilevel"/>
    <w:tmpl w:val="443E5CC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1F6F1AEC"/>
    <w:multiLevelType w:val="hybridMultilevel"/>
    <w:tmpl w:val="E8AA5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873A02"/>
    <w:multiLevelType w:val="hybridMultilevel"/>
    <w:tmpl w:val="4072B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501100"/>
    <w:multiLevelType w:val="hybridMultilevel"/>
    <w:tmpl w:val="A9EEC2CC"/>
    <w:lvl w:ilvl="0" w:tplc="2D206A8C">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774221A"/>
    <w:multiLevelType w:val="hybridMultilevel"/>
    <w:tmpl w:val="FBDE1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851711"/>
    <w:multiLevelType w:val="hybridMultilevel"/>
    <w:tmpl w:val="520AD7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0BA5E13"/>
    <w:multiLevelType w:val="hybridMultilevel"/>
    <w:tmpl w:val="84E6F0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3E3493"/>
    <w:multiLevelType w:val="hybridMultilevel"/>
    <w:tmpl w:val="64101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F75ED9"/>
    <w:multiLevelType w:val="hybridMultilevel"/>
    <w:tmpl w:val="DB7CC8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56D38A6"/>
    <w:multiLevelType w:val="hybridMultilevel"/>
    <w:tmpl w:val="F39673D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4B0B3496"/>
    <w:multiLevelType w:val="hybridMultilevel"/>
    <w:tmpl w:val="4CDC26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C0C2AA0"/>
    <w:multiLevelType w:val="hybridMultilevel"/>
    <w:tmpl w:val="D0B2D8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916F53"/>
    <w:multiLevelType w:val="hybridMultilevel"/>
    <w:tmpl w:val="80FA9ED2"/>
    <w:lvl w:ilvl="0" w:tplc="D57EEAF6">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E1061C"/>
    <w:multiLevelType w:val="hybridMultilevel"/>
    <w:tmpl w:val="17DEE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953B49"/>
    <w:multiLevelType w:val="hybridMultilevel"/>
    <w:tmpl w:val="3A08B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DF38B2"/>
    <w:multiLevelType w:val="hybridMultilevel"/>
    <w:tmpl w:val="70EEE32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5C3366C7"/>
    <w:multiLevelType w:val="hybridMultilevel"/>
    <w:tmpl w:val="ED0683BA"/>
    <w:lvl w:ilvl="0" w:tplc="2DF0D85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9878C9"/>
    <w:multiLevelType w:val="hybridMultilevel"/>
    <w:tmpl w:val="2AD228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084637"/>
    <w:multiLevelType w:val="hybridMultilevel"/>
    <w:tmpl w:val="E63C1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2F47C7"/>
    <w:multiLevelType w:val="hybridMultilevel"/>
    <w:tmpl w:val="DE3C5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062714"/>
    <w:multiLevelType w:val="hybridMultilevel"/>
    <w:tmpl w:val="BA12C24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64E865B7"/>
    <w:multiLevelType w:val="hybridMultilevel"/>
    <w:tmpl w:val="360CFC16"/>
    <w:lvl w:ilvl="0" w:tplc="A928D620">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AC1433"/>
    <w:multiLevelType w:val="hybridMultilevel"/>
    <w:tmpl w:val="40626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5904BE"/>
    <w:multiLevelType w:val="hybridMultilevel"/>
    <w:tmpl w:val="2F9E3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CA55BD"/>
    <w:multiLevelType w:val="hybridMultilevel"/>
    <w:tmpl w:val="E6EC9E92"/>
    <w:lvl w:ilvl="0" w:tplc="1BE819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82532D"/>
    <w:multiLevelType w:val="hybridMultilevel"/>
    <w:tmpl w:val="71BA8F76"/>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39">
    <w:nsid w:val="74BD365B"/>
    <w:multiLevelType w:val="hybridMultilevel"/>
    <w:tmpl w:val="FDF42B1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76BB2CB4"/>
    <w:multiLevelType w:val="hybridMultilevel"/>
    <w:tmpl w:val="665C6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656EEB"/>
    <w:multiLevelType w:val="hybridMultilevel"/>
    <w:tmpl w:val="EDAC7A0A"/>
    <w:lvl w:ilvl="0" w:tplc="0409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4"/>
  </w:num>
  <w:num w:numId="2">
    <w:abstractNumId w:val="11"/>
  </w:num>
  <w:num w:numId="3">
    <w:abstractNumId w:val="23"/>
  </w:num>
  <w:num w:numId="4">
    <w:abstractNumId w:val="12"/>
  </w:num>
  <w:num w:numId="5">
    <w:abstractNumId w:val="34"/>
  </w:num>
  <w:num w:numId="6">
    <w:abstractNumId w:val="29"/>
  </w:num>
  <w:num w:numId="7">
    <w:abstractNumId w:val="19"/>
  </w:num>
  <w:num w:numId="8">
    <w:abstractNumId w:val="25"/>
  </w:num>
  <w:num w:numId="9">
    <w:abstractNumId w:val="14"/>
  </w:num>
  <w:num w:numId="10">
    <w:abstractNumId w:val="32"/>
  </w:num>
  <w:num w:numId="11">
    <w:abstractNumId w:val="38"/>
  </w:num>
  <w:num w:numId="12">
    <w:abstractNumId w:val="40"/>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26"/>
  </w:num>
  <w:num w:numId="16">
    <w:abstractNumId w:val="21"/>
  </w:num>
  <w:num w:numId="17">
    <w:abstractNumId w:val="33"/>
  </w:num>
  <w:num w:numId="18">
    <w:abstractNumId w:val="30"/>
  </w:num>
  <w:num w:numId="19">
    <w:abstractNumId w:val="41"/>
  </w:num>
  <w:num w:numId="20">
    <w:abstractNumId w:val="39"/>
  </w:num>
  <w:num w:numId="21">
    <w:abstractNumId w:val="10"/>
  </w:num>
  <w:num w:numId="22">
    <w:abstractNumId w:val="22"/>
  </w:num>
  <w:num w:numId="23">
    <w:abstractNumId w:val="17"/>
  </w:num>
  <w:num w:numId="24">
    <w:abstractNumId w:val="35"/>
  </w:num>
  <w:num w:numId="25">
    <w:abstractNumId w:val="8"/>
  </w:num>
  <w:num w:numId="26">
    <w:abstractNumId w:val="18"/>
  </w:num>
  <w:num w:numId="27">
    <w:abstractNumId w:val="1"/>
  </w:num>
  <w:num w:numId="28">
    <w:abstractNumId w:val="36"/>
  </w:num>
  <w:num w:numId="29">
    <w:abstractNumId w:val="0"/>
  </w:num>
  <w:num w:numId="30">
    <w:abstractNumId w:val="2"/>
  </w:num>
  <w:num w:numId="31">
    <w:abstractNumId w:val="5"/>
  </w:num>
  <w:num w:numId="32">
    <w:abstractNumId w:val="16"/>
  </w:num>
  <w:num w:numId="33">
    <w:abstractNumId w:val="3"/>
  </w:num>
  <w:num w:numId="34">
    <w:abstractNumId w:val="20"/>
  </w:num>
  <w:num w:numId="35">
    <w:abstractNumId w:val="28"/>
  </w:num>
  <w:num w:numId="36">
    <w:abstractNumId w:val="27"/>
  </w:num>
  <w:num w:numId="37">
    <w:abstractNumId w:val="6"/>
  </w:num>
  <w:num w:numId="38">
    <w:abstractNumId w:val="15"/>
  </w:num>
  <w:num w:numId="39">
    <w:abstractNumId w:val="7"/>
  </w:num>
  <w:num w:numId="40">
    <w:abstractNumId w:val="31"/>
  </w:num>
  <w:num w:numId="41">
    <w:abstractNumId w:val="4"/>
  </w:num>
  <w:num w:numId="4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num>
  <w:num w:numId="4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A56D5"/>
    <w:rsid w:val="00005AE1"/>
    <w:rsid w:val="00021B45"/>
    <w:rsid w:val="00025926"/>
    <w:rsid w:val="000656A1"/>
    <w:rsid w:val="00072392"/>
    <w:rsid w:val="000A2F4D"/>
    <w:rsid w:val="000C78BF"/>
    <w:rsid w:val="000E20FE"/>
    <w:rsid w:val="000F1C52"/>
    <w:rsid w:val="00105B9A"/>
    <w:rsid w:val="0013141F"/>
    <w:rsid w:val="001433E4"/>
    <w:rsid w:val="00157DE3"/>
    <w:rsid w:val="0016511A"/>
    <w:rsid w:val="001A3571"/>
    <w:rsid w:val="001A4098"/>
    <w:rsid w:val="001A5A04"/>
    <w:rsid w:val="001B5833"/>
    <w:rsid w:val="00215517"/>
    <w:rsid w:val="00230504"/>
    <w:rsid w:val="002327C5"/>
    <w:rsid w:val="00273AD3"/>
    <w:rsid w:val="00274B2F"/>
    <w:rsid w:val="00282410"/>
    <w:rsid w:val="00291591"/>
    <w:rsid w:val="00296774"/>
    <w:rsid w:val="002A0B43"/>
    <w:rsid w:val="002D04CE"/>
    <w:rsid w:val="003018E5"/>
    <w:rsid w:val="00330794"/>
    <w:rsid w:val="0034298D"/>
    <w:rsid w:val="00386EDD"/>
    <w:rsid w:val="00390DB8"/>
    <w:rsid w:val="00392C80"/>
    <w:rsid w:val="00394F3B"/>
    <w:rsid w:val="003C1772"/>
    <w:rsid w:val="003C25B3"/>
    <w:rsid w:val="003C7832"/>
    <w:rsid w:val="003F57DE"/>
    <w:rsid w:val="00402A92"/>
    <w:rsid w:val="0045670A"/>
    <w:rsid w:val="00460B62"/>
    <w:rsid w:val="004A3088"/>
    <w:rsid w:val="004B620D"/>
    <w:rsid w:val="004E7798"/>
    <w:rsid w:val="004F7308"/>
    <w:rsid w:val="0050489F"/>
    <w:rsid w:val="005267DE"/>
    <w:rsid w:val="005407BE"/>
    <w:rsid w:val="0058460E"/>
    <w:rsid w:val="00585BBF"/>
    <w:rsid w:val="00595C00"/>
    <w:rsid w:val="00597971"/>
    <w:rsid w:val="005B5F80"/>
    <w:rsid w:val="005E5CEE"/>
    <w:rsid w:val="006001C6"/>
    <w:rsid w:val="00617017"/>
    <w:rsid w:val="006354B7"/>
    <w:rsid w:val="0064358A"/>
    <w:rsid w:val="00654FE4"/>
    <w:rsid w:val="00667AA9"/>
    <w:rsid w:val="006C780D"/>
    <w:rsid w:val="006D1C24"/>
    <w:rsid w:val="006D3BE2"/>
    <w:rsid w:val="006E4E73"/>
    <w:rsid w:val="006E7EC6"/>
    <w:rsid w:val="007007CF"/>
    <w:rsid w:val="0070169C"/>
    <w:rsid w:val="0075494F"/>
    <w:rsid w:val="00797C94"/>
    <w:rsid w:val="007A5B2C"/>
    <w:rsid w:val="007B6C77"/>
    <w:rsid w:val="00820842"/>
    <w:rsid w:val="00827AB7"/>
    <w:rsid w:val="00834BF3"/>
    <w:rsid w:val="00844652"/>
    <w:rsid w:val="00852139"/>
    <w:rsid w:val="00877164"/>
    <w:rsid w:val="0089410A"/>
    <w:rsid w:val="008A56D5"/>
    <w:rsid w:val="008C6422"/>
    <w:rsid w:val="00914F05"/>
    <w:rsid w:val="00921592"/>
    <w:rsid w:val="00922921"/>
    <w:rsid w:val="00954123"/>
    <w:rsid w:val="00955780"/>
    <w:rsid w:val="009C0219"/>
    <w:rsid w:val="009C2B4B"/>
    <w:rsid w:val="009D0C3F"/>
    <w:rsid w:val="00A070A7"/>
    <w:rsid w:val="00A07453"/>
    <w:rsid w:val="00A174E6"/>
    <w:rsid w:val="00A31104"/>
    <w:rsid w:val="00A67AAB"/>
    <w:rsid w:val="00A96FEC"/>
    <w:rsid w:val="00AF7441"/>
    <w:rsid w:val="00B05CC7"/>
    <w:rsid w:val="00B23F60"/>
    <w:rsid w:val="00B257CE"/>
    <w:rsid w:val="00B30EB4"/>
    <w:rsid w:val="00B31A53"/>
    <w:rsid w:val="00B33F42"/>
    <w:rsid w:val="00B44085"/>
    <w:rsid w:val="00B54E47"/>
    <w:rsid w:val="00B878E6"/>
    <w:rsid w:val="00B915B5"/>
    <w:rsid w:val="00BB2841"/>
    <w:rsid w:val="00BE483B"/>
    <w:rsid w:val="00BF2720"/>
    <w:rsid w:val="00C01265"/>
    <w:rsid w:val="00C01974"/>
    <w:rsid w:val="00C01D38"/>
    <w:rsid w:val="00C118F3"/>
    <w:rsid w:val="00C14F9D"/>
    <w:rsid w:val="00C20A52"/>
    <w:rsid w:val="00C6721E"/>
    <w:rsid w:val="00C70383"/>
    <w:rsid w:val="00C86778"/>
    <w:rsid w:val="00C86F9A"/>
    <w:rsid w:val="00CA5C4F"/>
    <w:rsid w:val="00CB3201"/>
    <w:rsid w:val="00CB4C92"/>
    <w:rsid w:val="00CD62CE"/>
    <w:rsid w:val="00CF0F9A"/>
    <w:rsid w:val="00D05F30"/>
    <w:rsid w:val="00D322AE"/>
    <w:rsid w:val="00D329EE"/>
    <w:rsid w:val="00D369DB"/>
    <w:rsid w:val="00D61573"/>
    <w:rsid w:val="00D80469"/>
    <w:rsid w:val="00D96A83"/>
    <w:rsid w:val="00DA0975"/>
    <w:rsid w:val="00DA5C0B"/>
    <w:rsid w:val="00DE7D60"/>
    <w:rsid w:val="00DF0CE3"/>
    <w:rsid w:val="00DF6A41"/>
    <w:rsid w:val="00E12979"/>
    <w:rsid w:val="00E1379D"/>
    <w:rsid w:val="00E37998"/>
    <w:rsid w:val="00E42855"/>
    <w:rsid w:val="00E7248D"/>
    <w:rsid w:val="00E92337"/>
    <w:rsid w:val="00EB2B86"/>
    <w:rsid w:val="00ED0CE7"/>
    <w:rsid w:val="00EF1C6E"/>
    <w:rsid w:val="00EF518F"/>
    <w:rsid w:val="00F073FB"/>
    <w:rsid w:val="00F21B2F"/>
    <w:rsid w:val="00F40363"/>
    <w:rsid w:val="00F54145"/>
    <w:rsid w:val="00FA0CDD"/>
    <w:rsid w:val="00FC7E16"/>
    <w:rsid w:val="00FD0CB0"/>
    <w:rsid w:val="00FF45AC"/>
    <w:rsid w:val="00FF60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2C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56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6D5"/>
    <w:rPr>
      <w:rFonts w:ascii="Tahoma" w:hAnsi="Tahoma" w:cs="Tahoma"/>
      <w:sz w:val="16"/>
      <w:szCs w:val="16"/>
    </w:rPr>
  </w:style>
  <w:style w:type="paragraph" w:styleId="Header">
    <w:name w:val="header"/>
    <w:basedOn w:val="Normal"/>
    <w:link w:val="HeaderChar"/>
    <w:uiPriority w:val="99"/>
    <w:semiHidden/>
    <w:unhideWhenUsed/>
    <w:rsid w:val="008A56D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A56D5"/>
  </w:style>
  <w:style w:type="paragraph" w:styleId="Footer">
    <w:name w:val="footer"/>
    <w:basedOn w:val="Normal"/>
    <w:link w:val="FooterChar"/>
    <w:uiPriority w:val="99"/>
    <w:unhideWhenUsed/>
    <w:rsid w:val="008A56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56D5"/>
  </w:style>
  <w:style w:type="paragraph" w:styleId="ListParagraph">
    <w:name w:val="List Paragraph"/>
    <w:basedOn w:val="Normal"/>
    <w:uiPriority w:val="34"/>
    <w:qFormat/>
    <w:rsid w:val="00EB2B86"/>
    <w:pPr>
      <w:ind w:left="720"/>
      <w:contextualSpacing/>
    </w:pPr>
  </w:style>
  <w:style w:type="character" w:styleId="Hyperlink">
    <w:name w:val="Hyperlink"/>
    <w:basedOn w:val="DefaultParagraphFont"/>
    <w:uiPriority w:val="99"/>
    <w:unhideWhenUsed/>
    <w:rsid w:val="00A174E6"/>
    <w:rPr>
      <w:color w:val="0000FF" w:themeColor="hyperlink"/>
      <w:u w:val="single"/>
    </w:rPr>
  </w:style>
  <w:style w:type="table" w:styleId="TableGrid">
    <w:name w:val="Table Grid"/>
    <w:basedOn w:val="TableNormal"/>
    <w:rsid w:val="001A3571"/>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A3571"/>
    <w:pPr>
      <w:autoSpaceDE w:val="0"/>
      <w:autoSpaceDN w:val="0"/>
      <w:adjustRightInd w:val="0"/>
      <w:spacing w:after="0" w:line="240" w:lineRule="auto"/>
    </w:pPr>
    <w:rPr>
      <w:rFonts w:ascii="Myriad Pro" w:eastAsiaTheme="minorHAnsi" w:hAnsi="Myriad Pro" w:cs="Myriad Pro"/>
      <w:color w:val="000000"/>
      <w:sz w:val="24"/>
      <w:szCs w:val="24"/>
    </w:rPr>
  </w:style>
  <w:style w:type="paragraph" w:customStyle="1" w:styleId="Pa4">
    <w:name w:val="Pa4"/>
    <w:basedOn w:val="Default"/>
    <w:next w:val="Default"/>
    <w:uiPriority w:val="99"/>
    <w:rsid w:val="001A3571"/>
    <w:pPr>
      <w:spacing w:line="191" w:lineRule="atLeast"/>
    </w:pPr>
    <w:rPr>
      <w:rFonts w:cstheme="minorBidi"/>
      <w:color w:val="auto"/>
    </w:rPr>
  </w:style>
  <w:style w:type="character" w:customStyle="1" w:styleId="A8">
    <w:name w:val="A8"/>
    <w:uiPriority w:val="99"/>
    <w:rsid w:val="001A3571"/>
    <w:rPr>
      <w:rFonts w:cs="Myriad Pro"/>
      <w:color w:val="000000"/>
      <w:sz w:val="19"/>
      <w:szCs w:val="19"/>
    </w:rPr>
  </w:style>
  <w:style w:type="paragraph" w:customStyle="1" w:styleId="Pa21">
    <w:name w:val="Pa21"/>
    <w:basedOn w:val="Default"/>
    <w:next w:val="Default"/>
    <w:uiPriority w:val="99"/>
    <w:rsid w:val="001A3571"/>
    <w:pPr>
      <w:spacing w:line="191" w:lineRule="atLeast"/>
    </w:pPr>
    <w:rPr>
      <w:rFonts w:cstheme="minorBidi"/>
      <w:color w:val="auto"/>
    </w:rPr>
  </w:style>
  <w:style w:type="paragraph" w:customStyle="1" w:styleId="Pa26">
    <w:name w:val="Pa26"/>
    <w:basedOn w:val="Default"/>
    <w:next w:val="Default"/>
    <w:uiPriority w:val="99"/>
    <w:rsid w:val="001A3571"/>
    <w:pPr>
      <w:spacing w:line="191" w:lineRule="atLeast"/>
    </w:pPr>
    <w:rPr>
      <w:rFonts w:cstheme="minorBidi"/>
      <w:color w:val="auto"/>
    </w:rPr>
  </w:style>
  <w:style w:type="paragraph" w:customStyle="1" w:styleId="Pa25">
    <w:name w:val="Pa25"/>
    <w:basedOn w:val="Default"/>
    <w:next w:val="Default"/>
    <w:uiPriority w:val="99"/>
    <w:rsid w:val="003F57DE"/>
    <w:pPr>
      <w:spacing w:line="191" w:lineRule="atLeast"/>
    </w:pPr>
    <w:rPr>
      <w:rFonts w:cstheme="minorBidi"/>
      <w:color w:val="auto"/>
    </w:rPr>
  </w:style>
  <w:style w:type="paragraph" w:customStyle="1" w:styleId="Tablebody">
    <w:name w:val="Table body"/>
    <w:basedOn w:val="Normal"/>
    <w:rsid w:val="00DA5C0B"/>
    <w:pPr>
      <w:tabs>
        <w:tab w:val="left" w:pos="454"/>
        <w:tab w:val="left" w:pos="907"/>
        <w:tab w:val="left" w:pos="1361"/>
        <w:tab w:val="left" w:pos="1814"/>
      </w:tabs>
      <w:spacing w:after="120" w:line="240" w:lineRule="auto"/>
    </w:pPr>
    <w:rPr>
      <w:rFonts w:ascii="Arial" w:eastAsia="Times New Roman" w:hAnsi="Arial" w:cs="Times New Roman"/>
      <w:sz w:val="19"/>
      <w:szCs w:val="20"/>
      <w:lang w:val="en-GB"/>
    </w:rPr>
  </w:style>
  <w:style w:type="paragraph" w:customStyle="1" w:styleId="Pa23">
    <w:name w:val="Pa23"/>
    <w:basedOn w:val="Default"/>
    <w:next w:val="Default"/>
    <w:uiPriority w:val="99"/>
    <w:rsid w:val="00DA5C0B"/>
    <w:pPr>
      <w:spacing w:line="181" w:lineRule="atLeast"/>
    </w:pPr>
    <w:rPr>
      <w:rFonts w:cstheme="minorBidi"/>
      <w:color w:val="auto"/>
    </w:rPr>
  </w:style>
  <w:style w:type="paragraph" w:styleId="NormalWeb">
    <w:name w:val="Normal (Web)"/>
    <w:basedOn w:val="Normal"/>
    <w:uiPriority w:val="99"/>
    <w:rsid w:val="00DA5C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5">
    <w:name w:val="Pa5"/>
    <w:basedOn w:val="Default"/>
    <w:next w:val="Default"/>
    <w:uiPriority w:val="99"/>
    <w:rsid w:val="00DA5C0B"/>
    <w:pPr>
      <w:spacing w:line="191" w:lineRule="atLeast"/>
    </w:pPr>
    <w:rPr>
      <w:rFonts w:cstheme="minorBidi"/>
      <w:color w:val="auto"/>
    </w:rPr>
  </w:style>
  <w:style w:type="paragraph" w:customStyle="1" w:styleId="Pa22">
    <w:name w:val="Pa22"/>
    <w:basedOn w:val="Default"/>
    <w:next w:val="Default"/>
    <w:uiPriority w:val="99"/>
    <w:rsid w:val="00797C94"/>
    <w:pPr>
      <w:spacing w:line="191" w:lineRule="atLeast"/>
    </w:pPr>
    <w:rPr>
      <w:rFonts w:cstheme="minorBidi"/>
      <w:color w:val="auto"/>
    </w:rPr>
  </w:style>
  <w:style w:type="paragraph" w:customStyle="1" w:styleId="Pa24">
    <w:name w:val="Pa24"/>
    <w:basedOn w:val="Default"/>
    <w:next w:val="Default"/>
    <w:uiPriority w:val="99"/>
    <w:rsid w:val="00797C94"/>
    <w:pPr>
      <w:spacing w:line="191" w:lineRule="atLeast"/>
    </w:pPr>
    <w:rPr>
      <w:rFonts w:cstheme="minorBidi"/>
      <w:color w:val="auto"/>
    </w:rPr>
  </w:style>
  <w:style w:type="paragraph" w:customStyle="1" w:styleId="Pa3">
    <w:name w:val="Pa3"/>
    <w:basedOn w:val="Default"/>
    <w:next w:val="Default"/>
    <w:uiPriority w:val="99"/>
    <w:rsid w:val="001A5A04"/>
    <w:pPr>
      <w:spacing w:line="191" w:lineRule="atLeast"/>
    </w:pPr>
    <w:rPr>
      <w:rFonts w:cstheme="minorBidi"/>
      <w:color w:val="auto"/>
    </w:rPr>
  </w:style>
  <w:style w:type="paragraph" w:customStyle="1" w:styleId="Pa28">
    <w:name w:val="Pa28"/>
    <w:basedOn w:val="Default"/>
    <w:next w:val="Default"/>
    <w:uiPriority w:val="99"/>
    <w:rsid w:val="006C780D"/>
    <w:pPr>
      <w:spacing w:line="191" w:lineRule="atLeast"/>
    </w:pPr>
    <w:rPr>
      <w:rFonts w:cstheme="minorBidi"/>
      <w:color w:val="auto"/>
    </w:rPr>
  </w:style>
</w:styles>
</file>

<file path=word/webSettings.xml><?xml version="1.0" encoding="utf-8"?>
<w:webSettings xmlns:r="http://schemas.openxmlformats.org/officeDocument/2006/relationships" xmlns:w="http://schemas.openxmlformats.org/wordprocessingml/2006/main">
  <w:divs>
    <w:div w:id="166676426">
      <w:bodyDiv w:val="1"/>
      <w:marLeft w:val="0"/>
      <w:marRight w:val="0"/>
      <w:marTop w:val="0"/>
      <w:marBottom w:val="0"/>
      <w:divBdr>
        <w:top w:val="none" w:sz="0" w:space="0" w:color="auto"/>
        <w:left w:val="none" w:sz="0" w:space="0" w:color="auto"/>
        <w:bottom w:val="none" w:sz="0" w:space="0" w:color="auto"/>
        <w:right w:val="none" w:sz="0" w:space="0" w:color="auto"/>
      </w:divBdr>
    </w:div>
    <w:div w:id="456603959">
      <w:bodyDiv w:val="1"/>
      <w:marLeft w:val="0"/>
      <w:marRight w:val="0"/>
      <w:marTop w:val="0"/>
      <w:marBottom w:val="0"/>
      <w:divBdr>
        <w:top w:val="none" w:sz="0" w:space="0" w:color="auto"/>
        <w:left w:val="none" w:sz="0" w:space="0" w:color="auto"/>
        <w:bottom w:val="none" w:sz="0" w:space="0" w:color="auto"/>
        <w:right w:val="none" w:sz="0" w:space="0" w:color="auto"/>
      </w:divBdr>
    </w:div>
    <w:div w:id="1446994901">
      <w:bodyDiv w:val="1"/>
      <w:marLeft w:val="0"/>
      <w:marRight w:val="0"/>
      <w:marTop w:val="0"/>
      <w:marBottom w:val="0"/>
      <w:divBdr>
        <w:top w:val="none" w:sz="0" w:space="0" w:color="auto"/>
        <w:left w:val="none" w:sz="0" w:space="0" w:color="auto"/>
        <w:bottom w:val="none" w:sz="0" w:space="0" w:color="auto"/>
        <w:right w:val="none" w:sz="0" w:space="0" w:color="auto"/>
      </w:divBdr>
    </w:div>
    <w:div w:id="1585844000">
      <w:bodyDiv w:val="1"/>
      <w:marLeft w:val="0"/>
      <w:marRight w:val="0"/>
      <w:marTop w:val="0"/>
      <w:marBottom w:val="0"/>
      <w:divBdr>
        <w:top w:val="none" w:sz="0" w:space="0" w:color="auto"/>
        <w:left w:val="none" w:sz="0" w:space="0" w:color="auto"/>
        <w:bottom w:val="none" w:sz="0" w:space="0" w:color="auto"/>
        <w:right w:val="none" w:sz="0" w:space="0" w:color="auto"/>
      </w:divBdr>
    </w:div>
    <w:div w:id="191057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yperlink" Target="mailto:myaseen@alsschools.com" TargetMode="External"/><Relationship Id="rId26" Type="http://schemas.openxmlformats.org/officeDocument/2006/relationships/hyperlink" Target="mailto:adeek@alsschools.com" TargetMode="External"/><Relationship Id="rId3" Type="http://schemas.openxmlformats.org/officeDocument/2006/relationships/styles" Target="styles.xml"/><Relationship Id="rId21" Type="http://schemas.openxmlformats.org/officeDocument/2006/relationships/hyperlink" Target="mailto:hzain@alsschools.com"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hzain@alsschools.com" TargetMode="External"/><Relationship Id="rId25" Type="http://schemas.openxmlformats.org/officeDocument/2006/relationships/hyperlink" Target="mailto:arazouk@alsschools.com" TargetMode="External"/><Relationship Id="rId33" Type="http://schemas.openxmlformats.org/officeDocument/2006/relationships/hyperlink" Target="mailto:makour@alsschools.com"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mailto:myaseen@alsschools.com" TargetMode="External"/><Relationship Id="rId29" Type="http://schemas.openxmlformats.org/officeDocument/2006/relationships/hyperlink" Target="mailto:ipisoc@alsschool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bo.org" TargetMode="External"/><Relationship Id="rId24" Type="http://schemas.openxmlformats.org/officeDocument/2006/relationships/hyperlink" Target="mailto:arazouk@alsschools.com" TargetMode="External"/><Relationship Id="rId32" Type="http://schemas.openxmlformats.org/officeDocument/2006/relationships/hyperlink" Target="mailto:rhamad@alsschools.com"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mailto:rmullennax@alsschools.com" TargetMode="External"/><Relationship Id="rId28" Type="http://schemas.openxmlformats.org/officeDocument/2006/relationships/hyperlink" Target="mailto:agray@alsschools.com" TargetMode="Externa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mailto:hzain@alsschools.com" TargetMode="External"/><Relationship Id="rId31" Type="http://schemas.openxmlformats.org/officeDocument/2006/relationships/hyperlink" Target="mailto:hamin@alsschools.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hyperlink" Target="mailto:kscoville@alsschools.com" TargetMode="External"/><Relationship Id="rId27" Type="http://schemas.openxmlformats.org/officeDocument/2006/relationships/hyperlink" Target="mailto:csgro@alsschools.com" TargetMode="External"/><Relationship Id="rId30" Type="http://schemas.openxmlformats.org/officeDocument/2006/relationships/hyperlink" Target="mailto:dcartlidge@alsschools.co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2015-2016</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32</Pages>
  <Words>8369</Words>
  <Characters>47706</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IB Middle Years Curriculum Guide</vt:lpstr>
    </vt:vector>
  </TitlesOfParts>
  <Company>The Advanced Learning Schools</Company>
  <LinksUpToDate>false</LinksUpToDate>
  <CharactersWithSpaces>55964</CharactersWithSpaces>
  <SharedDoc>false</SharedDoc>
  <HLinks>
    <vt:vector size="150" baseType="variant">
      <vt:variant>
        <vt:i4>3014667</vt:i4>
      </vt:variant>
      <vt:variant>
        <vt:i4>72</vt:i4>
      </vt:variant>
      <vt:variant>
        <vt:i4>0</vt:i4>
      </vt:variant>
      <vt:variant>
        <vt:i4>5</vt:i4>
      </vt:variant>
      <vt:variant>
        <vt:lpwstr>mailto:msalem@alsschools.com</vt:lpwstr>
      </vt:variant>
      <vt:variant>
        <vt:lpwstr/>
      </vt:variant>
      <vt:variant>
        <vt:i4>7405600</vt:i4>
      </vt:variant>
      <vt:variant>
        <vt:i4>69</vt:i4>
      </vt:variant>
      <vt:variant>
        <vt:i4>0</vt:i4>
      </vt:variant>
      <vt:variant>
        <vt:i4>5</vt:i4>
      </vt:variant>
      <vt:variant>
        <vt:lpwstr>http://classjump.com/k/kapplegate/</vt:lpwstr>
      </vt:variant>
      <vt:variant>
        <vt:lpwstr/>
      </vt:variant>
      <vt:variant>
        <vt:i4>7405600</vt:i4>
      </vt:variant>
      <vt:variant>
        <vt:i4>66</vt:i4>
      </vt:variant>
      <vt:variant>
        <vt:i4>0</vt:i4>
      </vt:variant>
      <vt:variant>
        <vt:i4>5</vt:i4>
      </vt:variant>
      <vt:variant>
        <vt:lpwstr>http://classjump.com/t/tapplegate/</vt:lpwstr>
      </vt:variant>
      <vt:variant>
        <vt:lpwstr/>
      </vt:variant>
      <vt:variant>
        <vt:i4>2293769</vt:i4>
      </vt:variant>
      <vt:variant>
        <vt:i4>63</vt:i4>
      </vt:variant>
      <vt:variant>
        <vt:i4>0</vt:i4>
      </vt:variant>
      <vt:variant>
        <vt:i4>5</vt:i4>
      </vt:variant>
      <vt:variant>
        <vt:lpwstr>mailto:kapplegate@alsschools.com</vt:lpwstr>
      </vt:variant>
      <vt:variant>
        <vt:lpwstr/>
      </vt:variant>
      <vt:variant>
        <vt:i4>3932169</vt:i4>
      </vt:variant>
      <vt:variant>
        <vt:i4>60</vt:i4>
      </vt:variant>
      <vt:variant>
        <vt:i4>0</vt:i4>
      </vt:variant>
      <vt:variant>
        <vt:i4>5</vt:i4>
      </vt:variant>
      <vt:variant>
        <vt:lpwstr>mailto:tapplegate@alsschools.com</vt:lpwstr>
      </vt:variant>
      <vt:variant>
        <vt:lpwstr/>
      </vt:variant>
      <vt:variant>
        <vt:i4>3866628</vt:i4>
      </vt:variant>
      <vt:variant>
        <vt:i4>57</vt:i4>
      </vt:variant>
      <vt:variant>
        <vt:i4>0</vt:i4>
      </vt:variant>
      <vt:variant>
        <vt:i4>5</vt:i4>
      </vt:variant>
      <vt:variant>
        <vt:lpwstr>mailto:agray@alsschools.com</vt:lpwstr>
      </vt:variant>
      <vt:variant>
        <vt:lpwstr/>
      </vt:variant>
      <vt:variant>
        <vt:i4>4522089</vt:i4>
      </vt:variant>
      <vt:variant>
        <vt:i4>54</vt:i4>
      </vt:variant>
      <vt:variant>
        <vt:i4>0</vt:i4>
      </vt:variant>
      <vt:variant>
        <vt:i4>5</vt:i4>
      </vt:variant>
      <vt:variant>
        <vt:lpwstr>mailto:Ijacobs@alsschools.com</vt:lpwstr>
      </vt:variant>
      <vt:variant>
        <vt:lpwstr/>
      </vt:variant>
      <vt:variant>
        <vt:i4>3801091</vt:i4>
      </vt:variant>
      <vt:variant>
        <vt:i4>51</vt:i4>
      </vt:variant>
      <vt:variant>
        <vt:i4>0</vt:i4>
      </vt:variant>
      <vt:variant>
        <vt:i4>5</vt:i4>
      </vt:variant>
      <vt:variant>
        <vt:lpwstr>mailto:csgro@alsschools.com</vt:lpwstr>
      </vt:variant>
      <vt:variant>
        <vt:lpwstr/>
      </vt:variant>
      <vt:variant>
        <vt:i4>4063235</vt:i4>
      </vt:variant>
      <vt:variant>
        <vt:i4>48</vt:i4>
      </vt:variant>
      <vt:variant>
        <vt:i4>0</vt:i4>
      </vt:variant>
      <vt:variant>
        <vt:i4>5</vt:i4>
      </vt:variant>
      <vt:variant>
        <vt:lpwstr>mailto:adeek@alsschools.com</vt:lpwstr>
      </vt:variant>
      <vt:variant>
        <vt:lpwstr/>
      </vt:variant>
      <vt:variant>
        <vt:i4>5570687</vt:i4>
      </vt:variant>
      <vt:variant>
        <vt:i4>45</vt:i4>
      </vt:variant>
      <vt:variant>
        <vt:i4>0</vt:i4>
      </vt:variant>
      <vt:variant>
        <vt:i4>5</vt:i4>
      </vt:variant>
      <vt:variant>
        <vt:lpwstr>mailto:arazouk@alsschools.com</vt:lpwstr>
      </vt:variant>
      <vt:variant>
        <vt:lpwstr/>
      </vt:variant>
      <vt:variant>
        <vt:i4>2359314</vt:i4>
      </vt:variant>
      <vt:variant>
        <vt:i4>42</vt:i4>
      </vt:variant>
      <vt:variant>
        <vt:i4>0</vt:i4>
      </vt:variant>
      <vt:variant>
        <vt:i4>5</vt:i4>
      </vt:variant>
      <vt:variant>
        <vt:lpwstr>mailto:cfawaz@alsschools.com</vt:lpwstr>
      </vt:variant>
      <vt:variant>
        <vt:lpwstr/>
      </vt:variant>
      <vt:variant>
        <vt:i4>4063250</vt:i4>
      </vt:variant>
      <vt:variant>
        <vt:i4>39</vt:i4>
      </vt:variant>
      <vt:variant>
        <vt:i4>0</vt:i4>
      </vt:variant>
      <vt:variant>
        <vt:i4>5</vt:i4>
      </vt:variant>
      <vt:variant>
        <vt:lpwstr>mailto:aalbarraq@alsschools.com</vt:lpwstr>
      </vt:variant>
      <vt:variant>
        <vt:lpwstr/>
      </vt:variant>
      <vt:variant>
        <vt:i4>2293771</vt:i4>
      </vt:variant>
      <vt:variant>
        <vt:i4>36</vt:i4>
      </vt:variant>
      <vt:variant>
        <vt:i4>0</vt:i4>
      </vt:variant>
      <vt:variant>
        <vt:i4>5</vt:i4>
      </vt:variant>
      <vt:variant>
        <vt:lpwstr>mailto:rmullennax@alsschools.com</vt:lpwstr>
      </vt:variant>
      <vt:variant>
        <vt:lpwstr/>
      </vt:variant>
      <vt:variant>
        <vt:i4>3538955</vt:i4>
      </vt:variant>
      <vt:variant>
        <vt:i4>33</vt:i4>
      </vt:variant>
      <vt:variant>
        <vt:i4>0</vt:i4>
      </vt:variant>
      <vt:variant>
        <vt:i4>5</vt:i4>
      </vt:variant>
      <vt:variant>
        <vt:lpwstr>mailto:gmullennax@alsschools.com</vt:lpwstr>
      </vt:variant>
      <vt:variant>
        <vt:lpwstr/>
      </vt:variant>
      <vt:variant>
        <vt:i4>5636205</vt:i4>
      </vt:variant>
      <vt:variant>
        <vt:i4>30</vt:i4>
      </vt:variant>
      <vt:variant>
        <vt:i4>0</vt:i4>
      </vt:variant>
      <vt:variant>
        <vt:i4>5</vt:i4>
      </vt:variant>
      <vt:variant>
        <vt:lpwstr>mailto:myaseen@alsschools.com</vt:lpwstr>
      </vt:variant>
      <vt:variant>
        <vt:lpwstr/>
      </vt:variant>
      <vt:variant>
        <vt:i4>4915296</vt:i4>
      </vt:variant>
      <vt:variant>
        <vt:i4>27</vt:i4>
      </vt:variant>
      <vt:variant>
        <vt:i4>0</vt:i4>
      </vt:variant>
      <vt:variant>
        <vt:i4>5</vt:i4>
      </vt:variant>
      <vt:variant>
        <vt:lpwstr>mailto:mboivin@alsschools.com</vt:lpwstr>
      </vt:variant>
      <vt:variant>
        <vt:lpwstr/>
      </vt:variant>
      <vt:variant>
        <vt:i4>5636205</vt:i4>
      </vt:variant>
      <vt:variant>
        <vt:i4>24</vt:i4>
      </vt:variant>
      <vt:variant>
        <vt:i4>0</vt:i4>
      </vt:variant>
      <vt:variant>
        <vt:i4>5</vt:i4>
      </vt:variant>
      <vt:variant>
        <vt:lpwstr>mailto:myaseen@alsschools.com</vt:lpwstr>
      </vt:variant>
      <vt:variant>
        <vt:lpwstr/>
      </vt:variant>
      <vt:variant>
        <vt:i4>2359304</vt:i4>
      </vt:variant>
      <vt:variant>
        <vt:i4>21</vt:i4>
      </vt:variant>
      <vt:variant>
        <vt:i4>0</vt:i4>
      </vt:variant>
      <vt:variant>
        <vt:i4>5</vt:i4>
      </vt:variant>
      <vt:variant>
        <vt:lpwstr>mailto:mamanullah@alsschools.com</vt:lpwstr>
      </vt:variant>
      <vt:variant>
        <vt:lpwstr/>
      </vt:variant>
      <vt:variant>
        <vt:i4>2555944</vt:i4>
      </vt:variant>
      <vt:variant>
        <vt:i4>18</vt:i4>
      </vt:variant>
      <vt:variant>
        <vt:i4>0</vt:i4>
      </vt:variant>
      <vt:variant>
        <vt:i4>5</vt:i4>
      </vt:variant>
      <vt:variant>
        <vt:lpwstr>http://www.mathletics.com/</vt:lpwstr>
      </vt:variant>
      <vt:variant>
        <vt:lpwstr/>
      </vt:variant>
      <vt:variant>
        <vt:i4>2818081</vt:i4>
      </vt:variant>
      <vt:variant>
        <vt:i4>15</vt:i4>
      </vt:variant>
      <vt:variant>
        <vt:i4>0</vt:i4>
      </vt:variant>
      <vt:variant>
        <vt:i4>5</vt:i4>
      </vt:variant>
      <vt:variant>
        <vt:lpwstr>http://www.mathplayground.com/</vt:lpwstr>
      </vt:variant>
      <vt:variant>
        <vt:lpwstr/>
      </vt:variant>
      <vt:variant>
        <vt:i4>2359314</vt:i4>
      </vt:variant>
      <vt:variant>
        <vt:i4>12</vt:i4>
      </vt:variant>
      <vt:variant>
        <vt:i4>0</vt:i4>
      </vt:variant>
      <vt:variant>
        <vt:i4>5</vt:i4>
      </vt:variant>
      <vt:variant>
        <vt:lpwstr>mailto:cfawaz@alsschools.com</vt:lpwstr>
      </vt:variant>
      <vt:variant>
        <vt:lpwstr/>
      </vt:variant>
      <vt:variant>
        <vt:i4>5308521</vt:i4>
      </vt:variant>
      <vt:variant>
        <vt:i4>9</vt:i4>
      </vt:variant>
      <vt:variant>
        <vt:i4>0</vt:i4>
      </vt:variant>
      <vt:variant>
        <vt:i4>5</vt:i4>
      </vt:variant>
      <vt:variant>
        <vt:lpwstr>mailto:fammouri@alsschools.com</vt:lpwstr>
      </vt:variant>
      <vt:variant>
        <vt:lpwstr/>
      </vt:variant>
      <vt:variant>
        <vt:i4>2293771</vt:i4>
      </vt:variant>
      <vt:variant>
        <vt:i4>6</vt:i4>
      </vt:variant>
      <vt:variant>
        <vt:i4>0</vt:i4>
      </vt:variant>
      <vt:variant>
        <vt:i4>5</vt:i4>
      </vt:variant>
      <vt:variant>
        <vt:lpwstr>mailto:rmullennax@alsschools.com</vt:lpwstr>
      </vt:variant>
      <vt:variant>
        <vt:lpwstr/>
      </vt:variant>
      <vt:variant>
        <vt:i4>262191</vt:i4>
      </vt:variant>
      <vt:variant>
        <vt:i4>3</vt:i4>
      </vt:variant>
      <vt:variant>
        <vt:i4>0</vt:i4>
      </vt:variant>
      <vt:variant>
        <vt:i4>5</vt:i4>
      </vt:variant>
      <vt:variant>
        <vt:lpwstr>mailto:rhawach@alsschool.com</vt:lpwstr>
      </vt:variant>
      <vt:variant>
        <vt:lpwstr/>
      </vt:variant>
      <vt:variant>
        <vt:i4>2424942</vt:i4>
      </vt:variant>
      <vt:variant>
        <vt:i4>0</vt:i4>
      </vt:variant>
      <vt:variant>
        <vt:i4>0</vt:i4>
      </vt:variant>
      <vt:variant>
        <vt:i4>5</vt:i4>
      </vt:variant>
      <vt:variant>
        <vt:lpwstr>http://www.ibo.org/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 Middle Years Curriculum Guide</dc:title>
  <dc:subject>MYP 1/ Grade 6</dc:subject>
  <dc:creator>monique_b</dc:creator>
  <cp:keywords/>
  <dc:description/>
  <cp:lastModifiedBy>monique_b</cp:lastModifiedBy>
  <cp:revision>13</cp:revision>
  <cp:lastPrinted>2014-09-08T06:16:00Z</cp:lastPrinted>
  <dcterms:created xsi:type="dcterms:W3CDTF">2015-09-05T10:36:00Z</dcterms:created>
  <dcterms:modified xsi:type="dcterms:W3CDTF">2015-09-07T05:16:00Z</dcterms:modified>
</cp:coreProperties>
</file>